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363F" w14:textId="2EB875CC" w:rsidR="00F17FD3" w:rsidRPr="0027272C" w:rsidRDefault="00D30B83" w:rsidP="00655569">
      <w:pPr>
        <w:spacing w:line="360" w:lineRule="auto"/>
        <w:jc w:val="both"/>
        <w:rPr>
          <w:bCs/>
          <w:sz w:val="28"/>
          <w:szCs w:val="28"/>
        </w:rPr>
      </w:pPr>
      <w:r w:rsidRPr="0027272C">
        <w:rPr>
          <w:noProof/>
          <w:lang w:val="en-ZA" w:eastAsia="en-ZA"/>
        </w:rPr>
        <w:drawing>
          <wp:anchor distT="0" distB="0" distL="114300" distR="114300" simplePos="0" relativeHeight="251659264" behindDoc="0" locked="0" layoutInCell="1" allowOverlap="1" wp14:anchorId="44B2A350" wp14:editId="70031B86">
            <wp:simplePos x="0" y="0"/>
            <wp:positionH relativeFrom="page">
              <wp:posOffset>3380105</wp:posOffset>
            </wp:positionH>
            <wp:positionV relativeFrom="paragraph">
              <wp:posOffset>107</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6C1CD744" w14:textId="77777777" w:rsidR="00F17FD3" w:rsidRPr="0027272C" w:rsidRDefault="00F17FD3" w:rsidP="00655569">
      <w:pPr>
        <w:spacing w:line="360" w:lineRule="auto"/>
        <w:jc w:val="both"/>
        <w:rPr>
          <w:b/>
          <w:bCs/>
          <w:sz w:val="28"/>
          <w:szCs w:val="28"/>
        </w:rPr>
      </w:pPr>
    </w:p>
    <w:p w14:paraId="297B3760" w14:textId="77777777" w:rsidR="00F17FD3" w:rsidRPr="0027272C" w:rsidRDefault="00F17FD3" w:rsidP="00655569">
      <w:pPr>
        <w:spacing w:line="360" w:lineRule="auto"/>
        <w:jc w:val="both"/>
        <w:rPr>
          <w:b/>
          <w:bCs/>
          <w:sz w:val="28"/>
          <w:szCs w:val="28"/>
        </w:rPr>
      </w:pPr>
    </w:p>
    <w:p w14:paraId="116AF7DD" w14:textId="626DF0B7" w:rsidR="00F17FD3" w:rsidRPr="0027272C" w:rsidRDefault="00F17FD3" w:rsidP="00181413">
      <w:pPr>
        <w:jc w:val="both"/>
        <w:rPr>
          <w:b/>
          <w:bCs/>
          <w:sz w:val="16"/>
          <w:szCs w:val="16"/>
        </w:rPr>
      </w:pPr>
    </w:p>
    <w:p w14:paraId="4FB38977" w14:textId="77777777" w:rsidR="00F17FD3" w:rsidRPr="0027272C" w:rsidRDefault="00F17FD3" w:rsidP="00140378">
      <w:pPr>
        <w:spacing w:line="360" w:lineRule="auto"/>
        <w:jc w:val="center"/>
        <w:rPr>
          <w:b/>
          <w:bCs/>
          <w:sz w:val="28"/>
          <w:szCs w:val="28"/>
        </w:rPr>
      </w:pPr>
      <w:r w:rsidRPr="0027272C">
        <w:rPr>
          <w:b/>
          <w:bCs/>
          <w:sz w:val="28"/>
          <w:szCs w:val="28"/>
        </w:rPr>
        <w:t>THE SUPREME COURT OF APPEAL OF SOUTH AFRICA</w:t>
      </w:r>
    </w:p>
    <w:p w14:paraId="591CD5CA" w14:textId="691EFC43" w:rsidR="00F17FD3" w:rsidRPr="0027272C" w:rsidRDefault="00F17FD3" w:rsidP="00140378">
      <w:pPr>
        <w:pStyle w:val="Heading3"/>
        <w:jc w:val="center"/>
        <w:rPr>
          <w:rFonts w:ascii="Times New Roman" w:hAnsi="Times New Roman" w:cs="Times New Roman"/>
          <w:b/>
          <w:i w:val="0"/>
          <w:szCs w:val="28"/>
        </w:rPr>
      </w:pPr>
      <w:r w:rsidRPr="0027272C">
        <w:rPr>
          <w:rFonts w:ascii="Times New Roman" w:hAnsi="Times New Roman" w:cs="Times New Roman"/>
          <w:b/>
          <w:i w:val="0"/>
          <w:szCs w:val="28"/>
        </w:rPr>
        <w:t>JUDGMENT</w:t>
      </w:r>
    </w:p>
    <w:p w14:paraId="259382FF" w14:textId="77777777" w:rsidR="009224BD" w:rsidRPr="0027272C" w:rsidRDefault="009224BD" w:rsidP="00140378">
      <w:pPr>
        <w:spacing w:line="360" w:lineRule="auto"/>
        <w:jc w:val="both"/>
        <w:rPr>
          <w:sz w:val="16"/>
          <w:szCs w:val="16"/>
        </w:rPr>
      </w:pPr>
    </w:p>
    <w:p w14:paraId="00BB462A" w14:textId="23EEF01A" w:rsidR="009224BD" w:rsidRPr="0027272C" w:rsidRDefault="009224BD" w:rsidP="00140378">
      <w:pPr>
        <w:spacing w:line="360" w:lineRule="auto"/>
        <w:jc w:val="right"/>
        <w:rPr>
          <w:b/>
          <w:sz w:val="28"/>
          <w:szCs w:val="28"/>
        </w:rPr>
      </w:pPr>
      <w:r w:rsidRPr="0027272C">
        <w:rPr>
          <w:b/>
          <w:sz w:val="28"/>
          <w:szCs w:val="28"/>
        </w:rPr>
        <w:t>Not reportable</w:t>
      </w:r>
    </w:p>
    <w:p w14:paraId="2B7F6671" w14:textId="1F895D2D" w:rsidR="009224BD" w:rsidRPr="0027272C" w:rsidRDefault="009224BD" w:rsidP="00140378">
      <w:pPr>
        <w:spacing w:line="360" w:lineRule="auto"/>
        <w:jc w:val="right"/>
        <w:rPr>
          <w:sz w:val="28"/>
          <w:szCs w:val="28"/>
        </w:rPr>
      </w:pPr>
      <w:r w:rsidRPr="0027272C">
        <w:rPr>
          <w:sz w:val="28"/>
          <w:szCs w:val="28"/>
        </w:rPr>
        <w:t xml:space="preserve">Case </w:t>
      </w:r>
      <w:r w:rsidR="006468BF" w:rsidRPr="0027272C">
        <w:rPr>
          <w:sz w:val="28"/>
          <w:szCs w:val="28"/>
        </w:rPr>
        <w:t>no</w:t>
      </w:r>
      <w:r w:rsidRPr="0027272C">
        <w:rPr>
          <w:sz w:val="28"/>
          <w:szCs w:val="28"/>
        </w:rPr>
        <w:t xml:space="preserve">: </w:t>
      </w:r>
      <w:r w:rsidR="0027331D" w:rsidRPr="0027272C">
        <w:rPr>
          <w:sz w:val="28"/>
          <w:szCs w:val="28"/>
        </w:rPr>
        <w:t>579</w:t>
      </w:r>
      <w:r w:rsidRPr="0027272C">
        <w:rPr>
          <w:sz w:val="28"/>
          <w:szCs w:val="28"/>
        </w:rPr>
        <w:t>/202</w:t>
      </w:r>
      <w:r w:rsidR="0027331D" w:rsidRPr="0027272C">
        <w:rPr>
          <w:sz w:val="28"/>
          <w:szCs w:val="28"/>
        </w:rPr>
        <w:t>2</w:t>
      </w:r>
    </w:p>
    <w:p w14:paraId="36F882A6" w14:textId="77777777" w:rsidR="00A85CA0" w:rsidRPr="0027272C" w:rsidRDefault="00A85CA0" w:rsidP="00140378">
      <w:pPr>
        <w:spacing w:line="360" w:lineRule="auto"/>
        <w:jc w:val="both"/>
        <w:rPr>
          <w:sz w:val="16"/>
          <w:szCs w:val="16"/>
        </w:rPr>
      </w:pPr>
    </w:p>
    <w:p w14:paraId="2D51052C" w14:textId="77777777" w:rsidR="009224BD" w:rsidRPr="0027272C" w:rsidRDefault="009224BD" w:rsidP="00140378">
      <w:pPr>
        <w:spacing w:line="360" w:lineRule="auto"/>
        <w:jc w:val="both"/>
        <w:rPr>
          <w:sz w:val="28"/>
          <w:szCs w:val="28"/>
        </w:rPr>
      </w:pPr>
      <w:r w:rsidRPr="0027272C">
        <w:rPr>
          <w:sz w:val="28"/>
          <w:szCs w:val="28"/>
        </w:rPr>
        <w:t>In the matter between:</w:t>
      </w:r>
    </w:p>
    <w:p w14:paraId="09D481E2" w14:textId="329E77DB" w:rsidR="00D30B83" w:rsidRPr="0027272C" w:rsidRDefault="0027331D" w:rsidP="00140378">
      <w:pPr>
        <w:widowControl w:val="0"/>
        <w:tabs>
          <w:tab w:val="right" w:pos="9050"/>
        </w:tabs>
        <w:autoSpaceDE w:val="0"/>
        <w:autoSpaceDN w:val="0"/>
        <w:adjustRightInd w:val="0"/>
        <w:spacing w:line="360" w:lineRule="auto"/>
        <w:jc w:val="both"/>
        <w:rPr>
          <w:b/>
          <w:bCs/>
          <w:sz w:val="28"/>
          <w:szCs w:val="28"/>
        </w:rPr>
      </w:pPr>
      <w:r w:rsidRPr="0027272C">
        <w:rPr>
          <w:b/>
          <w:bCs/>
          <w:sz w:val="28"/>
          <w:szCs w:val="28"/>
        </w:rPr>
        <w:t>ABEL SEKOALA</w:t>
      </w:r>
      <w:r w:rsidR="00A85CA0" w:rsidRPr="0027272C">
        <w:rPr>
          <w:b/>
          <w:bCs/>
          <w:sz w:val="28"/>
          <w:szCs w:val="28"/>
        </w:rPr>
        <w:t xml:space="preserve">                    </w:t>
      </w:r>
      <w:r w:rsidR="00710D98" w:rsidRPr="0027272C">
        <w:rPr>
          <w:b/>
          <w:bCs/>
          <w:sz w:val="28"/>
          <w:szCs w:val="28"/>
        </w:rPr>
        <w:t xml:space="preserve">  </w:t>
      </w:r>
      <w:r w:rsidR="000E7EAA" w:rsidRPr="0027272C">
        <w:rPr>
          <w:b/>
          <w:bCs/>
          <w:sz w:val="28"/>
          <w:szCs w:val="28"/>
        </w:rPr>
        <w:t xml:space="preserve">            </w:t>
      </w:r>
      <w:r w:rsidR="00A85CA0" w:rsidRPr="0027272C">
        <w:rPr>
          <w:b/>
          <w:bCs/>
          <w:sz w:val="28"/>
          <w:szCs w:val="28"/>
        </w:rPr>
        <w:t xml:space="preserve"> </w:t>
      </w:r>
      <w:r w:rsidR="000E7EAA" w:rsidRPr="0027272C">
        <w:rPr>
          <w:b/>
          <w:bCs/>
          <w:sz w:val="28"/>
          <w:szCs w:val="28"/>
        </w:rPr>
        <w:t xml:space="preserve">     </w:t>
      </w:r>
      <w:r w:rsidR="0094406C" w:rsidRPr="0027272C">
        <w:rPr>
          <w:b/>
          <w:bCs/>
          <w:sz w:val="28"/>
          <w:szCs w:val="28"/>
        </w:rPr>
        <w:t xml:space="preserve"> </w:t>
      </w:r>
      <w:r w:rsidR="002B2338" w:rsidRPr="0027272C">
        <w:rPr>
          <w:b/>
          <w:bCs/>
          <w:sz w:val="28"/>
          <w:szCs w:val="28"/>
        </w:rPr>
        <w:t xml:space="preserve">                             </w:t>
      </w:r>
      <w:r w:rsidR="00181413" w:rsidRPr="0027272C">
        <w:rPr>
          <w:b/>
          <w:bCs/>
          <w:sz w:val="28"/>
          <w:szCs w:val="28"/>
        </w:rPr>
        <w:t>APP</w:t>
      </w:r>
      <w:r w:rsidR="00F33D4A" w:rsidRPr="0027272C">
        <w:rPr>
          <w:b/>
          <w:bCs/>
          <w:sz w:val="28"/>
          <w:szCs w:val="28"/>
        </w:rPr>
        <w:t>ELLANT</w:t>
      </w:r>
    </w:p>
    <w:p w14:paraId="0E42CEA6" w14:textId="0B0268D6" w:rsidR="00D30B83" w:rsidRPr="0027272C" w:rsidRDefault="00E07D9F" w:rsidP="00140378">
      <w:pPr>
        <w:widowControl w:val="0"/>
        <w:tabs>
          <w:tab w:val="right" w:pos="9360"/>
        </w:tabs>
        <w:autoSpaceDE w:val="0"/>
        <w:autoSpaceDN w:val="0"/>
        <w:adjustRightInd w:val="0"/>
        <w:spacing w:before="240" w:line="360" w:lineRule="auto"/>
        <w:jc w:val="both"/>
        <w:rPr>
          <w:sz w:val="28"/>
          <w:szCs w:val="28"/>
        </w:rPr>
      </w:pPr>
      <w:r w:rsidRPr="0027272C">
        <w:rPr>
          <w:sz w:val="28"/>
          <w:szCs w:val="28"/>
        </w:rPr>
        <w:t>a</w:t>
      </w:r>
      <w:r w:rsidR="00FA782A" w:rsidRPr="0027272C">
        <w:rPr>
          <w:sz w:val="28"/>
          <w:szCs w:val="28"/>
        </w:rPr>
        <w:t>nd</w:t>
      </w:r>
    </w:p>
    <w:p w14:paraId="47020868" w14:textId="30B56BDA" w:rsidR="00D30B83" w:rsidRPr="0027272C" w:rsidRDefault="0027331D" w:rsidP="00140378">
      <w:pPr>
        <w:widowControl w:val="0"/>
        <w:tabs>
          <w:tab w:val="right" w:pos="9050"/>
        </w:tabs>
        <w:autoSpaceDE w:val="0"/>
        <w:autoSpaceDN w:val="0"/>
        <w:adjustRightInd w:val="0"/>
        <w:spacing w:before="240" w:line="360" w:lineRule="auto"/>
        <w:jc w:val="both"/>
        <w:rPr>
          <w:b/>
          <w:bCs/>
          <w:sz w:val="28"/>
          <w:szCs w:val="28"/>
        </w:rPr>
      </w:pPr>
      <w:r w:rsidRPr="0027272C">
        <w:rPr>
          <w:b/>
          <w:sz w:val="28"/>
          <w:szCs w:val="28"/>
        </w:rPr>
        <w:t xml:space="preserve">THE STATE </w:t>
      </w:r>
      <w:r w:rsidR="000737F0" w:rsidRPr="0027272C">
        <w:rPr>
          <w:b/>
          <w:bCs/>
          <w:sz w:val="28"/>
          <w:szCs w:val="28"/>
        </w:rPr>
        <w:t xml:space="preserve">    </w:t>
      </w:r>
      <w:r w:rsidR="00FA782A" w:rsidRPr="0027272C">
        <w:rPr>
          <w:b/>
          <w:bCs/>
          <w:sz w:val="28"/>
          <w:szCs w:val="28"/>
        </w:rPr>
        <w:t xml:space="preserve">    </w:t>
      </w:r>
      <w:r w:rsidR="007A7D61" w:rsidRPr="0027272C">
        <w:rPr>
          <w:b/>
          <w:bCs/>
          <w:sz w:val="28"/>
          <w:szCs w:val="28"/>
        </w:rPr>
        <w:tab/>
      </w:r>
      <w:r w:rsidR="00FA782A" w:rsidRPr="0027272C">
        <w:rPr>
          <w:b/>
          <w:bCs/>
          <w:sz w:val="28"/>
          <w:szCs w:val="28"/>
        </w:rPr>
        <w:t>RESPONDENT</w:t>
      </w:r>
    </w:p>
    <w:p w14:paraId="3AF762FC" w14:textId="77777777" w:rsidR="00181413" w:rsidRPr="0027272C" w:rsidRDefault="00181413" w:rsidP="00181413">
      <w:pPr>
        <w:widowControl w:val="0"/>
        <w:tabs>
          <w:tab w:val="right" w:pos="9050"/>
        </w:tabs>
        <w:autoSpaceDE w:val="0"/>
        <w:autoSpaceDN w:val="0"/>
        <w:adjustRightInd w:val="0"/>
        <w:spacing w:line="360" w:lineRule="auto"/>
        <w:jc w:val="both"/>
        <w:rPr>
          <w:b/>
          <w:bCs/>
          <w:sz w:val="28"/>
          <w:szCs w:val="28"/>
        </w:rPr>
      </w:pPr>
    </w:p>
    <w:p w14:paraId="2E7623A3" w14:textId="0659D25D" w:rsidR="009224BD" w:rsidRPr="0027272C" w:rsidRDefault="009224BD" w:rsidP="00181413">
      <w:pPr>
        <w:spacing w:line="360" w:lineRule="auto"/>
        <w:ind w:left="2160" w:hanging="2160"/>
        <w:jc w:val="both"/>
        <w:rPr>
          <w:sz w:val="28"/>
          <w:szCs w:val="28"/>
        </w:rPr>
      </w:pPr>
      <w:r w:rsidRPr="0027272C">
        <w:rPr>
          <w:b/>
          <w:bCs/>
          <w:sz w:val="28"/>
          <w:szCs w:val="28"/>
        </w:rPr>
        <w:t>Neutral citation:</w:t>
      </w:r>
      <w:r w:rsidRPr="0027272C">
        <w:rPr>
          <w:b/>
          <w:bCs/>
          <w:sz w:val="28"/>
          <w:szCs w:val="28"/>
        </w:rPr>
        <w:tab/>
      </w:r>
      <w:bookmarkStart w:id="0" w:name="_GoBack"/>
      <w:r w:rsidR="0027331D" w:rsidRPr="0027272C">
        <w:rPr>
          <w:bCs/>
          <w:i/>
          <w:sz w:val="28"/>
          <w:szCs w:val="28"/>
        </w:rPr>
        <w:t>Sekoala v The State</w:t>
      </w:r>
      <w:r w:rsidR="00A85CA0" w:rsidRPr="0027272C">
        <w:rPr>
          <w:b/>
          <w:bCs/>
          <w:sz w:val="28"/>
          <w:szCs w:val="28"/>
        </w:rPr>
        <w:t xml:space="preserve"> </w:t>
      </w:r>
      <w:r w:rsidR="0027331D" w:rsidRPr="0027272C">
        <w:rPr>
          <w:bCs/>
          <w:sz w:val="28"/>
          <w:szCs w:val="28"/>
        </w:rPr>
        <w:t>(579/2022</w:t>
      </w:r>
      <w:r w:rsidR="00A85CA0" w:rsidRPr="0027272C">
        <w:rPr>
          <w:bCs/>
          <w:sz w:val="28"/>
          <w:szCs w:val="28"/>
        </w:rPr>
        <w:t>) [202</w:t>
      </w:r>
      <w:r w:rsidR="008C3FE4" w:rsidRPr="0027272C">
        <w:rPr>
          <w:bCs/>
          <w:sz w:val="28"/>
          <w:szCs w:val="28"/>
        </w:rPr>
        <w:t>4</w:t>
      </w:r>
      <w:r w:rsidR="00A85CA0" w:rsidRPr="0027272C">
        <w:rPr>
          <w:bCs/>
          <w:sz w:val="28"/>
          <w:szCs w:val="28"/>
        </w:rPr>
        <w:t>]</w:t>
      </w:r>
      <w:r w:rsidR="005D3FC5">
        <w:rPr>
          <w:bCs/>
          <w:sz w:val="28"/>
          <w:szCs w:val="28"/>
        </w:rPr>
        <w:t xml:space="preserve"> ZASCA 18</w:t>
      </w:r>
      <w:r w:rsidR="00066846" w:rsidRPr="0027272C">
        <w:rPr>
          <w:bCs/>
          <w:sz w:val="28"/>
          <w:szCs w:val="28"/>
        </w:rPr>
        <w:t xml:space="preserve"> (21 February </w:t>
      </w:r>
      <w:r w:rsidR="00B4265E" w:rsidRPr="0027272C">
        <w:rPr>
          <w:bCs/>
          <w:sz w:val="28"/>
          <w:szCs w:val="28"/>
        </w:rPr>
        <w:t>2024</w:t>
      </w:r>
      <w:r w:rsidR="00A85CA0" w:rsidRPr="0027272C">
        <w:rPr>
          <w:bCs/>
          <w:sz w:val="28"/>
          <w:szCs w:val="28"/>
        </w:rPr>
        <w:t>)</w:t>
      </w:r>
    </w:p>
    <w:bookmarkEnd w:id="0"/>
    <w:p w14:paraId="4C15FACA" w14:textId="15109036" w:rsidR="009224BD" w:rsidRPr="0027272C" w:rsidRDefault="009224BD" w:rsidP="00140378">
      <w:pPr>
        <w:spacing w:before="240" w:line="360" w:lineRule="auto"/>
        <w:ind w:left="1440" w:hanging="1440"/>
        <w:jc w:val="both"/>
        <w:rPr>
          <w:b/>
          <w:bCs/>
          <w:i/>
          <w:iCs/>
          <w:sz w:val="28"/>
          <w:szCs w:val="28"/>
        </w:rPr>
      </w:pPr>
      <w:r w:rsidRPr="0027272C">
        <w:rPr>
          <w:b/>
          <w:bCs/>
          <w:sz w:val="28"/>
          <w:szCs w:val="28"/>
        </w:rPr>
        <w:t>Coram:</w:t>
      </w:r>
      <w:r w:rsidRPr="0027272C">
        <w:rPr>
          <w:sz w:val="28"/>
          <w:szCs w:val="28"/>
        </w:rPr>
        <w:tab/>
      </w:r>
      <w:r w:rsidR="00E07D9F" w:rsidRPr="0027272C">
        <w:rPr>
          <w:sz w:val="28"/>
          <w:szCs w:val="28"/>
        </w:rPr>
        <w:t>MBATHA</w:t>
      </w:r>
      <w:r w:rsidR="00EB26B2" w:rsidRPr="0027272C">
        <w:rPr>
          <w:sz w:val="28"/>
          <w:szCs w:val="28"/>
        </w:rPr>
        <w:t>, CARELSE</w:t>
      </w:r>
      <w:r w:rsidR="00E07D9F" w:rsidRPr="0027272C">
        <w:rPr>
          <w:sz w:val="28"/>
          <w:szCs w:val="28"/>
        </w:rPr>
        <w:t xml:space="preserve"> and MABINDLA-B</w:t>
      </w:r>
      <w:r w:rsidR="00EB26B2" w:rsidRPr="0027272C">
        <w:rPr>
          <w:sz w:val="28"/>
          <w:szCs w:val="28"/>
        </w:rPr>
        <w:t>OQWANA JJA and NHLANGULELA</w:t>
      </w:r>
      <w:r w:rsidR="00E07D9F" w:rsidRPr="0027272C">
        <w:rPr>
          <w:sz w:val="28"/>
          <w:szCs w:val="28"/>
        </w:rPr>
        <w:t xml:space="preserve"> and SIWENDU AJJA</w:t>
      </w:r>
    </w:p>
    <w:p w14:paraId="0FF50374" w14:textId="2AB2FCE3" w:rsidR="00D30B83" w:rsidRPr="0027272C" w:rsidRDefault="009224BD" w:rsidP="00140378">
      <w:pPr>
        <w:spacing w:before="240" w:line="360" w:lineRule="auto"/>
        <w:jc w:val="both"/>
        <w:rPr>
          <w:sz w:val="28"/>
          <w:szCs w:val="28"/>
        </w:rPr>
      </w:pPr>
      <w:r w:rsidRPr="0027272C">
        <w:rPr>
          <w:b/>
          <w:bCs/>
          <w:sz w:val="28"/>
          <w:szCs w:val="28"/>
        </w:rPr>
        <w:t>Heard</w:t>
      </w:r>
      <w:r w:rsidR="00A85CA0" w:rsidRPr="0027272C">
        <w:rPr>
          <w:b/>
          <w:sz w:val="28"/>
          <w:szCs w:val="28"/>
        </w:rPr>
        <w:t>:</w:t>
      </w:r>
      <w:r w:rsidR="00EB26B2" w:rsidRPr="0027272C">
        <w:rPr>
          <w:sz w:val="28"/>
          <w:szCs w:val="28"/>
        </w:rPr>
        <w:tab/>
        <w:t>18 September</w:t>
      </w:r>
      <w:r w:rsidRPr="0027272C">
        <w:rPr>
          <w:sz w:val="28"/>
          <w:szCs w:val="28"/>
        </w:rPr>
        <w:t xml:space="preserve"> 2023</w:t>
      </w:r>
    </w:p>
    <w:p w14:paraId="0595D1CE" w14:textId="699F974E" w:rsidR="00D30B83" w:rsidRPr="0027272C" w:rsidRDefault="008A20CC" w:rsidP="00140378">
      <w:pPr>
        <w:spacing w:before="240" w:line="360" w:lineRule="auto"/>
        <w:jc w:val="both"/>
        <w:rPr>
          <w:sz w:val="28"/>
          <w:szCs w:val="28"/>
        </w:rPr>
      </w:pPr>
      <w:r w:rsidRPr="0027272C">
        <w:rPr>
          <w:b/>
          <w:bCs/>
          <w:sz w:val="28"/>
          <w:szCs w:val="28"/>
        </w:rPr>
        <w:t>Delivered</w:t>
      </w:r>
      <w:r w:rsidRPr="0027272C">
        <w:rPr>
          <w:b/>
          <w:sz w:val="28"/>
          <w:szCs w:val="28"/>
        </w:rPr>
        <w:t>:</w:t>
      </w:r>
      <w:r w:rsidR="00066846" w:rsidRPr="0027272C">
        <w:rPr>
          <w:sz w:val="28"/>
          <w:szCs w:val="28"/>
        </w:rPr>
        <w:tab/>
        <w:t>21 February</w:t>
      </w:r>
      <w:r w:rsidR="005E4603" w:rsidRPr="0027272C">
        <w:rPr>
          <w:sz w:val="28"/>
          <w:szCs w:val="28"/>
        </w:rPr>
        <w:t xml:space="preserve"> 2024</w:t>
      </w:r>
    </w:p>
    <w:p w14:paraId="1EE8ED66" w14:textId="7517A97C" w:rsidR="00D131CB" w:rsidRPr="0027272C" w:rsidRDefault="00843A06" w:rsidP="00404217">
      <w:pPr>
        <w:spacing w:before="240" w:line="360" w:lineRule="auto"/>
        <w:jc w:val="both"/>
        <w:rPr>
          <w:sz w:val="28"/>
          <w:szCs w:val="28"/>
        </w:rPr>
      </w:pPr>
      <w:r w:rsidRPr="0027272C">
        <w:rPr>
          <w:b/>
          <w:bCs/>
          <w:sz w:val="28"/>
          <w:szCs w:val="28"/>
        </w:rPr>
        <w:t xml:space="preserve">Summary: </w:t>
      </w:r>
      <w:r w:rsidRPr="0027272C">
        <w:rPr>
          <w:sz w:val="28"/>
          <w:szCs w:val="28"/>
        </w:rPr>
        <w:t>Criminal law and</w:t>
      </w:r>
      <w:r w:rsidR="004F5AAB" w:rsidRPr="0027272C">
        <w:rPr>
          <w:sz w:val="28"/>
          <w:szCs w:val="28"/>
        </w:rPr>
        <w:t xml:space="preserve"> </w:t>
      </w:r>
      <w:r w:rsidR="00181413" w:rsidRPr="0027272C">
        <w:rPr>
          <w:sz w:val="28"/>
          <w:szCs w:val="28"/>
        </w:rPr>
        <w:t>p</w:t>
      </w:r>
      <w:r w:rsidR="004F5AAB" w:rsidRPr="0027272C">
        <w:rPr>
          <w:sz w:val="28"/>
          <w:szCs w:val="28"/>
        </w:rPr>
        <w:t>rocedure</w:t>
      </w:r>
      <w:r w:rsidRPr="0027272C">
        <w:rPr>
          <w:b/>
          <w:bCs/>
          <w:sz w:val="28"/>
          <w:szCs w:val="28"/>
        </w:rPr>
        <w:t xml:space="preserve"> </w:t>
      </w:r>
      <w:r w:rsidRPr="0027272C">
        <w:rPr>
          <w:bCs/>
          <w:sz w:val="28"/>
          <w:szCs w:val="28"/>
        </w:rPr>
        <w:t xml:space="preserve">– </w:t>
      </w:r>
      <w:r w:rsidR="00181413" w:rsidRPr="0027272C">
        <w:rPr>
          <w:bCs/>
          <w:sz w:val="28"/>
          <w:szCs w:val="28"/>
        </w:rPr>
        <w:t xml:space="preserve">appeal against </w:t>
      </w:r>
      <w:r w:rsidR="00F56FB0" w:rsidRPr="0027272C">
        <w:rPr>
          <w:bCs/>
          <w:sz w:val="28"/>
          <w:szCs w:val="28"/>
        </w:rPr>
        <w:t xml:space="preserve">rape </w:t>
      </w:r>
      <w:r w:rsidR="00181413" w:rsidRPr="0027272C">
        <w:rPr>
          <w:bCs/>
          <w:sz w:val="28"/>
          <w:szCs w:val="28"/>
        </w:rPr>
        <w:t>conviction –</w:t>
      </w:r>
      <w:r w:rsidR="00181413" w:rsidRPr="0027272C">
        <w:rPr>
          <w:b/>
          <w:bCs/>
          <w:sz w:val="28"/>
          <w:szCs w:val="28"/>
        </w:rPr>
        <w:t xml:space="preserve"> </w:t>
      </w:r>
      <w:r w:rsidRPr="0027272C">
        <w:rPr>
          <w:sz w:val="28"/>
          <w:szCs w:val="28"/>
        </w:rPr>
        <w:t xml:space="preserve">whether the evidence of the complainant, a single witness, was correctly accepted as credible – whether the </w:t>
      </w:r>
      <w:r w:rsidR="005E4603" w:rsidRPr="0027272C">
        <w:rPr>
          <w:sz w:val="28"/>
          <w:szCs w:val="28"/>
        </w:rPr>
        <w:t>appellant’s version</w:t>
      </w:r>
      <w:r w:rsidRPr="0027272C">
        <w:rPr>
          <w:sz w:val="28"/>
          <w:szCs w:val="28"/>
        </w:rPr>
        <w:t xml:space="preserve"> is reasonably possibly true – whether the State proved the guilt of the </w:t>
      </w:r>
      <w:r w:rsidR="00D45ADB" w:rsidRPr="0027272C">
        <w:rPr>
          <w:sz w:val="28"/>
          <w:szCs w:val="28"/>
        </w:rPr>
        <w:t xml:space="preserve">appellant </w:t>
      </w:r>
      <w:r w:rsidR="00EA593C" w:rsidRPr="0027272C">
        <w:rPr>
          <w:sz w:val="28"/>
          <w:szCs w:val="28"/>
        </w:rPr>
        <w:t>beyond reasonable doubt</w:t>
      </w:r>
      <w:r w:rsidR="008C3FE4" w:rsidRPr="0027272C">
        <w:rPr>
          <w:sz w:val="28"/>
          <w:szCs w:val="28"/>
        </w:rPr>
        <w:t>.</w:t>
      </w:r>
    </w:p>
    <w:p w14:paraId="063AC41B" w14:textId="587BC32B" w:rsidR="00181413" w:rsidRPr="0027272C" w:rsidRDefault="00181413" w:rsidP="00404217">
      <w:pPr>
        <w:spacing w:before="240" w:line="360" w:lineRule="auto"/>
        <w:jc w:val="both"/>
        <w:rPr>
          <w:sz w:val="22"/>
          <w:szCs w:val="22"/>
        </w:rPr>
      </w:pPr>
    </w:p>
    <w:p w14:paraId="0115A1B1" w14:textId="77777777" w:rsidR="008C3FE4" w:rsidRPr="0027272C" w:rsidRDefault="008C3FE4" w:rsidP="00404217">
      <w:pPr>
        <w:spacing w:before="240" w:line="360" w:lineRule="auto"/>
        <w:jc w:val="both"/>
        <w:rPr>
          <w:sz w:val="22"/>
          <w:szCs w:val="22"/>
        </w:rPr>
      </w:pPr>
    </w:p>
    <w:p w14:paraId="35E8B894" w14:textId="77777777" w:rsidR="008C3FE4" w:rsidRPr="0027272C" w:rsidRDefault="008C3FE4" w:rsidP="00404217">
      <w:pPr>
        <w:spacing w:before="240" w:line="360" w:lineRule="auto"/>
        <w:jc w:val="both"/>
        <w:rPr>
          <w:sz w:val="22"/>
          <w:szCs w:val="22"/>
        </w:rPr>
      </w:pPr>
    </w:p>
    <w:p w14:paraId="4EC9C0A7" w14:textId="40D8C34F" w:rsidR="00B4265E" w:rsidRPr="0027272C" w:rsidRDefault="00B4265E" w:rsidP="00B4265E">
      <w:pPr>
        <w:pBdr>
          <w:top w:val="single" w:sz="4" w:space="1" w:color="auto"/>
          <w:bottom w:val="single" w:sz="4" w:space="1" w:color="auto"/>
        </w:pBdr>
        <w:rPr>
          <w:b/>
          <w:sz w:val="28"/>
          <w:szCs w:val="28"/>
        </w:rPr>
      </w:pPr>
    </w:p>
    <w:p w14:paraId="44F4C9C6" w14:textId="54FDF7DA" w:rsidR="00D02BB2" w:rsidRPr="0027272C" w:rsidRDefault="00D02BB2" w:rsidP="00B4265E">
      <w:pPr>
        <w:pBdr>
          <w:top w:val="single" w:sz="4" w:space="1" w:color="auto"/>
          <w:bottom w:val="single" w:sz="4" w:space="1" w:color="auto"/>
        </w:pBdr>
        <w:jc w:val="center"/>
        <w:rPr>
          <w:b/>
          <w:sz w:val="28"/>
          <w:szCs w:val="28"/>
        </w:rPr>
      </w:pPr>
      <w:r w:rsidRPr="0027272C">
        <w:rPr>
          <w:b/>
          <w:sz w:val="28"/>
          <w:szCs w:val="28"/>
        </w:rPr>
        <w:t>ORDER</w:t>
      </w:r>
    </w:p>
    <w:p w14:paraId="3BFDCA5C" w14:textId="77777777" w:rsidR="008C3FE4" w:rsidRPr="0027272C" w:rsidRDefault="008C3FE4" w:rsidP="00630A0B">
      <w:pPr>
        <w:pBdr>
          <w:top w:val="single" w:sz="4" w:space="1" w:color="auto"/>
          <w:bottom w:val="single" w:sz="4" w:space="1" w:color="auto"/>
        </w:pBdr>
        <w:rPr>
          <w:b/>
          <w:sz w:val="28"/>
          <w:szCs w:val="28"/>
        </w:rPr>
      </w:pPr>
    </w:p>
    <w:p w14:paraId="12490CAF" w14:textId="77777777" w:rsidR="008C3FE4" w:rsidRPr="0027272C" w:rsidRDefault="008C3FE4" w:rsidP="00655569">
      <w:pPr>
        <w:spacing w:line="360" w:lineRule="auto"/>
        <w:jc w:val="both"/>
        <w:rPr>
          <w:b/>
          <w:sz w:val="28"/>
          <w:szCs w:val="28"/>
        </w:rPr>
      </w:pPr>
    </w:p>
    <w:p w14:paraId="71021D8B" w14:textId="0A982AAF" w:rsidR="00351B4B" w:rsidRPr="0027272C" w:rsidRDefault="00E0572D" w:rsidP="00655569">
      <w:pPr>
        <w:spacing w:line="360" w:lineRule="auto"/>
        <w:jc w:val="both"/>
        <w:rPr>
          <w:sz w:val="28"/>
          <w:szCs w:val="28"/>
        </w:rPr>
      </w:pPr>
      <w:r w:rsidRPr="0027272C">
        <w:rPr>
          <w:b/>
          <w:sz w:val="28"/>
          <w:szCs w:val="28"/>
        </w:rPr>
        <w:t>On appeal from:</w:t>
      </w:r>
      <w:r w:rsidR="00B94DFA" w:rsidRPr="0027272C">
        <w:rPr>
          <w:sz w:val="28"/>
          <w:szCs w:val="28"/>
        </w:rPr>
        <w:t xml:space="preserve"> </w:t>
      </w:r>
      <w:r w:rsidR="00D224CC" w:rsidRPr="0027272C">
        <w:rPr>
          <w:sz w:val="28"/>
          <w:szCs w:val="28"/>
        </w:rPr>
        <w:t>Gauteng Division of the High Court, Pretoria (</w:t>
      </w:r>
      <w:r w:rsidR="00A208F9" w:rsidRPr="0027272C">
        <w:rPr>
          <w:sz w:val="28"/>
          <w:szCs w:val="28"/>
        </w:rPr>
        <w:t xml:space="preserve">Baloyi-Mere </w:t>
      </w:r>
      <w:r w:rsidR="008C06F4" w:rsidRPr="0027272C">
        <w:rPr>
          <w:sz w:val="28"/>
          <w:szCs w:val="28"/>
        </w:rPr>
        <w:t>AJ with</w:t>
      </w:r>
      <w:r w:rsidR="000B3B5B" w:rsidRPr="0027272C">
        <w:rPr>
          <w:sz w:val="28"/>
          <w:szCs w:val="28"/>
        </w:rPr>
        <w:t xml:space="preserve"> </w:t>
      </w:r>
      <w:r w:rsidR="00A208F9" w:rsidRPr="0027272C">
        <w:rPr>
          <w:sz w:val="28"/>
          <w:szCs w:val="28"/>
        </w:rPr>
        <w:t>Davis J</w:t>
      </w:r>
      <w:r w:rsidR="00D45ADB" w:rsidRPr="0027272C">
        <w:rPr>
          <w:sz w:val="28"/>
          <w:szCs w:val="28"/>
        </w:rPr>
        <w:t xml:space="preserve"> concurring</w:t>
      </w:r>
      <w:r w:rsidR="00B94DFA" w:rsidRPr="0027272C">
        <w:rPr>
          <w:sz w:val="28"/>
          <w:szCs w:val="28"/>
        </w:rPr>
        <w:t>,</w:t>
      </w:r>
      <w:r w:rsidR="001A69F9" w:rsidRPr="0027272C">
        <w:rPr>
          <w:sz w:val="28"/>
          <w:szCs w:val="28"/>
        </w:rPr>
        <w:t xml:space="preserve"> </w:t>
      </w:r>
      <w:r w:rsidR="006F06C3" w:rsidRPr="0027272C">
        <w:rPr>
          <w:sz w:val="28"/>
          <w:szCs w:val="28"/>
        </w:rPr>
        <w:t xml:space="preserve">sitting as </w:t>
      </w:r>
      <w:r w:rsidR="00B94DFA" w:rsidRPr="0027272C">
        <w:rPr>
          <w:sz w:val="28"/>
          <w:szCs w:val="28"/>
        </w:rPr>
        <w:t xml:space="preserve">a </w:t>
      </w:r>
      <w:r w:rsidR="006F06C3" w:rsidRPr="0027272C">
        <w:rPr>
          <w:sz w:val="28"/>
          <w:szCs w:val="28"/>
        </w:rPr>
        <w:t>court of</w:t>
      </w:r>
      <w:r w:rsidR="008C3CF6" w:rsidRPr="0027272C">
        <w:rPr>
          <w:sz w:val="28"/>
          <w:szCs w:val="28"/>
        </w:rPr>
        <w:t xml:space="preserve"> appeal</w:t>
      </w:r>
      <w:r w:rsidR="00B94DFA" w:rsidRPr="0027272C">
        <w:rPr>
          <w:sz w:val="28"/>
          <w:szCs w:val="28"/>
        </w:rPr>
        <w:t>)</w:t>
      </w:r>
      <w:r w:rsidR="006F06C3" w:rsidRPr="0027272C">
        <w:rPr>
          <w:sz w:val="28"/>
          <w:szCs w:val="28"/>
        </w:rPr>
        <w:t>:</w:t>
      </w:r>
    </w:p>
    <w:p w14:paraId="79D207F0" w14:textId="139669C8" w:rsidR="005779F9" w:rsidRPr="0027272C" w:rsidRDefault="005779F9" w:rsidP="001B7565">
      <w:pPr>
        <w:spacing w:line="360" w:lineRule="auto"/>
        <w:ind w:left="720" w:hanging="720"/>
        <w:jc w:val="both"/>
        <w:rPr>
          <w:sz w:val="28"/>
          <w:szCs w:val="28"/>
        </w:rPr>
      </w:pPr>
      <w:r w:rsidRPr="0027272C">
        <w:rPr>
          <w:sz w:val="28"/>
          <w:szCs w:val="28"/>
        </w:rPr>
        <w:t>1</w:t>
      </w:r>
      <w:r w:rsidRPr="0027272C">
        <w:rPr>
          <w:sz w:val="28"/>
          <w:szCs w:val="28"/>
        </w:rPr>
        <w:tab/>
        <w:t xml:space="preserve">The appeal </w:t>
      </w:r>
      <w:r w:rsidR="00CA6670" w:rsidRPr="0027272C">
        <w:rPr>
          <w:sz w:val="28"/>
          <w:szCs w:val="28"/>
        </w:rPr>
        <w:t xml:space="preserve">is upheld </w:t>
      </w:r>
      <w:r w:rsidR="001D105E" w:rsidRPr="0027272C">
        <w:rPr>
          <w:sz w:val="28"/>
          <w:szCs w:val="28"/>
        </w:rPr>
        <w:t>against the convictions and sentences</w:t>
      </w:r>
      <w:r w:rsidR="00863E86" w:rsidRPr="0027272C">
        <w:rPr>
          <w:sz w:val="28"/>
          <w:szCs w:val="28"/>
        </w:rPr>
        <w:t>.</w:t>
      </w:r>
      <w:r w:rsidR="001D105E" w:rsidRPr="0027272C">
        <w:rPr>
          <w:sz w:val="28"/>
          <w:szCs w:val="28"/>
        </w:rPr>
        <w:t xml:space="preserve"> </w:t>
      </w:r>
    </w:p>
    <w:p w14:paraId="7FA0AAC7" w14:textId="6A536F96" w:rsidR="00863E86" w:rsidRPr="0027272C" w:rsidRDefault="005779F9" w:rsidP="00B25782">
      <w:pPr>
        <w:spacing w:line="360" w:lineRule="auto"/>
        <w:ind w:left="720" w:hanging="720"/>
        <w:jc w:val="both"/>
        <w:rPr>
          <w:sz w:val="28"/>
          <w:szCs w:val="28"/>
        </w:rPr>
      </w:pPr>
      <w:r w:rsidRPr="0027272C">
        <w:rPr>
          <w:sz w:val="28"/>
          <w:szCs w:val="28"/>
        </w:rPr>
        <w:t>2</w:t>
      </w:r>
      <w:r w:rsidRPr="0027272C">
        <w:rPr>
          <w:sz w:val="28"/>
          <w:szCs w:val="28"/>
        </w:rPr>
        <w:tab/>
      </w:r>
      <w:r w:rsidR="00863E86" w:rsidRPr="0027272C">
        <w:rPr>
          <w:sz w:val="28"/>
          <w:szCs w:val="28"/>
        </w:rPr>
        <w:t xml:space="preserve">The order of the high court is set aside </w:t>
      </w:r>
      <w:r w:rsidR="00D45ADB" w:rsidRPr="0027272C">
        <w:rPr>
          <w:sz w:val="28"/>
          <w:szCs w:val="28"/>
        </w:rPr>
        <w:t xml:space="preserve">to the extent indicated below </w:t>
      </w:r>
      <w:r w:rsidR="00863E86" w:rsidRPr="0027272C">
        <w:rPr>
          <w:sz w:val="28"/>
          <w:szCs w:val="28"/>
        </w:rPr>
        <w:t xml:space="preserve">and replaced with the following:         </w:t>
      </w:r>
    </w:p>
    <w:p w14:paraId="4768CBE5" w14:textId="1365D894" w:rsidR="005721B0" w:rsidRPr="0027272C" w:rsidRDefault="00863E86" w:rsidP="00B25782">
      <w:pPr>
        <w:spacing w:line="360" w:lineRule="auto"/>
        <w:ind w:left="720" w:hanging="720"/>
        <w:jc w:val="both"/>
        <w:rPr>
          <w:sz w:val="28"/>
          <w:szCs w:val="28"/>
        </w:rPr>
      </w:pPr>
      <w:r w:rsidRPr="0027272C">
        <w:rPr>
          <w:sz w:val="28"/>
          <w:szCs w:val="28"/>
        </w:rPr>
        <w:t xml:space="preserve">          </w:t>
      </w:r>
      <w:r w:rsidR="008C06F4" w:rsidRPr="0027272C">
        <w:rPr>
          <w:sz w:val="28"/>
          <w:szCs w:val="28"/>
        </w:rPr>
        <w:t>‘The</w:t>
      </w:r>
      <w:r w:rsidR="005721B0" w:rsidRPr="0027272C">
        <w:rPr>
          <w:sz w:val="28"/>
          <w:szCs w:val="28"/>
        </w:rPr>
        <w:t xml:space="preserve"> </w:t>
      </w:r>
      <w:r w:rsidR="00D45ADB" w:rsidRPr="0027272C">
        <w:rPr>
          <w:sz w:val="28"/>
          <w:szCs w:val="28"/>
        </w:rPr>
        <w:t xml:space="preserve">first appellant’s </w:t>
      </w:r>
      <w:r w:rsidR="005721B0" w:rsidRPr="0027272C">
        <w:rPr>
          <w:sz w:val="28"/>
          <w:szCs w:val="28"/>
        </w:rPr>
        <w:t>appeal succeeds.</w:t>
      </w:r>
    </w:p>
    <w:p w14:paraId="0017BA76" w14:textId="194E37E0" w:rsidR="00F64658" w:rsidRPr="0027272C" w:rsidRDefault="005721B0" w:rsidP="00B25782">
      <w:pPr>
        <w:spacing w:line="360" w:lineRule="auto"/>
        <w:ind w:left="720" w:hanging="720"/>
        <w:jc w:val="both"/>
        <w:rPr>
          <w:sz w:val="28"/>
          <w:szCs w:val="28"/>
        </w:rPr>
      </w:pPr>
      <w:r w:rsidRPr="0027272C">
        <w:rPr>
          <w:sz w:val="28"/>
          <w:szCs w:val="28"/>
        </w:rPr>
        <w:t xml:space="preserve">           </w:t>
      </w:r>
      <w:r w:rsidR="005779F9" w:rsidRPr="0027272C">
        <w:rPr>
          <w:sz w:val="28"/>
          <w:szCs w:val="28"/>
        </w:rPr>
        <w:t>The conviction</w:t>
      </w:r>
      <w:r w:rsidR="001D105E" w:rsidRPr="0027272C">
        <w:rPr>
          <w:sz w:val="28"/>
          <w:szCs w:val="28"/>
        </w:rPr>
        <w:t>s</w:t>
      </w:r>
      <w:r w:rsidR="005779F9" w:rsidRPr="0027272C">
        <w:rPr>
          <w:sz w:val="28"/>
          <w:szCs w:val="28"/>
        </w:rPr>
        <w:t xml:space="preserve"> and </w:t>
      </w:r>
      <w:r w:rsidR="000B3B5B" w:rsidRPr="0027272C">
        <w:rPr>
          <w:sz w:val="28"/>
          <w:szCs w:val="28"/>
        </w:rPr>
        <w:t xml:space="preserve">resultant </w:t>
      </w:r>
      <w:r w:rsidR="008C06F4" w:rsidRPr="0027272C">
        <w:rPr>
          <w:sz w:val="28"/>
          <w:szCs w:val="28"/>
        </w:rPr>
        <w:t>sentences in</w:t>
      </w:r>
      <w:r w:rsidR="000B3B5B" w:rsidRPr="0027272C">
        <w:rPr>
          <w:sz w:val="28"/>
          <w:szCs w:val="28"/>
        </w:rPr>
        <w:t xml:space="preserve"> respect of accused 1 </w:t>
      </w:r>
      <w:r w:rsidR="00F64658" w:rsidRPr="0027272C">
        <w:rPr>
          <w:sz w:val="28"/>
          <w:szCs w:val="28"/>
        </w:rPr>
        <w:t xml:space="preserve">are </w:t>
      </w:r>
      <w:r w:rsidR="005779F9" w:rsidRPr="0027272C">
        <w:rPr>
          <w:sz w:val="28"/>
          <w:szCs w:val="28"/>
        </w:rPr>
        <w:t>set aside and replaced by the following order</w:t>
      </w:r>
      <w:r w:rsidR="00863E86" w:rsidRPr="0027272C">
        <w:rPr>
          <w:sz w:val="28"/>
          <w:szCs w:val="28"/>
        </w:rPr>
        <w:t>:</w:t>
      </w:r>
    </w:p>
    <w:p w14:paraId="568616A3" w14:textId="453E716D" w:rsidR="00D30B83" w:rsidRPr="0027272C" w:rsidRDefault="001D105E" w:rsidP="00B25782">
      <w:pPr>
        <w:spacing w:line="360" w:lineRule="auto"/>
        <w:ind w:firstLine="720"/>
        <w:jc w:val="both"/>
        <w:rPr>
          <w:sz w:val="28"/>
          <w:szCs w:val="28"/>
        </w:rPr>
      </w:pPr>
      <w:r w:rsidRPr="0027272C">
        <w:rPr>
          <w:sz w:val="28"/>
          <w:szCs w:val="28"/>
        </w:rPr>
        <w:t xml:space="preserve">Accused 1 </w:t>
      </w:r>
      <w:r w:rsidR="00F33D4A" w:rsidRPr="0027272C">
        <w:rPr>
          <w:sz w:val="28"/>
          <w:szCs w:val="28"/>
        </w:rPr>
        <w:t xml:space="preserve">is </w:t>
      </w:r>
      <w:r w:rsidR="00F64658" w:rsidRPr="0027272C">
        <w:rPr>
          <w:sz w:val="28"/>
          <w:szCs w:val="28"/>
        </w:rPr>
        <w:t xml:space="preserve">found not guilty </w:t>
      </w:r>
      <w:r w:rsidR="003951DB" w:rsidRPr="0027272C">
        <w:rPr>
          <w:sz w:val="28"/>
          <w:szCs w:val="28"/>
          <w:lang w:eastAsia="en-ZA"/>
        </w:rPr>
        <w:t>of all 11 counts of rape</w:t>
      </w:r>
      <w:r w:rsidR="00F808FB" w:rsidRPr="0027272C">
        <w:rPr>
          <w:sz w:val="28"/>
          <w:szCs w:val="28"/>
          <w:lang w:eastAsia="en-ZA"/>
        </w:rPr>
        <w:t>.</w:t>
      </w:r>
      <w:r w:rsidR="00F64658" w:rsidRPr="0027272C">
        <w:rPr>
          <w:sz w:val="28"/>
          <w:szCs w:val="28"/>
        </w:rPr>
        <w:t>’</w:t>
      </w:r>
    </w:p>
    <w:p w14:paraId="4C4D33C4" w14:textId="116B0B8A" w:rsidR="005779F9" w:rsidRPr="0027272C" w:rsidRDefault="005779F9" w:rsidP="005779F9">
      <w:pPr>
        <w:spacing w:line="360" w:lineRule="auto"/>
        <w:jc w:val="both"/>
        <w:rPr>
          <w:sz w:val="28"/>
          <w:szCs w:val="28"/>
        </w:rPr>
      </w:pPr>
    </w:p>
    <w:p w14:paraId="495C6D05" w14:textId="77777777" w:rsidR="00D02BB2" w:rsidRPr="0027272C" w:rsidRDefault="00D02BB2" w:rsidP="00D02BB2">
      <w:pPr>
        <w:pBdr>
          <w:top w:val="single" w:sz="4" w:space="1" w:color="auto"/>
          <w:bottom w:val="single" w:sz="4" w:space="1" w:color="auto"/>
        </w:pBdr>
        <w:jc w:val="both"/>
        <w:rPr>
          <w:b/>
          <w:sz w:val="28"/>
          <w:szCs w:val="28"/>
        </w:rPr>
      </w:pPr>
    </w:p>
    <w:p w14:paraId="79CF3D71" w14:textId="6E06B60F" w:rsidR="00D02BB2" w:rsidRPr="0027272C" w:rsidRDefault="00D02BB2" w:rsidP="00D02BB2">
      <w:pPr>
        <w:pBdr>
          <w:top w:val="single" w:sz="4" w:space="1" w:color="auto"/>
          <w:bottom w:val="single" w:sz="4" w:space="1" w:color="auto"/>
        </w:pBdr>
        <w:jc w:val="center"/>
        <w:rPr>
          <w:b/>
          <w:sz w:val="28"/>
          <w:szCs w:val="28"/>
        </w:rPr>
      </w:pPr>
      <w:r w:rsidRPr="0027272C">
        <w:rPr>
          <w:b/>
          <w:sz w:val="28"/>
          <w:szCs w:val="28"/>
        </w:rPr>
        <w:t>JUDGMENT</w:t>
      </w:r>
    </w:p>
    <w:p w14:paraId="1E751615" w14:textId="77777777" w:rsidR="00D02BB2" w:rsidRPr="0027272C" w:rsidRDefault="00D02BB2" w:rsidP="00D02BB2">
      <w:pPr>
        <w:pBdr>
          <w:top w:val="single" w:sz="4" w:space="1" w:color="auto"/>
          <w:bottom w:val="single" w:sz="4" w:space="1" w:color="auto"/>
        </w:pBdr>
        <w:jc w:val="both"/>
        <w:rPr>
          <w:b/>
          <w:sz w:val="28"/>
          <w:szCs w:val="28"/>
        </w:rPr>
      </w:pPr>
    </w:p>
    <w:p w14:paraId="06DB5861" w14:textId="712FC312" w:rsidR="00D30B83" w:rsidRPr="0027272C" w:rsidRDefault="00D30B83" w:rsidP="00655569">
      <w:pPr>
        <w:pStyle w:val="ListBullet"/>
        <w:numPr>
          <w:ilvl w:val="0"/>
          <w:numId w:val="0"/>
        </w:numPr>
        <w:spacing w:after="0" w:line="360" w:lineRule="auto"/>
        <w:jc w:val="both"/>
        <w:rPr>
          <w:rFonts w:ascii="Times New Roman" w:hAnsi="Times New Roman" w:cs="Times New Roman"/>
          <w:b/>
          <w:sz w:val="28"/>
          <w:szCs w:val="28"/>
          <w:lang w:val="en-GB"/>
        </w:rPr>
      </w:pPr>
    </w:p>
    <w:p w14:paraId="5A333C02" w14:textId="7365C0F8" w:rsidR="007D191D" w:rsidRPr="0027272C" w:rsidRDefault="00637CCA" w:rsidP="00673964">
      <w:pPr>
        <w:spacing w:line="360" w:lineRule="auto"/>
        <w:ind w:left="360" w:hanging="360"/>
        <w:contextualSpacing/>
        <w:jc w:val="both"/>
        <w:rPr>
          <w:rFonts w:eastAsiaTheme="minorHAnsi"/>
          <w:b/>
          <w:sz w:val="28"/>
          <w:szCs w:val="28"/>
        </w:rPr>
      </w:pPr>
      <w:r w:rsidRPr="0027272C">
        <w:rPr>
          <w:rFonts w:eastAsiaTheme="minorHAnsi"/>
          <w:b/>
          <w:sz w:val="28"/>
          <w:szCs w:val="28"/>
        </w:rPr>
        <w:t xml:space="preserve">Mbatha JA </w:t>
      </w:r>
      <w:r w:rsidR="00F63FCD" w:rsidRPr="0027272C">
        <w:rPr>
          <w:rFonts w:eastAsiaTheme="minorHAnsi"/>
          <w:b/>
          <w:sz w:val="28"/>
          <w:szCs w:val="28"/>
        </w:rPr>
        <w:t xml:space="preserve">(Nhlangulela AJA </w:t>
      </w:r>
      <w:r w:rsidRPr="0027272C">
        <w:rPr>
          <w:rFonts w:eastAsiaTheme="minorHAnsi"/>
          <w:b/>
          <w:sz w:val="28"/>
          <w:szCs w:val="28"/>
        </w:rPr>
        <w:t>concurring):</w:t>
      </w:r>
    </w:p>
    <w:p w14:paraId="2FF80544" w14:textId="77777777" w:rsidR="003C63D0" w:rsidRPr="0027272C" w:rsidRDefault="003C63D0" w:rsidP="00673964">
      <w:pPr>
        <w:spacing w:line="360" w:lineRule="auto"/>
        <w:ind w:left="360" w:hanging="360"/>
        <w:contextualSpacing/>
        <w:jc w:val="both"/>
        <w:rPr>
          <w:rFonts w:eastAsiaTheme="minorHAnsi"/>
          <w:b/>
          <w:sz w:val="28"/>
          <w:szCs w:val="28"/>
        </w:rPr>
      </w:pPr>
    </w:p>
    <w:p w14:paraId="25A18CE7" w14:textId="782A6760" w:rsidR="00D131CB" w:rsidRPr="0027272C" w:rsidRDefault="007D191D" w:rsidP="005212E6">
      <w:pPr>
        <w:shd w:val="clear" w:color="auto" w:fill="FFFFFF"/>
        <w:spacing w:line="360" w:lineRule="auto"/>
        <w:jc w:val="both"/>
        <w:rPr>
          <w:b/>
          <w:sz w:val="28"/>
          <w:szCs w:val="28"/>
          <w:lang w:eastAsia="en-ZA"/>
        </w:rPr>
      </w:pPr>
      <w:r w:rsidRPr="0027272C">
        <w:rPr>
          <w:b/>
          <w:color w:val="222222"/>
          <w:sz w:val="28"/>
          <w:szCs w:val="28"/>
          <w:lang w:eastAsia="en-ZA"/>
        </w:rPr>
        <w:t>Introduction</w:t>
      </w:r>
    </w:p>
    <w:p w14:paraId="6576ACEA" w14:textId="516FBC9A" w:rsidR="007F57FC" w:rsidRPr="0027272C" w:rsidRDefault="00D131CB" w:rsidP="00673964">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The </w:t>
      </w:r>
      <w:r w:rsidR="002604A6" w:rsidRPr="0027272C">
        <w:rPr>
          <w:sz w:val="28"/>
          <w:szCs w:val="28"/>
          <w:lang w:eastAsia="en-ZA"/>
        </w:rPr>
        <w:t>app</w:t>
      </w:r>
      <w:r w:rsidR="00B56CFC" w:rsidRPr="0027272C">
        <w:rPr>
          <w:sz w:val="28"/>
          <w:szCs w:val="28"/>
          <w:lang w:eastAsia="en-ZA"/>
        </w:rPr>
        <w:t>ellant</w:t>
      </w:r>
      <w:r w:rsidR="00266DEE" w:rsidRPr="0027272C">
        <w:rPr>
          <w:sz w:val="28"/>
          <w:szCs w:val="28"/>
          <w:lang w:eastAsia="en-ZA"/>
        </w:rPr>
        <w:t>,</w:t>
      </w:r>
      <w:r w:rsidRPr="0027272C">
        <w:rPr>
          <w:sz w:val="28"/>
          <w:szCs w:val="28"/>
          <w:lang w:eastAsia="en-ZA"/>
        </w:rPr>
        <w:t xml:space="preserve"> </w:t>
      </w:r>
      <w:r w:rsidR="00B56CFC" w:rsidRPr="0027272C">
        <w:rPr>
          <w:sz w:val="28"/>
          <w:szCs w:val="28"/>
          <w:lang w:eastAsia="en-ZA"/>
        </w:rPr>
        <w:t xml:space="preserve">Mr </w:t>
      </w:r>
      <w:r w:rsidRPr="0027272C">
        <w:rPr>
          <w:sz w:val="28"/>
          <w:szCs w:val="28"/>
          <w:lang w:eastAsia="en-ZA"/>
        </w:rPr>
        <w:t>Abel Sekoala</w:t>
      </w:r>
      <w:r w:rsidR="00266DEE" w:rsidRPr="0027272C">
        <w:rPr>
          <w:sz w:val="28"/>
          <w:szCs w:val="28"/>
          <w:lang w:eastAsia="en-ZA"/>
        </w:rPr>
        <w:t>,</w:t>
      </w:r>
      <w:r w:rsidRPr="0027272C">
        <w:rPr>
          <w:sz w:val="28"/>
          <w:szCs w:val="28"/>
          <w:lang w:eastAsia="en-ZA"/>
        </w:rPr>
        <w:t xml:space="preserve"> and his erstwhile co-accused, </w:t>
      </w:r>
      <w:r w:rsidR="00B56CFC" w:rsidRPr="0027272C">
        <w:rPr>
          <w:sz w:val="28"/>
          <w:szCs w:val="28"/>
          <w:lang w:eastAsia="en-ZA"/>
        </w:rPr>
        <w:t xml:space="preserve">Mr </w:t>
      </w:r>
      <w:r w:rsidRPr="0027272C">
        <w:rPr>
          <w:sz w:val="28"/>
          <w:szCs w:val="28"/>
          <w:lang w:eastAsia="en-ZA"/>
        </w:rPr>
        <w:t>Ra</w:t>
      </w:r>
      <w:r w:rsidR="0026136A" w:rsidRPr="0027272C">
        <w:rPr>
          <w:sz w:val="28"/>
          <w:szCs w:val="28"/>
          <w:lang w:eastAsia="en-ZA"/>
        </w:rPr>
        <w:t>m</w:t>
      </w:r>
      <w:r w:rsidR="00266DEE" w:rsidRPr="0027272C">
        <w:rPr>
          <w:sz w:val="28"/>
          <w:szCs w:val="28"/>
          <w:lang w:eastAsia="en-ZA"/>
        </w:rPr>
        <w:t>a</w:t>
      </w:r>
      <w:r w:rsidR="0026136A" w:rsidRPr="0027272C">
        <w:rPr>
          <w:sz w:val="28"/>
          <w:szCs w:val="28"/>
          <w:lang w:eastAsia="en-ZA"/>
        </w:rPr>
        <w:t>sa Johannes Rathebe</w:t>
      </w:r>
      <w:r w:rsidR="00266DEE" w:rsidRPr="0027272C">
        <w:rPr>
          <w:sz w:val="28"/>
          <w:szCs w:val="28"/>
          <w:lang w:eastAsia="en-ZA"/>
        </w:rPr>
        <w:t>,</w:t>
      </w:r>
      <w:r w:rsidR="00054594" w:rsidRPr="0027272C">
        <w:rPr>
          <w:sz w:val="28"/>
          <w:szCs w:val="28"/>
          <w:lang w:eastAsia="en-ZA"/>
        </w:rPr>
        <w:t xml:space="preserve"> </w:t>
      </w:r>
      <w:r w:rsidRPr="0027272C">
        <w:rPr>
          <w:sz w:val="28"/>
          <w:szCs w:val="28"/>
          <w:lang w:eastAsia="en-ZA"/>
        </w:rPr>
        <w:t xml:space="preserve">were arraigned </w:t>
      </w:r>
      <w:r w:rsidR="00B56CFC" w:rsidRPr="0027272C">
        <w:rPr>
          <w:sz w:val="28"/>
          <w:szCs w:val="28"/>
          <w:lang w:eastAsia="en-ZA"/>
        </w:rPr>
        <w:t xml:space="preserve">in </w:t>
      </w:r>
      <w:r w:rsidRPr="0027272C">
        <w:rPr>
          <w:sz w:val="28"/>
          <w:szCs w:val="28"/>
          <w:lang w:eastAsia="en-ZA"/>
        </w:rPr>
        <w:t xml:space="preserve">the Regional </w:t>
      </w:r>
      <w:r w:rsidR="00266DEE" w:rsidRPr="0027272C">
        <w:rPr>
          <w:sz w:val="28"/>
          <w:szCs w:val="28"/>
          <w:lang w:eastAsia="en-ZA"/>
        </w:rPr>
        <w:t>C</w:t>
      </w:r>
      <w:r w:rsidRPr="0027272C">
        <w:rPr>
          <w:sz w:val="28"/>
          <w:szCs w:val="28"/>
          <w:lang w:eastAsia="en-ZA"/>
        </w:rPr>
        <w:t>ourt, Pretoria North, Gauteng</w:t>
      </w:r>
      <w:r w:rsidR="00E36EA4" w:rsidRPr="0027272C">
        <w:rPr>
          <w:sz w:val="28"/>
          <w:szCs w:val="28"/>
          <w:lang w:eastAsia="en-ZA"/>
        </w:rPr>
        <w:t xml:space="preserve"> (the trial court)</w:t>
      </w:r>
      <w:r w:rsidR="00F0457B" w:rsidRPr="0027272C">
        <w:rPr>
          <w:sz w:val="28"/>
          <w:szCs w:val="28"/>
          <w:lang w:eastAsia="en-ZA"/>
        </w:rPr>
        <w:t xml:space="preserve"> as accused 1 and accused 2 respectively</w:t>
      </w:r>
      <w:r w:rsidRPr="0027272C">
        <w:rPr>
          <w:sz w:val="28"/>
          <w:szCs w:val="28"/>
          <w:lang w:eastAsia="en-ZA"/>
        </w:rPr>
        <w:t xml:space="preserve">. They </w:t>
      </w:r>
      <w:r w:rsidR="00F0457B" w:rsidRPr="0027272C">
        <w:rPr>
          <w:sz w:val="28"/>
          <w:szCs w:val="28"/>
          <w:lang w:eastAsia="en-ZA"/>
        </w:rPr>
        <w:t xml:space="preserve">were charged </w:t>
      </w:r>
      <w:r w:rsidR="00862038" w:rsidRPr="0027272C">
        <w:rPr>
          <w:sz w:val="28"/>
          <w:szCs w:val="28"/>
          <w:lang w:eastAsia="en-ZA"/>
        </w:rPr>
        <w:t xml:space="preserve">with </w:t>
      </w:r>
      <w:r w:rsidR="00F0457B" w:rsidRPr="0027272C" w:rsidDel="00F0457B">
        <w:rPr>
          <w:sz w:val="28"/>
          <w:szCs w:val="28"/>
          <w:lang w:eastAsia="en-ZA"/>
        </w:rPr>
        <w:t xml:space="preserve"> </w:t>
      </w:r>
      <w:r w:rsidRPr="0027272C">
        <w:rPr>
          <w:sz w:val="28"/>
          <w:szCs w:val="28"/>
          <w:lang w:eastAsia="en-ZA"/>
        </w:rPr>
        <w:t xml:space="preserve"> 11 counts of </w:t>
      </w:r>
      <w:r w:rsidR="00F0457B" w:rsidRPr="0027272C">
        <w:rPr>
          <w:sz w:val="28"/>
          <w:szCs w:val="28"/>
          <w:lang w:eastAsia="en-ZA"/>
        </w:rPr>
        <w:t xml:space="preserve">rape, </w:t>
      </w:r>
      <w:r w:rsidRPr="0027272C">
        <w:rPr>
          <w:sz w:val="28"/>
          <w:szCs w:val="28"/>
          <w:lang w:eastAsia="en-ZA"/>
        </w:rPr>
        <w:t>in contravention of s</w:t>
      </w:r>
      <w:r w:rsidR="00A238E9" w:rsidRPr="0027272C">
        <w:rPr>
          <w:sz w:val="28"/>
          <w:szCs w:val="28"/>
          <w:lang w:eastAsia="en-ZA"/>
        </w:rPr>
        <w:t xml:space="preserve"> </w:t>
      </w:r>
      <w:r w:rsidRPr="0027272C">
        <w:rPr>
          <w:sz w:val="28"/>
          <w:szCs w:val="28"/>
          <w:lang w:eastAsia="en-ZA"/>
        </w:rPr>
        <w:t>3 of the Criminal Law (Sexual Offences and Related Matters) Amendment Act 32 of 2007</w:t>
      </w:r>
      <w:r w:rsidR="00196A18" w:rsidRPr="0027272C">
        <w:rPr>
          <w:rStyle w:val="FootnoteReference"/>
          <w:sz w:val="28"/>
          <w:szCs w:val="28"/>
          <w:lang w:eastAsia="en-ZA"/>
        </w:rPr>
        <w:footnoteReference w:id="1"/>
      </w:r>
      <w:r w:rsidR="00196A18" w:rsidRPr="0027272C">
        <w:rPr>
          <w:sz w:val="28"/>
          <w:szCs w:val="28"/>
          <w:lang w:eastAsia="en-ZA"/>
        </w:rPr>
        <w:t xml:space="preserve"> </w:t>
      </w:r>
      <w:r w:rsidR="004F5AAB" w:rsidRPr="0027272C">
        <w:rPr>
          <w:sz w:val="28"/>
          <w:szCs w:val="28"/>
          <w:lang w:eastAsia="en-ZA"/>
        </w:rPr>
        <w:t>(</w:t>
      </w:r>
      <w:r w:rsidR="00A238E9" w:rsidRPr="0027272C">
        <w:rPr>
          <w:sz w:val="28"/>
          <w:szCs w:val="28"/>
          <w:lang w:eastAsia="en-ZA"/>
        </w:rPr>
        <w:t>t</w:t>
      </w:r>
      <w:r w:rsidR="004F5AAB" w:rsidRPr="0027272C">
        <w:rPr>
          <w:sz w:val="28"/>
          <w:szCs w:val="28"/>
          <w:lang w:eastAsia="en-ZA"/>
        </w:rPr>
        <w:t xml:space="preserve">he Sexual Offences </w:t>
      </w:r>
      <w:r w:rsidR="00F64658" w:rsidRPr="0027272C">
        <w:rPr>
          <w:sz w:val="28"/>
          <w:szCs w:val="28"/>
          <w:lang w:eastAsia="en-ZA"/>
        </w:rPr>
        <w:t xml:space="preserve">Amendment </w:t>
      </w:r>
      <w:r w:rsidR="004F5AAB" w:rsidRPr="0027272C">
        <w:rPr>
          <w:sz w:val="28"/>
          <w:szCs w:val="28"/>
          <w:lang w:eastAsia="en-ZA"/>
        </w:rPr>
        <w:t xml:space="preserve">Act). </w:t>
      </w:r>
      <w:r w:rsidR="00B56CFC" w:rsidRPr="0027272C">
        <w:rPr>
          <w:sz w:val="28"/>
          <w:szCs w:val="28"/>
          <w:lang w:eastAsia="en-ZA"/>
        </w:rPr>
        <w:t xml:space="preserve">They </w:t>
      </w:r>
      <w:r w:rsidR="008C06F4" w:rsidRPr="0027272C">
        <w:rPr>
          <w:sz w:val="28"/>
          <w:szCs w:val="28"/>
          <w:lang w:eastAsia="en-ZA"/>
        </w:rPr>
        <w:t>pleaded not</w:t>
      </w:r>
      <w:r w:rsidR="004F5AAB" w:rsidRPr="0027272C">
        <w:rPr>
          <w:sz w:val="28"/>
          <w:szCs w:val="28"/>
          <w:lang w:eastAsia="en-ZA"/>
        </w:rPr>
        <w:t xml:space="preserve"> guilty </w:t>
      </w:r>
      <w:r w:rsidR="008C06F4" w:rsidRPr="0027272C">
        <w:rPr>
          <w:sz w:val="28"/>
          <w:szCs w:val="28"/>
          <w:lang w:eastAsia="en-ZA"/>
        </w:rPr>
        <w:t>to all</w:t>
      </w:r>
      <w:r w:rsidR="004F5AAB" w:rsidRPr="0027272C">
        <w:rPr>
          <w:sz w:val="28"/>
          <w:szCs w:val="28"/>
          <w:lang w:eastAsia="en-ZA"/>
        </w:rPr>
        <w:t xml:space="preserve"> charges</w:t>
      </w:r>
      <w:r w:rsidR="00B56CFC" w:rsidRPr="0027272C">
        <w:rPr>
          <w:sz w:val="28"/>
          <w:szCs w:val="28"/>
          <w:lang w:eastAsia="en-ZA"/>
        </w:rPr>
        <w:t>,</w:t>
      </w:r>
      <w:r w:rsidR="00B25782" w:rsidRPr="0027272C">
        <w:rPr>
          <w:sz w:val="28"/>
          <w:szCs w:val="28"/>
          <w:lang w:eastAsia="en-ZA"/>
        </w:rPr>
        <w:t xml:space="preserve"> </w:t>
      </w:r>
      <w:r w:rsidR="00562654" w:rsidRPr="0027272C">
        <w:rPr>
          <w:sz w:val="28"/>
          <w:szCs w:val="28"/>
          <w:lang w:eastAsia="en-ZA"/>
        </w:rPr>
        <w:t>b</w:t>
      </w:r>
      <w:r w:rsidR="00B56CFC" w:rsidRPr="0027272C">
        <w:rPr>
          <w:sz w:val="28"/>
          <w:szCs w:val="28"/>
          <w:lang w:eastAsia="en-ZA"/>
        </w:rPr>
        <w:t xml:space="preserve">ut, </w:t>
      </w:r>
      <w:r w:rsidRPr="0027272C">
        <w:rPr>
          <w:sz w:val="28"/>
          <w:szCs w:val="28"/>
          <w:lang w:eastAsia="en-ZA"/>
        </w:rPr>
        <w:t xml:space="preserve">were </w:t>
      </w:r>
      <w:r w:rsidR="00F64658" w:rsidRPr="0027272C">
        <w:rPr>
          <w:sz w:val="28"/>
          <w:szCs w:val="28"/>
          <w:lang w:eastAsia="en-ZA"/>
        </w:rPr>
        <w:t xml:space="preserve">nonetheless </w:t>
      </w:r>
      <w:r w:rsidRPr="0027272C">
        <w:rPr>
          <w:sz w:val="28"/>
          <w:szCs w:val="28"/>
          <w:lang w:eastAsia="en-ZA"/>
        </w:rPr>
        <w:lastRenderedPageBreak/>
        <w:t>convicted</w:t>
      </w:r>
      <w:r w:rsidR="00F56FB0" w:rsidRPr="0027272C">
        <w:rPr>
          <w:sz w:val="28"/>
          <w:szCs w:val="28"/>
          <w:lang w:eastAsia="en-ZA"/>
        </w:rPr>
        <w:t>. Each</w:t>
      </w:r>
      <w:r w:rsidR="004553A1" w:rsidRPr="0027272C">
        <w:rPr>
          <w:sz w:val="28"/>
          <w:szCs w:val="28"/>
          <w:lang w:eastAsia="en-ZA"/>
        </w:rPr>
        <w:t xml:space="preserve"> accused was</w:t>
      </w:r>
      <w:r w:rsidR="00F64658" w:rsidRPr="0027272C">
        <w:rPr>
          <w:sz w:val="28"/>
          <w:szCs w:val="28"/>
          <w:lang w:eastAsia="en-ZA"/>
        </w:rPr>
        <w:t xml:space="preserve"> </w:t>
      </w:r>
      <w:r w:rsidRPr="0027272C">
        <w:rPr>
          <w:sz w:val="28"/>
          <w:szCs w:val="28"/>
          <w:lang w:eastAsia="en-ZA"/>
        </w:rPr>
        <w:t>sentenced to 10 years</w:t>
      </w:r>
      <w:r w:rsidR="002604A6" w:rsidRPr="0027272C">
        <w:rPr>
          <w:sz w:val="28"/>
          <w:szCs w:val="28"/>
          <w:lang w:eastAsia="en-ZA"/>
        </w:rPr>
        <w:t>’</w:t>
      </w:r>
      <w:r w:rsidR="008277CB" w:rsidRPr="0027272C">
        <w:rPr>
          <w:sz w:val="28"/>
          <w:szCs w:val="28"/>
          <w:lang w:eastAsia="en-ZA"/>
        </w:rPr>
        <w:t xml:space="preserve"> imprisonment, three (3)</w:t>
      </w:r>
      <w:r w:rsidRPr="0027272C">
        <w:rPr>
          <w:sz w:val="28"/>
          <w:szCs w:val="28"/>
          <w:lang w:eastAsia="en-ZA"/>
        </w:rPr>
        <w:t xml:space="preserve"> of which were suspended for</w:t>
      </w:r>
      <w:r w:rsidR="004553A1" w:rsidRPr="0027272C">
        <w:rPr>
          <w:sz w:val="28"/>
          <w:szCs w:val="28"/>
          <w:lang w:eastAsia="en-ZA"/>
        </w:rPr>
        <w:t xml:space="preserve"> a period of</w:t>
      </w:r>
      <w:r w:rsidRPr="0027272C">
        <w:rPr>
          <w:sz w:val="28"/>
          <w:szCs w:val="28"/>
          <w:lang w:eastAsia="en-ZA"/>
        </w:rPr>
        <w:t xml:space="preserve"> three years on condition that they were not convicted of any </w:t>
      </w:r>
      <w:r w:rsidR="00720CA9" w:rsidRPr="0027272C">
        <w:rPr>
          <w:sz w:val="28"/>
          <w:szCs w:val="28"/>
          <w:lang w:eastAsia="en-ZA"/>
        </w:rPr>
        <w:t>offence</w:t>
      </w:r>
      <w:r w:rsidRPr="0027272C">
        <w:rPr>
          <w:sz w:val="28"/>
          <w:szCs w:val="28"/>
          <w:lang w:eastAsia="en-ZA"/>
        </w:rPr>
        <w:t xml:space="preserve"> involving violence committed during the </w:t>
      </w:r>
      <w:r w:rsidR="00F64658" w:rsidRPr="0027272C">
        <w:rPr>
          <w:sz w:val="28"/>
          <w:szCs w:val="28"/>
          <w:lang w:eastAsia="en-ZA"/>
        </w:rPr>
        <w:t xml:space="preserve">period of </w:t>
      </w:r>
      <w:r w:rsidRPr="0027272C">
        <w:rPr>
          <w:sz w:val="28"/>
          <w:szCs w:val="28"/>
          <w:lang w:eastAsia="en-ZA"/>
        </w:rPr>
        <w:t>susp</w:t>
      </w:r>
      <w:r w:rsidR="0025303C" w:rsidRPr="0027272C">
        <w:rPr>
          <w:sz w:val="28"/>
          <w:szCs w:val="28"/>
          <w:lang w:eastAsia="en-ZA"/>
        </w:rPr>
        <w:t>ension</w:t>
      </w:r>
      <w:r w:rsidR="00F64658" w:rsidRPr="0027272C">
        <w:rPr>
          <w:sz w:val="28"/>
          <w:szCs w:val="28"/>
          <w:lang w:eastAsia="en-ZA"/>
        </w:rPr>
        <w:t>.</w:t>
      </w:r>
      <w:r w:rsidRPr="0027272C">
        <w:rPr>
          <w:sz w:val="28"/>
          <w:szCs w:val="28"/>
          <w:lang w:eastAsia="en-ZA"/>
        </w:rPr>
        <w:t xml:space="preserve"> They were effectively sentenced to 7 years</w:t>
      </w:r>
      <w:r w:rsidR="002604A6" w:rsidRPr="0027272C">
        <w:rPr>
          <w:sz w:val="28"/>
          <w:szCs w:val="28"/>
          <w:lang w:eastAsia="en-ZA"/>
        </w:rPr>
        <w:t>’</w:t>
      </w:r>
      <w:r w:rsidRPr="0027272C">
        <w:rPr>
          <w:sz w:val="28"/>
          <w:szCs w:val="28"/>
          <w:lang w:eastAsia="en-ZA"/>
        </w:rPr>
        <w:t xml:space="preserve"> imprisonment. In addition, the </w:t>
      </w:r>
      <w:r w:rsidR="00DC5541" w:rsidRPr="0027272C">
        <w:rPr>
          <w:sz w:val="28"/>
          <w:szCs w:val="28"/>
          <w:lang w:eastAsia="en-ZA"/>
        </w:rPr>
        <w:t>tr</w:t>
      </w:r>
      <w:r w:rsidR="00FD711E" w:rsidRPr="0027272C">
        <w:rPr>
          <w:sz w:val="28"/>
          <w:szCs w:val="28"/>
          <w:lang w:eastAsia="en-ZA"/>
        </w:rPr>
        <w:t>i</w:t>
      </w:r>
      <w:r w:rsidR="00DC5541" w:rsidRPr="0027272C">
        <w:rPr>
          <w:sz w:val="28"/>
          <w:szCs w:val="28"/>
          <w:lang w:eastAsia="en-ZA"/>
        </w:rPr>
        <w:t>a</w:t>
      </w:r>
      <w:r w:rsidR="00FD711E" w:rsidRPr="0027272C">
        <w:rPr>
          <w:sz w:val="28"/>
          <w:szCs w:val="28"/>
          <w:lang w:eastAsia="en-ZA"/>
        </w:rPr>
        <w:t>l</w:t>
      </w:r>
      <w:r w:rsidR="002604A6" w:rsidRPr="0027272C">
        <w:rPr>
          <w:sz w:val="28"/>
          <w:szCs w:val="28"/>
          <w:lang w:eastAsia="en-ZA"/>
        </w:rPr>
        <w:t xml:space="preserve"> </w:t>
      </w:r>
      <w:r w:rsidRPr="0027272C">
        <w:rPr>
          <w:sz w:val="28"/>
          <w:szCs w:val="28"/>
          <w:lang w:eastAsia="en-ZA"/>
        </w:rPr>
        <w:t>court, in terms of s 103(1)</w:t>
      </w:r>
      <w:r w:rsidRPr="0027272C">
        <w:rPr>
          <w:i/>
          <w:sz w:val="28"/>
          <w:szCs w:val="28"/>
          <w:lang w:eastAsia="en-ZA"/>
        </w:rPr>
        <w:t>(g)</w:t>
      </w:r>
      <w:r w:rsidRPr="0027272C">
        <w:rPr>
          <w:sz w:val="28"/>
          <w:szCs w:val="28"/>
          <w:lang w:eastAsia="en-ZA"/>
        </w:rPr>
        <w:t xml:space="preserve"> of </w:t>
      </w:r>
      <w:r w:rsidR="002604A6" w:rsidRPr="0027272C">
        <w:rPr>
          <w:sz w:val="28"/>
          <w:szCs w:val="28"/>
          <w:lang w:eastAsia="en-ZA"/>
        </w:rPr>
        <w:t>t</w:t>
      </w:r>
      <w:r w:rsidRPr="0027272C">
        <w:rPr>
          <w:sz w:val="28"/>
          <w:szCs w:val="28"/>
          <w:lang w:eastAsia="en-ZA"/>
        </w:rPr>
        <w:t>he F</w:t>
      </w:r>
      <w:r w:rsidR="002B2338" w:rsidRPr="0027272C">
        <w:rPr>
          <w:sz w:val="28"/>
          <w:szCs w:val="28"/>
          <w:lang w:eastAsia="en-ZA"/>
        </w:rPr>
        <w:t xml:space="preserve">irearms Control Act 60 of 2000, </w:t>
      </w:r>
      <w:r w:rsidRPr="0027272C">
        <w:rPr>
          <w:sz w:val="28"/>
          <w:szCs w:val="28"/>
          <w:lang w:eastAsia="en-ZA"/>
        </w:rPr>
        <w:t xml:space="preserve">declared </w:t>
      </w:r>
      <w:r w:rsidR="008C06F4" w:rsidRPr="0027272C">
        <w:rPr>
          <w:sz w:val="28"/>
          <w:szCs w:val="28"/>
          <w:lang w:eastAsia="en-ZA"/>
        </w:rPr>
        <w:t>them unfit</w:t>
      </w:r>
      <w:r w:rsidRPr="0027272C">
        <w:rPr>
          <w:sz w:val="28"/>
          <w:szCs w:val="28"/>
          <w:lang w:eastAsia="en-ZA"/>
        </w:rPr>
        <w:t xml:space="preserve"> to possess a firearm.</w:t>
      </w:r>
    </w:p>
    <w:p w14:paraId="27983B89" w14:textId="77777777" w:rsidR="00B4265E" w:rsidRPr="0027272C" w:rsidRDefault="00B4265E" w:rsidP="00B4265E">
      <w:pPr>
        <w:pStyle w:val="ListParagraph"/>
        <w:shd w:val="clear" w:color="auto" w:fill="FFFFFF"/>
        <w:spacing w:line="360" w:lineRule="auto"/>
        <w:ind w:left="0"/>
        <w:jc w:val="both"/>
        <w:rPr>
          <w:sz w:val="28"/>
          <w:szCs w:val="28"/>
          <w:lang w:eastAsia="en-ZA"/>
        </w:rPr>
      </w:pPr>
    </w:p>
    <w:p w14:paraId="6D4C3937" w14:textId="2913FBE5" w:rsidR="007F57FC" w:rsidRPr="0027272C" w:rsidRDefault="00F0457B" w:rsidP="005212E6">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 Mr Sekoala,</w:t>
      </w:r>
      <w:r w:rsidR="00D131CB" w:rsidRPr="0027272C">
        <w:rPr>
          <w:sz w:val="28"/>
          <w:szCs w:val="28"/>
          <w:lang w:eastAsia="en-ZA"/>
        </w:rPr>
        <w:t xml:space="preserve"> </w:t>
      </w:r>
      <w:r w:rsidR="003951DB" w:rsidRPr="0027272C">
        <w:rPr>
          <w:sz w:val="28"/>
          <w:szCs w:val="28"/>
          <w:lang w:eastAsia="en-ZA"/>
        </w:rPr>
        <w:t xml:space="preserve">(who was </w:t>
      </w:r>
      <w:r w:rsidR="00B25782" w:rsidRPr="0027272C">
        <w:rPr>
          <w:sz w:val="28"/>
          <w:szCs w:val="28"/>
          <w:lang w:eastAsia="en-ZA"/>
        </w:rPr>
        <w:t xml:space="preserve">accused 1 in the </w:t>
      </w:r>
      <w:r w:rsidR="00862038" w:rsidRPr="0027272C">
        <w:rPr>
          <w:sz w:val="28"/>
          <w:szCs w:val="28"/>
          <w:lang w:eastAsia="en-ZA"/>
        </w:rPr>
        <w:t>r</w:t>
      </w:r>
      <w:r w:rsidR="00B25782" w:rsidRPr="0027272C">
        <w:rPr>
          <w:sz w:val="28"/>
          <w:szCs w:val="28"/>
          <w:lang w:eastAsia="en-ZA"/>
        </w:rPr>
        <w:t>egional court</w:t>
      </w:r>
      <w:r w:rsidR="003951DB" w:rsidRPr="0027272C">
        <w:rPr>
          <w:sz w:val="28"/>
          <w:szCs w:val="28"/>
          <w:lang w:eastAsia="en-ZA"/>
        </w:rPr>
        <w:t>)</w:t>
      </w:r>
      <w:r w:rsidR="00B25782" w:rsidRPr="0027272C">
        <w:rPr>
          <w:sz w:val="28"/>
          <w:szCs w:val="28"/>
          <w:lang w:eastAsia="en-ZA"/>
        </w:rPr>
        <w:t xml:space="preserve"> </w:t>
      </w:r>
      <w:r w:rsidR="00D131CB" w:rsidRPr="0027272C">
        <w:rPr>
          <w:sz w:val="28"/>
          <w:szCs w:val="28"/>
          <w:lang w:eastAsia="en-ZA"/>
        </w:rPr>
        <w:t>togeth</w:t>
      </w:r>
      <w:r w:rsidR="00D851F1" w:rsidRPr="0027272C">
        <w:rPr>
          <w:sz w:val="28"/>
          <w:szCs w:val="28"/>
          <w:lang w:eastAsia="en-ZA"/>
        </w:rPr>
        <w:t>er with</w:t>
      </w:r>
      <w:r w:rsidR="00D131CB" w:rsidRPr="0027272C">
        <w:rPr>
          <w:sz w:val="28"/>
          <w:szCs w:val="28"/>
          <w:lang w:eastAsia="en-ZA"/>
        </w:rPr>
        <w:t xml:space="preserve"> </w:t>
      </w:r>
      <w:r w:rsidR="00B56CFC" w:rsidRPr="0027272C">
        <w:rPr>
          <w:sz w:val="28"/>
          <w:szCs w:val="28"/>
          <w:lang w:eastAsia="en-ZA"/>
        </w:rPr>
        <w:t>Mr Ra</w:t>
      </w:r>
      <w:r w:rsidR="00D90567" w:rsidRPr="0027272C">
        <w:rPr>
          <w:sz w:val="28"/>
          <w:szCs w:val="28"/>
          <w:lang w:eastAsia="en-ZA"/>
        </w:rPr>
        <w:t>thebe</w:t>
      </w:r>
      <w:r w:rsidR="00D131CB" w:rsidRPr="0027272C">
        <w:rPr>
          <w:sz w:val="28"/>
          <w:szCs w:val="28"/>
          <w:lang w:eastAsia="en-ZA"/>
        </w:rPr>
        <w:t xml:space="preserve">, sought leave to appeal against their convictions from the trial court, which </w:t>
      </w:r>
      <w:r w:rsidR="009E4486" w:rsidRPr="0027272C">
        <w:rPr>
          <w:sz w:val="28"/>
          <w:szCs w:val="28"/>
          <w:lang w:eastAsia="en-ZA"/>
        </w:rPr>
        <w:t>was</w:t>
      </w:r>
      <w:r w:rsidR="00D131CB" w:rsidRPr="0027272C">
        <w:rPr>
          <w:sz w:val="28"/>
          <w:szCs w:val="28"/>
          <w:lang w:eastAsia="en-ZA"/>
        </w:rPr>
        <w:t xml:space="preserve"> dismissed by the </w:t>
      </w:r>
      <w:r w:rsidR="009E4486" w:rsidRPr="0027272C">
        <w:rPr>
          <w:sz w:val="28"/>
          <w:szCs w:val="28"/>
          <w:lang w:eastAsia="en-ZA"/>
        </w:rPr>
        <w:t>trial</w:t>
      </w:r>
      <w:r w:rsidR="00D131CB" w:rsidRPr="0027272C">
        <w:rPr>
          <w:sz w:val="28"/>
          <w:szCs w:val="28"/>
          <w:lang w:eastAsia="en-ZA"/>
        </w:rPr>
        <w:t xml:space="preserve"> court. On 3 November 2016, they petitioned the Judge President of the Gauteng </w:t>
      </w:r>
      <w:r w:rsidR="009E4486" w:rsidRPr="0027272C">
        <w:rPr>
          <w:sz w:val="28"/>
          <w:szCs w:val="28"/>
          <w:lang w:eastAsia="en-ZA"/>
        </w:rPr>
        <w:t>D</w:t>
      </w:r>
      <w:r w:rsidR="00D131CB" w:rsidRPr="0027272C">
        <w:rPr>
          <w:sz w:val="28"/>
          <w:szCs w:val="28"/>
          <w:lang w:eastAsia="en-ZA"/>
        </w:rPr>
        <w:t>ivision of the High Court, Pretoria</w:t>
      </w:r>
      <w:r w:rsidR="000C31A1" w:rsidRPr="0027272C">
        <w:rPr>
          <w:sz w:val="28"/>
          <w:szCs w:val="28"/>
          <w:lang w:eastAsia="en-ZA"/>
        </w:rPr>
        <w:t xml:space="preserve"> (the high court)</w:t>
      </w:r>
      <w:r w:rsidR="00D131CB" w:rsidRPr="0027272C">
        <w:rPr>
          <w:sz w:val="28"/>
          <w:szCs w:val="28"/>
          <w:lang w:eastAsia="en-ZA"/>
        </w:rPr>
        <w:t xml:space="preserve"> in </w:t>
      </w:r>
      <w:r w:rsidR="004F5AAB" w:rsidRPr="0027272C">
        <w:rPr>
          <w:sz w:val="28"/>
          <w:szCs w:val="28"/>
          <w:lang w:eastAsia="en-ZA"/>
        </w:rPr>
        <w:t>terms of s 309C</w:t>
      </w:r>
      <w:r w:rsidR="00D131CB" w:rsidRPr="0027272C">
        <w:rPr>
          <w:sz w:val="28"/>
          <w:szCs w:val="28"/>
          <w:lang w:eastAsia="en-ZA"/>
        </w:rPr>
        <w:t xml:space="preserve"> of the Criminal Procedure Act </w:t>
      </w:r>
      <w:r w:rsidR="009E4486" w:rsidRPr="0027272C">
        <w:rPr>
          <w:sz w:val="28"/>
          <w:szCs w:val="28"/>
          <w:lang w:eastAsia="en-ZA"/>
        </w:rPr>
        <w:t xml:space="preserve">51 of 1977 </w:t>
      </w:r>
      <w:r w:rsidR="00D131CB" w:rsidRPr="0027272C">
        <w:rPr>
          <w:sz w:val="28"/>
          <w:szCs w:val="28"/>
          <w:lang w:eastAsia="en-ZA"/>
        </w:rPr>
        <w:t xml:space="preserve">(the CPA) for leave to appeal </w:t>
      </w:r>
      <w:r w:rsidR="00084103" w:rsidRPr="0027272C">
        <w:rPr>
          <w:sz w:val="28"/>
          <w:szCs w:val="28"/>
          <w:lang w:eastAsia="en-ZA"/>
        </w:rPr>
        <w:t>only</w:t>
      </w:r>
      <w:r w:rsidR="001930D0" w:rsidRPr="0027272C">
        <w:rPr>
          <w:sz w:val="28"/>
          <w:szCs w:val="28"/>
          <w:lang w:eastAsia="en-ZA"/>
        </w:rPr>
        <w:t xml:space="preserve"> </w:t>
      </w:r>
      <w:r w:rsidR="00D131CB" w:rsidRPr="0027272C">
        <w:rPr>
          <w:sz w:val="28"/>
          <w:szCs w:val="28"/>
          <w:lang w:eastAsia="en-ZA"/>
        </w:rPr>
        <w:t xml:space="preserve">against their convictions on all counts. On </w:t>
      </w:r>
      <w:r w:rsidR="00F13C48" w:rsidRPr="0027272C">
        <w:rPr>
          <w:sz w:val="28"/>
          <w:szCs w:val="28"/>
          <w:lang w:eastAsia="en-ZA"/>
        </w:rPr>
        <w:t>31 May</w:t>
      </w:r>
      <w:r w:rsidR="00D131CB" w:rsidRPr="0027272C">
        <w:rPr>
          <w:sz w:val="28"/>
          <w:szCs w:val="28"/>
          <w:lang w:eastAsia="en-ZA"/>
        </w:rPr>
        <w:t xml:space="preserve"> 2017, De Vos</w:t>
      </w:r>
      <w:r w:rsidR="009E4486" w:rsidRPr="0027272C">
        <w:rPr>
          <w:sz w:val="28"/>
          <w:szCs w:val="28"/>
          <w:lang w:eastAsia="en-ZA"/>
        </w:rPr>
        <w:t xml:space="preserve"> J</w:t>
      </w:r>
      <w:r w:rsidR="00D131CB" w:rsidRPr="0027272C">
        <w:rPr>
          <w:sz w:val="28"/>
          <w:szCs w:val="28"/>
          <w:lang w:eastAsia="en-ZA"/>
        </w:rPr>
        <w:t xml:space="preserve"> and Van der Westhuizen</w:t>
      </w:r>
      <w:r w:rsidR="009E4486" w:rsidRPr="0027272C">
        <w:rPr>
          <w:sz w:val="28"/>
          <w:szCs w:val="28"/>
          <w:lang w:eastAsia="en-ZA"/>
        </w:rPr>
        <w:t xml:space="preserve"> </w:t>
      </w:r>
      <w:r w:rsidR="00A208F9" w:rsidRPr="0027272C">
        <w:rPr>
          <w:sz w:val="28"/>
          <w:szCs w:val="28"/>
          <w:lang w:eastAsia="en-ZA"/>
        </w:rPr>
        <w:t>A</w:t>
      </w:r>
      <w:r w:rsidR="001930D0" w:rsidRPr="0027272C">
        <w:rPr>
          <w:sz w:val="28"/>
          <w:szCs w:val="28"/>
          <w:lang w:eastAsia="en-ZA"/>
        </w:rPr>
        <w:t>J</w:t>
      </w:r>
      <w:r w:rsidR="00EE7B6C" w:rsidRPr="0027272C">
        <w:rPr>
          <w:sz w:val="28"/>
          <w:szCs w:val="28"/>
          <w:lang w:eastAsia="en-ZA"/>
        </w:rPr>
        <w:t xml:space="preserve"> </w:t>
      </w:r>
      <w:r w:rsidR="00D131CB" w:rsidRPr="0027272C">
        <w:rPr>
          <w:sz w:val="28"/>
          <w:szCs w:val="28"/>
          <w:lang w:eastAsia="en-ZA"/>
        </w:rPr>
        <w:t xml:space="preserve">granted them leave to appeal against </w:t>
      </w:r>
      <w:r w:rsidR="008C06F4" w:rsidRPr="0027272C">
        <w:rPr>
          <w:sz w:val="28"/>
          <w:szCs w:val="28"/>
          <w:lang w:eastAsia="en-ZA"/>
        </w:rPr>
        <w:t>their convictions</w:t>
      </w:r>
      <w:r w:rsidR="00D131CB" w:rsidRPr="0027272C">
        <w:rPr>
          <w:sz w:val="28"/>
          <w:szCs w:val="28"/>
          <w:lang w:eastAsia="en-ZA"/>
        </w:rPr>
        <w:t xml:space="preserve"> and sentence</w:t>
      </w:r>
      <w:r w:rsidR="00B56CFC" w:rsidRPr="0027272C">
        <w:rPr>
          <w:sz w:val="28"/>
          <w:szCs w:val="28"/>
          <w:lang w:eastAsia="en-ZA"/>
        </w:rPr>
        <w:t>s</w:t>
      </w:r>
      <w:r w:rsidR="00D131CB" w:rsidRPr="0027272C">
        <w:rPr>
          <w:sz w:val="28"/>
          <w:szCs w:val="28"/>
          <w:lang w:eastAsia="en-ZA"/>
        </w:rPr>
        <w:t>.</w:t>
      </w:r>
    </w:p>
    <w:p w14:paraId="32023365" w14:textId="77777777" w:rsidR="007F57FC" w:rsidRPr="0027272C" w:rsidRDefault="007F57FC" w:rsidP="005212E6">
      <w:pPr>
        <w:pStyle w:val="ListParagraph"/>
        <w:spacing w:line="360" w:lineRule="auto"/>
        <w:ind w:left="0"/>
        <w:jc w:val="both"/>
        <w:rPr>
          <w:sz w:val="28"/>
          <w:szCs w:val="28"/>
          <w:lang w:eastAsia="en-ZA"/>
        </w:rPr>
      </w:pPr>
    </w:p>
    <w:p w14:paraId="77C1F5DA" w14:textId="16240826" w:rsidR="007F57FC" w:rsidRPr="0027272C" w:rsidRDefault="00D131CB" w:rsidP="0034453D">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Subsequently, Neukirche</w:t>
      </w:r>
      <w:r w:rsidR="00F13C48" w:rsidRPr="0027272C">
        <w:rPr>
          <w:sz w:val="28"/>
          <w:szCs w:val="28"/>
          <w:lang w:eastAsia="en-ZA"/>
        </w:rPr>
        <w:t>r J</w:t>
      </w:r>
      <w:r w:rsidRPr="0027272C">
        <w:rPr>
          <w:sz w:val="28"/>
          <w:szCs w:val="28"/>
          <w:lang w:eastAsia="en-ZA"/>
        </w:rPr>
        <w:t xml:space="preserve"> gave notice to</w:t>
      </w:r>
      <w:r w:rsidR="001930D0" w:rsidRPr="0027272C">
        <w:rPr>
          <w:sz w:val="28"/>
          <w:szCs w:val="28"/>
          <w:lang w:eastAsia="en-ZA"/>
        </w:rPr>
        <w:t xml:space="preserve"> </w:t>
      </w:r>
      <w:r w:rsidR="00084103" w:rsidRPr="0027272C">
        <w:rPr>
          <w:sz w:val="28"/>
          <w:szCs w:val="28"/>
          <w:lang w:eastAsia="en-ZA"/>
        </w:rPr>
        <w:t>Mr S</w:t>
      </w:r>
      <w:r w:rsidR="001930D0" w:rsidRPr="0027272C">
        <w:rPr>
          <w:sz w:val="28"/>
          <w:szCs w:val="28"/>
          <w:lang w:eastAsia="en-ZA"/>
        </w:rPr>
        <w:t>ekoal</w:t>
      </w:r>
      <w:r w:rsidR="00084103" w:rsidRPr="0027272C">
        <w:rPr>
          <w:sz w:val="28"/>
          <w:szCs w:val="28"/>
          <w:lang w:eastAsia="en-ZA"/>
        </w:rPr>
        <w:t>a</w:t>
      </w:r>
      <w:r w:rsidR="001930D0" w:rsidRPr="0027272C">
        <w:rPr>
          <w:sz w:val="28"/>
          <w:szCs w:val="28"/>
          <w:lang w:eastAsia="en-ZA"/>
        </w:rPr>
        <w:t xml:space="preserve"> </w:t>
      </w:r>
      <w:r w:rsidR="00B56CFC" w:rsidRPr="0027272C">
        <w:rPr>
          <w:sz w:val="28"/>
          <w:szCs w:val="28"/>
          <w:lang w:eastAsia="en-ZA"/>
        </w:rPr>
        <w:t xml:space="preserve">and </w:t>
      </w:r>
      <w:r w:rsidR="00084103" w:rsidRPr="0027272C">
        <w:rPr>
          <w:sz w:val="28"/>
          <w:szCs w:val="28"/>
          <w:lang w:eastAsia="en-ZA"/>
        </w:rPr>
        <w:t>M</w:t>
      </w:r>
      <w:r w:rsidR="001930D0" w:rsidRPr="0027272C">
        <w:rPr>
          <w:sz w:val="28"/>
          <w:szCs w:val="28"/>
          <w:lang w:eastAsia="en-ZA"/>
        </w:rPr>
        <w:t xml:space="preserve">r </w:t>
      </w:r>
      <w:r w:rsidR="00B56CFC" w:rsidRPr="0027272C">
        <w:rPr>
          <w:sz w:val="28"/>
          <w:szCs w:val="28"/>
          <w:lang w:eastAsia="en-ZA"/>
        </w:rPr>
        <w:t>Rathebe</w:t>
      </w:r>
      <w:r w:rsidRPr="0027272C">
        <w:rPr>
          <w:sz w:val="28"/>
          <w:szCs w:val="28"/>
          <w:lang w:eastAsia="en-ZA"/>
        </w:rPr>
        <w:t xml:space="preserve"> that the sentence</w:t>
      </w:r>
      <w:r w:rsidR="00B56CFC" w:rsidRPr="0027272C">
        <w:rPr>
          <w:sz w:val="28"/>
          <w:szCs w:val="28"/>
          <w:lang w:eastAsia="en-ZA"/>
        </w:rPr>
        <w:t>s</w:t>
      </w:r>
      <w:r w:rsidRPr="0027272C">
        <w:rPr>
          <w:sz w:val="28"/>
          <w:szCs w:val="28"/>
          <w:lang w:eastAsia="en-ZA"/>
        </w:rPr>
        <w:t xml:space="preserve"> imposed may possibly be increased</w:t>
      </w:r>
      <w:r w:rsidR="00F13C48" w:rsidRPr="0027272C">
        <w:rPr>
          <w:sz w:val="28"/>
          <w:szCs w:val="28"/>
          <w:lang w:eastAsia="en-ZA"/>
        </w:rPr>
        <w:t xml:space="preserve"> in </w:t>
      </w:r>
      <w:r w:rsidR="004553A1" w:rsidRPr="0027272C">
        <w:rPr>
          <w:sz w:val="28"/>
          <w:szCs w:val="28"/>
          <w:lang w:eastAsia="en-ZA"/>
        </w:rPr>
        <w:t>the event</w:t>
      </w:r>
      <w:r w:rsidR="00F13C48" w:rsidRPr="0027272C">
        <w:rPr>
          <w:sz w:val="28"/>
          <w:szCs w:val="28"/>
          <w:lang w:eastAsia="en-ZA"/>
        </w:rPr>
        <w:t xml:space="preserve"> the appeal </w:t>
      </w:r>
      <w:r w:rsidR="00B56CFC" w:rsidRPr="0027272C">
        <w:rPr>
          <w:sz w:val="28"/>
          <w:szCs w:val="28"/>
          <w:lang w:eastAsia="en-ZA"/>
        </w:rPr>
        <w:t xml:space="preserve">against the </w:t>
      </w:r>
      <w:r w:rsidR="00F13C48" w:rsidRPr="0027272C">
        <w:rPr>
          <w:sz w:val="28"/>
          <w:szCs w:val="28"/>
          <w:lang w:eastAsia="en-ZA"/>
        </w:rPr>
        <w:t>conviction</w:t>
      </w:r>
      <w:r w:rsidR="00B56CFC" w:rsidRPr="0027272C">
        <w:rPr>
          <w:sz w:val="28"/>
          <w:szCs w:val="28"/>
          <w:lang w:eastAsia="en-ZA"/>
        </w:rPr>
        <w:t>s</w:t>
      </w:r>
      <w:r w:rsidR="00F13C48" w:rsidRPr="0027272C">
        <w:rPr>
          <w:sz w:val="28"/>
          <w:szCs w:val="28"/>
          <w:lang w:eastAsia="en-ZA"/>
        </w:rPr>
        <w:t xml:space="preserve"> w</w:t>
      </w:r>
      <w:r w:rsidR="00B56CFC" w:rsidRPr="0027272C">
        <w:rPr>
          <w:sz w:val="28"/>
          <w:szCs w:val="28"/>
          <w:lang w:eastAsia="en-ZA"/>
        </w:rPr>
        <w:t xml:space="preserve">ere </w:t>
      </w:r>
      <w:r w:rsidR="00F13C48" w:rsidRPr="0027272C">
        <w:rPr>
          <w:sz w:val="28"/>
          <w:szCs w:val="28"/>
          <w:lang w:eastAsia="en-ZA"/>
        </w:rPr>
        <w:t>not upheld</w:t>
      </w:r>
      <w:r w:rsidR="000C31A1" w:rsidRPr="0027272C">
        <w:rPr>
          <w:sz w:val="28"/>
          <w:szCs w:val="28"/>
          <w:lang w:eastAsia="en-ZA"/>
        </w:rPr>
        <w:t xml:space="preserve"> in terms of s 309(3) of the CPA</w:t>
      </w:r>
      <w:r w:rsidRPr="0027272C">
        <w:rPr>
          <w:sz w:val="28"/>
          <w:szCs w:val="28"/>
          <w:lang w:eastAsia="en-ZA"/>
        </w:rPr>
        <w:t>. This led to the postponement of the hearing to 23 August 202</w:t>
      </w:r>
      <w:r w:rsidR="00D851F1" w:rsidRPr="0027272C">
        <w:rPr>
          <w:sz w:val="28"/>
          <w:szCs w:val="28"/>
          <w:lang w:eastAsia="en-ZA"/>
        </w:rPr>
        <w:t>1. T</w:t>
      </w:r>
      <w:r w:rsidRPr="0027272C">
        <w:rPr>
          <w:sz w:val="28"/>
          <w:szCs w:val="28"/>
          <w:lang w:eastAsia="en-ZA"/>
        </w:rPr>
        <w:t xml:space="preserve">he appeal served before Davis </w:t>
      </w:r>
      <w:r w:rsidR="000C31A1" w:rsidRPr="0027272C">
        <w:rPr>
          <w:sz w:val="28"/>
          <w:szCs w:val="28"/>
          <w:lang w:eastAsia="en-ZA"/>
        </w:rPr>
        <w:t xml:space="preserve">J </w:t>
      </w:r>
      <w:r w:rsidRPr="0027272C">
        <w:rPr>
          <w:sz w:val="28"/>
          <w:szCs w:val="28"/>
          <w:lang w:eastAsia="en-ZA"/>
        </w:rPr>
        <w:t>and Baloyi-Mere</w:t>
      </w:r>
      <w:r w:rsidR="00D851F1" w:rsidRPr="0027272C">
        <w:rPr>
          <w:sz w:val="28"/>
          <w:szCs w:val="28"/>
          <w:lang w:eastAsia="en-ZA"/>
        </w:rPr>
        <w:t xml:space="preserve"> AJ</w:t>
      </w:r>
      <w:r w:rsidR="00D97714" w:rsidRPr="0027272C">
        <w:rPr>
          <w:sz w:val="28"/>
          <w:szCs w:val="28"/>
          <w:lang w:eastAsia="en-ZA"/>
        </w:rPr>
        <w:t xml:space="preserve"> (</w:t>
      </w:r>
      <w:r w:rsidR="004615DA" w:rsidRPr="0027272C">
        <w:rPr>
          <w:sz w:val="28"/>
          <w:szCs w:val="28"/>
          <w:lang w:eastAsia="en-ZA"/>
        </w:rPr>
        <w:t xml:space="preserve">the </w:t>
      </w:r>
      <w:r w:rsidR="00D97714" w:rsidRPr="0027272C">
        <w:rPr>
          <w:sz w:val="28"/>
          <w:szCs w:val="28"/>
          <w:lang w:eastAsia="en-ZA"/>
        </w:rPr>
        <w:t>high court)</w:t>
      </w:r>
      <w:r w:rsidR="00D851F1" w:rsidRPr="0027272C">
        <w:rPr>
          <w:sz w:val="28"/>
          <w:szCs w:val="28"/>
          <w:lang w:eastAsia="en-ZA"/>
        </w:rPr>
        <w:t xml:space="preserve"> o</w:t>
      </w:r>
      <w:r w:rsidRPr="0027272C">
        <w:rPr>
          <w:sz w:val="28"/>
          <w:szCs w:val="28"/>
          <w:lang w:eastAsia="en-ZA"/>
        </w:rPr>
        <w:t>n 17 February 2022</w:t>
      </w:r>
      <w:r w:rsidR="008C3FE4" w:rsidRPr="0027272C">
        <w:rPr>
          <w:sz w:val="28"/>
          <w:szCs w:val="28"/>
          <w:lang w:eastAsia="en-ZA"/>
        </w:rPr>
        <w:t>.</w:t>
      </w:r>
      <w:r w:rsidR="005E4603" w:rsidRPr="0027272C">
        <w:t xml:space="preserve"> </w:t>
      </w:r>
      <w:r w:rsidR="005E4603" w:rsidRPr="0027272C">
        <w:rPr>
          <w:sz w:val="28"/>
          <w:szCs w:val="28"/>
          <w:lang w:eastAsia="en-ZA"/>
        </w:rPr>
        <w:t>The appeal against convictions were dismissed and albeit</w:t>
      </w:r>
      <w:r w:rsidR="008C3FE4" w:rsidRPr="0027272C">
        <w:rPr>
          <w:sz w:val="28"/>
          <w:szCs w:val="28"/>
          <w:lang w:eastAsia="en-ZA"/>
        </w:rPr>
        <w:t xml:space="preserve"> </w:t>
      </w:r>
      <w:r w:rsidR="005E4603" w:rsidRPr="0027272C">
        <w:rPr>
          <w:sz w:val="28"/>
          <w:szCs w:val="28"/>
          <w:lang w:eastAsia="en-ZA"/>
        </w:rPr>
        <w:t>there was no leave sought on sentence, the high court nevertheless set aside the sentence and increased the sentence to 20 years.</w:t>
      </w:r>
    </w:p>
    <w:p w14:paraId="00467F2D" w14:textId="2A3A3853" w:rsidR="005E4603" w:rsidRPr="0027272C" w:rsidRDefault="005E4603" w:rsidP="005E4603">
      <w:pPr>
        <w:pStyle w:val="ListParagraph"/>
        <w:shd w:val="clear" w:color="auto" w:fill="FFFFFF"/>
        <w:spacing w:line="360" w:lineRule="auto"/>
        <w:ind w:left="0"/>
        <w:jc w:val="both"/>
        <w:rPr>
          <w:sz w:val="28"/>
          <w:szCs w:val="28"/>
          <w:lang w:eastAsia="en-ZA"/>
        </w:rPr>
      </w:pPr>
    </w:p>
    <w:p w14:paraId="119CD9AA" w14:textId="5274E8DE" w:rsidR="00B4265E" w:rsidRPr="00A87806" w:rsidRDefault="00D131CB" w:rsidP="00B4265E">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Dissatisfied with the outcome of the appeal before the</w:t>
      </w:r>
      <w:r w:rsidR="00D97714" w:rsidRPr="0027272C">
        <w:rPr>
          <w:sz w:val="28"/>
          <w:szCs w:val="28"/>
          <w:lang w:eastAsia="en-ZA"/>
        </w:rPr>
        <w:t xml:space="preserve"> high </w:t>
      </w:r>
      <w:r w:rsidR="003D53C0" w:rsidRPr="0027272C">
        <w:rPr>
          <w:sz w:val="28"/>
          <w:szCs w:val="28"/>
          <w:lang w:eastAsia="en-ZA"/>
        </w:rPr>
        <w:t>court,</w:t>
      </w:r>
      <w:r w:rsidR="00292431" w:rsidRPr="0027272C">
        <w:rPr>
          <w:sz w:val="28"/>
          <w:szCs w:val="28"/>
          <w:lang w:eastAsia="en-ZA"/>
        </w:rPr>
        <w:t xml:space="preserve"> </w:t>
      </w:r>
      <w:r w:rsidR="008C06F4" w:rsidRPr="0027272C">
        <w:rPr>
          <w:sz w:val="28"/>
          <w:szCs w:val="28"/>
          <w:lang w:eastAsia="en-ZA"/>
        </w:rPr>
        <w:t>only Mr</w:t>
      </w:r>
      <w:r w:rsidR="009A694A" w:rsidRPr="0027272C">
        <w:rPr>
          <w:sz w:val="28"/>
          <w:szCs w:val="28"/>
          <w:lang w:eastAsia="en-ZA"/>
        </w:rPr>
        <w:t xml:space="preserve"> Sekoala </w:t>
      </w:r>
      <w:r w:rsidRPr="0027272C">
        <w:rPr>
          <w:sz w:val="28"/>
          <w:szCs w:val="28"/>
          <w:lang w:eastAsia="en-ZA"/>
        </w:rPr>
        <w:t xml:space="preserve">petitioned this Court for special leave to appeal against </w:t>
      </w:r>
      <w:r w:rsidR="008C06F4" w:rsidRPr="0027272C">
        <w:rPr>
          <w:sz w:val="28"/>
          <w:szCs w:val="28"/>
          <w:lang w:eastAsia="en-ZA"/>
        </w:rPr>
        <w:t>both his</w:t>
      </w:r>
      <w:r w:rsidR="00AA3157" w:rsidRPr="0027272C">
        <w:rPr>
          <w:sz w:val="28"/>
          <w:szCs w:val="28"/>
          <w:lang w:eastAsia="en-ZA"/>
        </w:rPr>
        <w:t xml:space="preserve"> </w:t>
      </w:r>
      <w:r w:rsidRPr="0027272C">
        <w:rPr>
          <w:sz w:val="28"/>
          <w:szCs w:val="28"/>
          <w:lang w:eastAsia="en-ZA"/>
        </w:rPr>
        <w:t>conviction</w:t>
      </w:r>
      <w:r w:rsidR="00AA3157" w:rsidRPr="0027272C">
        <w:rPr>
          <w:sz w:val="28"/>
          <w:szCs w:val="28"/>
          <w:lang w:eastAsia="en-ZA"/>
        </w:rPr>
        <w:t>s</w:t>
      </w:r>
      <w:r w:rsidRPr="0027272C">
        <w:rPr>
          <w:sz w:val="28"/>
          <w:szCs w:val="28"/>
          <w:lang w:eastAsia="en-ZA"/>
        </w:rPr>
        <w:t xml:space="preserve"> and sentence</w:t>
      </w:r>
      <w:r w:rsidR="00AA3157" w:rsidRPr="0027272C">
        <w:rPr>
          <w:sz w:val="28"/>
          <w:szCs w:val="28"/>
          <w:lang w:eastAsia="en-ZA"/>
        </w:rPr>
        <w:t>s</w:t>
      </w:r>
      <w:r w:rsidRPr="0027272C">
        <w:rPr>
          <w:sz w:val="28"/>
          <w:szCs w:val="28"/>
          <w:lang w:eastAsia="en-ZA"/>
        </w:rPr>
        <w:t xml:space="preserve">. </w:t>
      </w:r>
      <w:r w:rsidR="00B56CFC" w:rsidRPr="0027272C">
        <w:rPr>
          <w:sz w:val="28"/>
          <w:szCs w:val="28"/>
          <w:lang w:eastAsia="en-ZA"/>
        </w:rPr>
        <w:t xml:space="preserve">This Court granted </w:t>
      </w:r>
      <w:r w:rsidR="001930D0" w:rsidRPr="0027272C">
        <w:rPr>
          <w:sz w:val="28"/>
          <w:szCs w:val="28"/>
          <w:lang w:eastAsia="en-ZA"/>
        </w:rPr>
        <w:t xml:space="preserve">him </w:t>
      </w:r>
      <w:r w:rsidRPr="0027272C">
        <w:rPr>
          <w:sz w:val="28"/>
          <w:szCs w:val="28"/>
          <w:lang w:eastAsia="en-ZA"/>
        </w:rPr>
        <w:t xml:space="preserve">special leave to appeal on 29 </w:t>
      </w:r>
      <w:r w:rsidR="000C31A1" w:rsidRPr="0027272C">
        <w:rPr>
          <w:sz w:val="28"/>
          <w:szCs w:val="28"/>
          <w:lang w:eastAsia="en-ZA"/>
        </w:rPr>
        <w:t>April</w:t>
      </w:r>
      <w:r w:rsidRPr="0027272C">
        <w:rPr>
          <w:sz w:val="28"/>
          <w:szCs w:val="28"/>
          <w:lang w:eastAsia="en-ZA"/>
        </w:rPr>
        <w:t xml:space="preserve"> 2022</w:t>
      </w:r>
      <w:r w:rsidR="00192183" w:rsidRPr="0027272C">
        <w:rPr>
          <w:sz w:val="28"/>
          <w:szCs w:val="28"/>
          <w:lang w:eastAsia="en-ZA"/>
        </w:rPr>
        <w:t>.</w:t>
      </w:r>
    </w:p>
    <w:p w14:paraId="68F66E9B" w14:textId="45AD6635" w:rsidR="007F57FC" w:rsidRPr="0027272C" w:rsidRDefault="00850ACB" w:rsidP="00F6776B">
      <w:pPr>
        <w:pStyle w:val="ListParagraph"/>
        <w:shd w:val="clear" w:color="auto" w:fill="FFFFFF"/>
        <w:spacing w:line="360" w:lineRule="auto"/>
        <w:ind w:left="0"/>
        <w:jc w:val="both"/>
        <w:rPr>
          <w:sz w:val="28"/>
          <w:szCs w:val="28"/>
          <w:lang w:eastAsia="en-ZA"/>
        </w:rPr>
      </w:pPr>
      <w:r w:rsidRPr="0027272C">
        <w:rPr>
          <w:b/>
          <w:sz w:val="28"/>
          <w:szCs w:val="28"/>
          <w:lang w:eastAsia="en-ZA"/>
        </w:rPr>
        <w:lastRenderedPageBreak/>
        <w:t>Background facts</w:t>
      </w:r>
    </w:p>
    <w:p w14:paraId="7FCF8AEE" w14:textId="4488A6A9" w:rsidR="007F57FC" w:rsidRPr="0027272C" w:rsidRDefault="00D51B7F" w:rsidP="00546DD7">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 </w:t>
      </w:r>
      <w:r w:rsidR="00145188" w:rsidRPr="0027272C">
        <w:rPr>
          <w:sz w:val="28"/>
          <w:szCs w:val="28"/>
          <w:lang w:eastAsia="en-ZA"/>
        </w:rPr>
        <w:t>Mr Sekoala</w:t>
      </w:r>
      <w:r w:rsidR="00D131CB" w:rsidRPr="0027272C">
        <w:rPr>
          <w:sz w:val="28"/>
          <w:szCs w:val="28"/>
          <w:lang w:eastAsia="en-ZA"/>
        </w:rPr>
        <w:t xml:space="preserve"> and the complainant </w:t>
      </w:r>
      <w:r w:rsidR="00EE7B6C" w:rsidRPr="0027272C">
        <w:rPr>
          <w:sz w:val="28"/>
          <w:szCs w:val="28"/>
          <w:lang w:eastAsia="en-ZA"/>
        </w:rPr>
        <w:t xml:space="preserve">were </w:t>
      </w:r>
      <w:r w:rsidR="00D131CB" w:rsidRPr="0027272C">
        <w:rPr>
          <w:sz w:val="28"/>
          <w:szCs w:val="28"/>
          <w:lang w:eastAsia="en-ZA"/>
        </w:rPr>
        <w:t xml:space="preserve">in </w:t>
      </w:r>
      <w:r w:rsidR="009E07AE" w:rsidRPr="0027272C">
        <w:rPr>
          <w:sz w:val="28"/>
          <w:szCs w:val="28"/>
          <w:lang w:eastAsia="en-ZA"/>
        </w:rPr>
        <w:t>an intimate</w:t>
      </w:r>
      <w:r w:rsidR="00D131CB" w:rsidRPr="0027272C">
        <w:rPr>
          <w:sz w:val="28"/>
          <w:szCs w:val="28"/>
          <w:lang w:eastAsia="en-ZA"/>
        </w:rPr>
        <w:t xml:space="preserve"> relationship </w:t>
      </w:r>
      <w:r w:rsidR="00EE7B6C" w:rsidRPr="0027272C">
        <w:rPr>
          <w:sz w:val="28"/>
          <w:szCs w:val="28"/>
          <w:lang w:eastAsia="en-ZA"/>
        </w:rPr>
        <w:t xml:space="preserve">for a </w:t>
      </w:r>
      <w:r w:rsidRPr="0027272C">
        <w:rPr>
          <w:sz w:val="28"/>
          <w:szCs w:val="28"/>
          <w:lang w:eastAsia="en-ZA"/>
        </w:rPr>
        <w:t>few</w:t>
      </w:r>
      <w:r w:rsidR="00546DD7" w:rsidRPr="0027272C">
        <w:rPr>
          <w:sz w:val="28"/>
          <w:szCs w:val="28"/>
          <w:lang w:eastAsia="en-ZA"/>
        </w:rPr>
        <w:t xml:space="preserve"> years. </w:t>
      </w:r>
      <w:r w:rsidR="00EE7B6C" w:rsidRPr="0027272C">
        <w:rPr>
          <w:sz w:val="28"/>
          <w:szCs w:val="28"/>
          <w:lang w:eastAsia="en-ZA"/>
        </w:rPr>
        <w:t>Mr Rathebe</w:t>
      </w:r>
      <w:r w:rsidR="00145188" w:rsidRPr="0027272C">
        <w:rPr>
          <w:sz w:val="28"/>
          <w:szCs w:val="28"/>
          <w:lang w:eastAsia="en-ZA"/>
        </w:rPr>
        <w:t xml:space="preserve">, who was a friend of Mr </w:t>
      </w:r>
      <w:r w:rsidR="008C06F4" w:rsidRPr="0027272C">
        <w:rPr>
          <w:sz w:val="28"/>
          <w:szCs w:val="28"/>
          <w:lang w:eastAsia="en-ZA"/>
        </w:rPr>
        <w:t>Sekoala, was</w:t>
      </w:r>
      <w:r w:rsidR="005C1F6F" w:rsidRPr="0027272C">
        <w:rPr>
          <w:sz w:val="28"/>
          <w:szCs w:val="28"/>
          <w:lang w:eastAsia="en-ZA"/>
        </w:rPr>
        <w:t xml:space="preserve"> well known </w:t>
      </w:r>
      <w:r w:rsidR="00D131CB" w:rsidRPr="0027272C">
        <w:rPr>
          <w:sz w:val="28"/>
          <w:szCs w:val="28"/>
          <w:lang w:eastAsia="en-ZA"/>
        </w:rPr>
        <w:t xml:space="preserve">to the </w:t>
      </w:r>
      <w:r w:rsidR="008C06F4" w:rsidRPr="0027272C">
        <w:rPr>
          <w:sz w:val="28"/>
          <w:szCs w:val="28"/>
          <w:lang w:eastAsia="en-ZA"/>
        </w:rPr>
        <w:t>complainant.</w:t>
      </w:r>
      <w:r w:rsidR="00145188" w:rsidRPr="0027272C">
        <w:rPr>
          <w:sz w:val="28"/>
          <w:szCs w:val="28"/>
          <w:lang w:eastAsia="en-ZA"/>
        </w:rPr>
        <w:t xml:space="preserve"> </w:t>
      </w:r>
      <w:r w:rsidR="00A44615" w:rsidRPr="0027272C">
        <w:rPr>
          <w:sz w:val="28"/>
          <w:szCs w:val="28"/>
          <w:lang w:eastAsia="en-ZA"/>
        </w:rPr>
        <w:t xml:space="preserve">At the time of the alleged incident the complainant and Mr Sekoala were no longer in a relationship. </w:t>
      </w:r>
      <w:r w:rsidR="00581DC4" w:rsidRPr="0027272C">
        <w:rPr>
          <w:sz w:val="28"/>
          <w:szCs w:val="28"/>
          <w:lang w:eastAsia="en-ZA"/>
        </w:rPr>
        <w:t xml:space="preserve"> </w:t>
      </w:r>
      <w:r w:rsidR="001256B4" w:rsidRPr="0027272C">
        <w:rPr>
          <w:sz w:val="28"/>
          <w:szCs w:val="28"/>
          <w:lang w:eastAsia="en-ZA"/>
        </w:rPr>
        <w:t xml:space="preserve">They last saw each other in </w:t>
      </w:r>
      <w:r w:rsidR="00581DC4" w:rsidRPr="0027272C">
        <w:rPr>
          <w:sz w:val="28"/>
          <w:szCs w:val="28"/>
          <w:lang w:eastAsia="en-ZA"/>
        </w:rPr>
        <w:t>December</w:t>
      </w:r>
      <w:r w:rsidR="000665E4" w:rsidRPr="0027272C">
        <w:rPr>
          <w:sz w:val="28"/>
          <w:szCs w:val="28"/>
          <w:lang w:eastAsia="en-ZA"/>
        </w:rPr>
        <w:t xml:space="preserve"> </w:t>
      </w:r>
      <w:r w:rsidR="001256B4" w:rsidRPr="0027272C">
        <w:rPr>
          <w:sz w:val="28"/>
          <w:szCs w:val="28"/>
          <w:lang w:eastAsia="en-ZA"/>
        </w:rPr>
        <w:t>2009.</w:t>
      </w:r>
      <w:r w:rsidR="004F5AAB" w:rsidRPr="0027272C">
        <w:rPr>
          <w:sz w:val="28"/>
          <w:szCs w:val="28"/>
          <w:lang w:eastAsia="en-ZA"/>
        </w:rPr>
        <w:t xml:space="preserve"> </w:t>
      </w:r>
      <w:r w:rsidR="00A44615" w:rsidRPr="0027272C">
        <w:rPr>
          <w:sz w:val="28"/>
          <w:szCs w:val="28"/>
          <w:lang w:eastAsia="en-ZA"/>
        </w:rPr>
        <w:t>O</w:t>
      </w:r>
      <w:r w:rsidR="004F5AAB" w:rsidRPr="0027272C">
        <w:rPr>
          <w:sz w:val="28"/>
          <w:szCs w:val="28"/>
          <w:lang w:eastAsia="en-ZA"/>
        </w:rPr>
        <w:t>n 20 February 2010</w:t>
      </w:r>
      <w:r w:rsidR="00D131CB" w:rsidRPr="0027272C">
        <w:rPr>
          <w:sz w:val="28"/>
          <w:szCs w:val="28"/>
          <w:lang w:eastAsia="en-ZA"/>
        </w:rPr>
        <w:t xml:space="preserve"> </w:t>
      </w:r>
      <w:r w:rsidR="00A44615" w:rsidRPr="0027272C">
        <w:rPr>
          <w:sz w:val="28"/>
          <w:szCs w:val="28"/>
          <w:lang w:eastAsia="en-ZA"/>
        </w:rPr>
        <w:t xml:space="preserve">a telephonic conversation took place </w:t>
      </w:r>
      <w:r w:rsidR="00D131CB" w:rsidRPr="0027272C">
        <w:rPr>
          <w:sz w:val="28"/>
          <w:szCs w:val="28"/>
          <w:lang w:eastAsia="en-ZA"/>
        </w:rPr>
        <w:t xml:space="preserve">between the complainant and </w:t>
      </w:r>
      <w:r w:rsidR="00EE7B6C" w:rsidRPr="0027272C">
        <w:rPr>
          <w:sz w:val="28"/>
          <w:szCs w:val="28"/>
          <w:lang w:eastAsia="en-ZA"/>
        </w:rPr>
        <w:t>Mr Rathebe</w:t>
      </w:r>
      <w:r w:rsidR="00D131CB" w:rsidRPr="0027272C">
        <w:rPr>
          <w:sz w:val="28"/>
          <w:szCs w:val="28"/>
          <w:lang w:eastAsia="en-ZA"/>
        </w:rPr>
        <w:t xml:space="preserve">. It was disputed </w:t>
      </w:r>
      <w:r w:rsidR="009E07AE" w:rsidRPr="0027272C">
        <w:rPr>
          <w:sz w:val="28"/>
          <w:szCs w:val="28"/>
          <w:lang w:eastAsia="en-ZA"/>
        </w:rPr>
        <w:t xml:space="preserve">as to </w:t>
      </w:r>
      <w:r w:rsidR="00D131CB" w:rsidRPr="0027272C">
        <w:rPr>
          <w:sz w:val="28"/>
          <w:szCs w:val="28"/>
          <w:lang w:eastAsia="en-ZA"/>
        </w:rPr>
        <w:t>who called who</w:t>
      </w:r>
      <w:r w:rsidR="00546DD7" w:rsidRPr="0027272C">
        <w:rPr>
          <w:sz w:val="28"/>
          <w:szCs w:val="28"/>
          <w:lang w:eastAsia="en-ZA"/>
        </w:rPr>
        <w:t xml:space="preserve"> and who in</w:t>
      </w:r>
      <w:r w:rsidR="00145188" w:rsidRPr="0027272C">
        <w:rPr>
          <w:sz w:val="28"/>
          <w:szCs w:val="28"/>
          <w:lang w:eastAsia="en-ZA"/>
        </w:rPr>
        <w:t>vited the complainant to Mr Sekoala’</w:t>
      </w:r>
      <w:r w:rsidR="00546DD7" w:rsidRPr="0027272C">
        <w:rPr>
          <w:sz w:val="28"/>
          <w:szCs w:val="28"/>
          <w:lang w:eastAsia="en-ZA"/>
        </w:rPr>
        <w:t>s house</w:t>
      </w:r>
      <w:r w:rsidR="00D131CB" w:rsidRPr="0027272C">
        <w:rPr>
          <w:sz w:val="28"/>
          <w:szCs w:val="28"/>
          <w:lang w:eastAsia="en-ZA"/>
        </w:rPr>
        <w:t xml:space="preserve">. It </w:t>
      </w:r>
      <w:r w:rsidR="00F56FB0" w:rsidRPr="0027272C">
        <w:rPr>
          <w:sz w:val="28"/>
          <w:szCs w:val="28"/>
          <w:lang w:eastAsia="en-ZA"/>
        </w:rPr>
        <w:t>was also</w:t>
      </w:r>
      <w:r w:rsidR="00FF2B26" w:rsidRPr="0027272C">
        <w:rPr>
          <w:sz w:val="28"/>
          <w:szCs w:val="28"/>
          <w:lang w:eastAsia="en-ZA"/>
        </w:rPr>
        <w:t xml:space="preserve"> </w:t>
      </w:r>
      <w:r w:rsidR="00D131CB" w:rsidRPr="0027272C">
        <w:rPr>
          <w:sz w:val="28"/>
          <w:szCs w:val="28"/>
          <w:lang w:eastAsia="en-ZA"/>
        </w:rPr>
        <w:t xml:space="preserve">in dispute whether </w:t>
      </w:r>
      <w:r w:rsidRPr="0027272C">
        <w:rPr>
          <w:sz w:val="28"/>
          <w:szCs w:val="28"/>
          <w:lang w:eastAsia="en-ZA"/>
        </w:rPr>
        <w:t xml:space="preserve">later on that </w:t>
      </w:r>
      <w:r w:rsidR="008C06F4" w:rsidRPr="0027272C">
        <w:rPr>
          <w:sz w:val="28"/>
          <w:szCs w:val="28"/>
          <w:lang w:eastAsia="en-ZA"/>
        </w:rPr>
        <w:t>day Mr</w:t>
      </w:r>
      <w:r w:rsidR="00145188" w:rsidRPr="0027272C">
        <w:rPr>
          <w:sz w:val="28"/>
          <w:szCs w:val="28"/>
          <w:lang w:eastAsia="en-ZA"/>
        </w:rPr>
        <w:t xml:space="preserve"> </w:t>
      </w:r>
      <w:r w:rsidR="008C06F4" w:rsidRPr="0027272C">
        <w:rPr>
          <w:sz w:val="28"/>
          <w:szCs w:val="28"/>
          <w:lang w:eastAsia="en-ZA"/>
        </w:rPr>
        <w:t>Sekoala called</w:t>
      </w:r>
      <w:r w:rsidR="00D131CB" w:rsidRPr="0027272C">
        <w:rPr>
          <w:sz w:val="28"/>
          <w:szCs w:val="28"/>
          <w:lang w:eastAsia="en-ZA"/>
        </w:rPr>
        <w:t xml:space="preserve"> the complainant or</w:t>
      </w:r>
      <w:r w:rsidR="00FF2B26" w:rsidRPr="0027272C">
        <w:rPr>
          <w:sz w:val="28"/>
          <w:szCs w:val="28"/>
          <w:lang w:eastAsia="en-ZA"/>
        </w:rPr>
        <w:t xml:space="preserve"> whether she called </w:t>
      </w:r>
      <w:r w:rsidR="008C06F4" w:rsidRPr="0027272C">
        <w:rPr>
          <w:sz w:val="28"/>
          <w:szCs w:val="28"/>
          <w:lang w:eastAsia="en-ZA"/>
        </w:rPr>
        <w:t>him.</w:t>
      </w:r>
      <w:r w:rsidR="00D131CB" w:rsidRPr="0027272C">
        <w:rPr>
          <w:sz w:val="28"/>
          <w:szCs w:val="28"/>
          <w:lang w:eastAsia="en-ZA"/>
        </w:rPr>
        <w:t xml:space="preserve"> </w:t>
      </w:r>
      <w:r w:rsidR="009E07AE" w:rsidRPr="0027272C">
        <w:rPr>
          <w:sz w:val="28"/>
          <w:szCs w:val="28"/>
          <w:lang w:eastAsia="en-ZA"/>
        </w:rPr>
        <w:t>Nonetheless</w:t>
      </w:r>
      <w:r w:rsidR="00D131CB" w:rsidRPr="0027272C">
        <w:rPr>
          <w:sz w:val="28"/>
          <w:szCs w:val="28"/>
          <w:lang w:eastAsia="en-ZA"/>
        </w:rPr>
        <w:t xml:space="preserve">, </w:t>
      </w:r>
      <w:r w:rsidR="00F531D7" w:rsidRPr="0027272C">
        <w:rPr>
          <w:sz w:val="28"/>
          <w:szCs w:val="28"/>
          <w:lang w:eastAsia="en-ZA"/>
        </w:rPr>
        <w:t xml:space="preserve">in the early evening </w:t>
      </w:r>
      <w:r w:rsidR="00D131CB" w:rsidRPr="0027272C">
        <w:rPr>
          <w:sz w:val="28"/>
          <w:szCs w:val="28"/>
          <w:lang w:eastAsia="en-ZA"/>
        </w:rPr>
        <w:t>on th</w:t>
      </w:r>
      <w:r w:rsidR="00EE7B6C" w:rsidRPr="0027272C">
        <w:rPr>
          <w:sz w:val="28"/>
          <w:szCs w:val="28"/>
          <w:lang w:eastAsia="en-ZA"/>
        </w:rPr>
        <w:t xml:space="preserve">e </w:t>
      </w:r>
      <w:r w:rsidR="00D131CB" w:rsidRPr="0027272C">
        <w:rPr>
          <w:sz w:val="28"/>
          <w:szCs w:val="28"/>
          <w:lang w:eastAsia="en-ZA"/>
        </w:rPr>
        <w:t>day</w:t>
      </w:r>
      <w:r w:rsidR="00EE7B6C" w:rsidRPr="0027272C">
        <w:rPr>
          <w:sz w:val="28"/>
          <w:szCs w:val="28"/>
          <w:lang w:eastAsia="en-ZA"/>
        </w:rPr>
        <w:t xml:space="preserve"> of the incident</w:t>
      </w:r>
      <w:r w:rsidR="00D131CB" w:rsidRPr="0027272C">
        <w:rPr>
          <w:sz w:val="28"/>
          <w:szCs w:val="28"/>
          <w:lang w:eastAsia="en-ZA"/>
        </w:rPr>
        <w:t xml:space="preserve">, the complainant arrived at the place of residence </w:t>
      </w:r>
      <w:r w:rsidR="009E07AE" w:rsidRPr="0027272C">
        <w:rPr>
          <w:sz w:val="28"/>
          <w:szCs w:val="28"/>
          <w:lang w:eastAsia="en-ZA"/>
        </w:rPr>
        <w:t>of</w:t>
      </w:r>
      <w:r w:rsidR="00145188" w:rsidRPr="0027272C">
        <w:rPr>
          <w:sz w:val="28"/>
          <w:szCs w:val="28"/>
          <w:lang w:eastAsia="en-ZA"/>
        </w:rPr>
        <w:t xml:space="preserve"> Mr Sekoala</w:t>
      </w:r>
      <w:r w:rsidR="00D131CB" w:rsidRPr="0027272C">
        <w:rPr>
          <w:sz w:val="28"/>
          <w:szCs w:val="28"/>
          <w:lang w:eastAsia="en-ZA"/>
        </w:rPr>
        <w:t xml:space="preserve">. </w:t>
      </w:r>
    </w:p>
    <w:p w14:paraId="7C8285C2" w14:textId="77777777" w:rsidR="001E1629" w:rsidRPr="0027272C" w:rsidRDefault="001E1629" w:rsidP="005212E6">
      <w:pPr>
        <w:pStyle w:val="ListParagraph"/>
        <w:shd w:val="clear" w:color="auto" w:fill="FFFFFF"/>
        <w:spacing w:line="360" w:lineRule="auto"/>
        <w:ind w:left="0"/>
        <w:jc w:val="both"/>
        <w:rPr>
          <w:sz w:val="28"/>
          <w:szCs w:val="28"/>
          <w:lang w:eastAsia="en-ZA"/>
        </w:rPr>
      </w:pPr>
    </w:p>
    <w:p w14:paraId="3E330417" w14:textId="00A19121" w:rsidR="007F57FC" w:rsidRPr="0027272C" w:rsidRDefault="001E1629" w:rsidP="005212E6">
      <w:pPr>
        <w:pStyle w:val="ListParagraph"/>
        <w:shd w:val="clear" w:color="auto" w:fill="FFFFFF"/>
        <w:spacing w:line="360" w:lineRule="auto"/>
        <w:ind w:left="0"/>
        <w:jc w:val="both"/>
        <w:rPr>
          <w:b/>
          <w:sz w:val="28"/>
          <w:szCs w:val="28"/>
          <w:lang w:eastAsia="en-ZA"/>
        </w:rPr>
      </w:pPr>
      <w:r w:rsidRPr="0027272C">
        <w:rPr>
          <w:b/>
          <w:sz w:val="28"/>
          <w:szCs w:val="28"/>
          <w:lang w:eastAsia="en-ZA"/>
        </w:rPr>
        <w:t xml:space="preserve">Evidence </w:t>
      </w:r>
      <w:r w:rsidR="00084103" w:rsidRPr="0027272C">
        <w:rPr>
          <w:b/>
          <w:sz w:val="28"/>
          <w:szCs w:val="28"/>
          <w:lang w:eastAsia="en-ZA"/>
        </w:rPr>
        <w:t>adduced</w:t>
      </w:r>
      <w:r w:rsidR="001930D0" w:rsidRPr="0027272C">
        <w:rPr>
          <w:b/>
          <w:sz w:val="28"/>
          <w:szCs w:val="28"/>
          <w:lang w:eastAsia="en-ZA"/>
        </w:rPr>
        <w:t xml:space="preserve"> by the </w:t>
      </w:r>
      <w:r w:rsidR="00571F8F" w:rsidRPr="0027272C">
        <w:rPr>
          <w:b/>
          <w:sz w:val="28"/>
          <w:szCs w:val="28"/>
          <w:lang w:eastAsia="en-ZA"/>
        </w:rPr>
        <w:t>S</w:t>
      </w:r>
      <w:r w:rsidR="001930D0" w:rsidRPr="0027272C">
        <w:rPr>
          <w:b/>
          <w:sz w:val="28"/>
          <w:szCs w:val="28"/>
          <w:lang w:eastAsia="en-ZA"/>
        </w:rPr>
        <w:t>tate</w:t>
      </w:r>
    </w:p>
    <w:p w14:paraId="271C2EA4" w14:textId="7EF3FEA1" w:rsidR="00673964" w:rsidRPr="0027272C" w:rsidRDefault="001256B4" w:rsidP="00673964">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The complainant’s evidence was that </w:t>
      </w:r>
      <w:r w:rsidR="00B5202B" w:rsidRPr="0027272C">
        <w:rPr>
          <w:sz w:val="28"/>
          <w:szCs w:val="28"/>
          <w:lang w:eastAsia="en-ZA"/>
        </w:rPr>
        <w:t>she had been invited by Mr Sekoala</w:t>
      </w:r>
      <w:r w:rsidRPr="0027272C">
        <w:rPr>
          <w:sz w:val="28"/>
          <w:szCs w:val="28"/>
          <w:lang w:eastAsia="en-ZA"/>
        </w:rPr>
        <w:t xml:space="preserve"> to discuss the state of their relationship. </w:t>
      </w:r>
      <w:r w:rsidR="00E53BAC" w:rsidRPr="0027272C">
        <w:rPr>
          <w:sz w:val="28"/>
          <w:szCs w:val="28"/>
          <w:lang w:eastAsia="en-ZA"/>
        </w:rPr>
        <w:t>She</w:t>
      </w:r>
      <w:r w:rsidR="00D51B7F" w:rsidRPr="0027272C">
        <w:rPr>
          <w:sz w:val="28"/>
          <w:szCs w:val="28"/>
          <w:lang w:eastAsia="en-ZA"/>
        </w:rPr>
        <w:t xml:space="preserve"> testified that upon her arrival, </w:t>
      </w:r>
      <w:r w:rsidR="00B5202B" w:rsidRPr="0027272C">
        <w:rPr>
          <w:sz w:val="28"/>
          <w:szCs w:val="28"/>
          <w:lang w:eastAsia="en-ZA"/>
        </w:rPr>
        <w:t>Mr Sekoala</w:t>
      </w:r>
      <w:r w:rsidR="00EE7B6C" w:rsidRPr="0027272C">
        <w:rPr>
          <w:sz w:val="28"/>
          <w:szCs w:val="28"/>
          <w:lang w:eastAsia="en-ZA"/>
        </w:rPr>
        <w:t xml:space="preserve"> </w:t>
      </w:r>
      <w:r w:rsidR="00D131CB" w:rsidRPr="0027272C">
        <w:rPr>
          <w:sz w:val="28"/>
          <w:szCs w:val="28"/>
          <w:lang w:eastAsia="en-ZA"/>
        </w:rPr>
        <w:t>requested her to cook mealie meal porridge</w:t>
      </w:r>
      <w:r w:rsidRPr="0027272C">
        <w:rPr>
          <w:sz w:val="28"/>
          <w:szCs w:val="28"/>
          <w:lang w:eastAsia="en-ZA"/>
        </w:rPr>
        <w:t xml:space="preserve"> as the main </w:t>
      </w:r>
      <w:r w:rsidR="000665E4" w:rsidRPr="0027272C">
        <w:rPr>
          <w:sz w:val="28"/>
          <w:szCs w:val="28"/>
          <w:lang w:eastAsia="en-ZA"/>
        </w:rPr>
        <w:t>dish,</w:t>
      </w:r>
      <w:r w:rsidRPr="0027272C">
        <w:rPr>
          <w:sz w:val="28"/>
          <w:szCs w:val="28"/>
          <w:lang w:eastAsia="en-ZA"/>
        </w:rPr>
        <w:t xml:space="preserve"> as the accompaniments ha</w:t>
      </w:r>
      <w:r w:rsidR="00E50677" w:rsidRPr="0027272C">
        <w:rPr>
          <w:sz w:val="28"/>
          <w:szCs w:val="28"/>
          <w:lang w:eastAsia="en-ZA"/>
        </w:rPr>
        <w:t>d</w:t>
      </w:r>
      <w:r w:rsidRPr="0027272C">
        <w:rPr>
          <w:sz w:val="28"/>
          <w:szCs w:val="28"/>
          <w:lang w:eastAsia="en-ZA"/>
        </w:rPr>
        <w:t xml:space="preserve"> already been cooked</w:t>
      </w:r>
      <w:r w:rsidR="00D131CB" w:rsidRPr="0027272C">
        <w:rPr>
          <w:sz w:val="28"/>
          <w:szCs w:val="28"/>
          <w:lang w:eastAsia="en-ZA"/>
        </w:rPr>
        <w:t>. The</w:t>
      </w:r>
      <w:r w:rsidR="00B5202B" w:rsidRPr="0027272C">
        <w:rPr>
          <w:sz w:val="28"/>
          <w:szCs w:val="28"/>
          <w:lang w:eastAsia="en-ZA"/>
        </w:rPr>
        <w:t>reafter Mr Sekoala</w:t>
      </w:r>
      <w:r w:rsidR="009E07AE" w:rsidRPr="0027272C">
        <w:rPr>
          <w:sz w:val="28"/>
          <w:szCs w:val="28"/>
          <w:lang w:eastAsia="en-ZA"/>
        </w:rPr>
        <w:t>,</w:t>
      </w:r>
      <w:r w:rsidR="00D131CB" w:rsidRPr="0027272C">
        <w:rPr>
          <w:sz w:val="28"/>
          <w:szCs w:val="28"/>
          <w:lang w:eastAsia="en-ZA"/>
        </w:rPr>
        <w:t xml:space="preserve"> who had been </w:t>
      </w:r>
      <w:r w:rsidR="002524B8" w:rsidRPr="0027272C">
        <w:rPr>
          <w:sz w:val="28"/>
          <w:szCs w:val="28"/>
          <w:lang w:eastAsia="en-ZA"/>
        </w:rPr>
        <w:t xml:space="preserve">socialising </w:t>
      </w:r>
      <w:r w:rsidR="008C06F4" w:rsidRPr="0027272C">
        <w:rPr>
          <w:sz w:val="28"/>
          <w:szCs w:val="28"/>
          <w:lang w:eastAsia="en-ZA"/>
        </w:rPr>
        <w:t>outside with</w:t>
      </w:r>
      <w:r w:rsidR="00D131CB" w:rsidRPr="0027272C">
        <w:rPr>
          <w:sz w:val="28"/>
          <w:szCs w:val="28"/>
          <w:lang w:eastAsia="en-ZA"/>
        </w:rPr>
        <w:t xml:space="preserve"> his friends, entered</w:t>
      </w:r>
      <w:r w:rsidR="00E53BAC" w:rsidRPr="0027272C">
        <w:rPr>
          <w:sz w:val="28"/>
          <w:szCs w:val="28"/>
          <w:lang w:eastAsia="en-ZA"/>
        </w:rPr>
        <w:t xml:space="preserve"> the house</w:t>
      </w:r>
      <w:r w:rsidR="00D131CB" w:rsidRPr="0027272C">
        <w:rPr>
          <w:sz w:val="28"/>
          <w:szCs w:val="28"/>
          <w:lang w:eastAsia="en-ZA"/>
        </w:rPr>
        <w:t xml:space="preserve"> and borrowed money from her. </w:t>
      </w:r>
      <w:r w:rsidR="008C06F4" w:rsidRPr="0027272C">
        <w:rPr>
          <w:sz w:val="28"/>
          <w:szCs w:val="28"/>
          <w:lang w:eastAsia="en-ZA"/>
        </w:rPr>
        <w:t>She showed him</w:t>
      </w:r>
      <w:r w:rsidR="00D131CB" w:rsidRPr="0027272C">
        <w:rPr>
          <w:sz w:val="28"/>
          <w:szCs w:val="28"/>
          <w:lang w:eastAsia="en-ZA"/>
        </w:rPr>
        <w:t xml:space="preserve"> the only R</w:t>
      </w:r>
      <w:r w:rsidR="008C06F4" w:rsidRPr="0027272C">
        <w:rPr>
          <w:sz w:val="28"/>
          <w:szCs w:val="28"/>
          <w:lang w:eastAsia="en-ZA"/>
        </w:rPr>
        <w:t>100 she</w:t>
      </w:r>
      <w:r w:rsidR="00B5202B" w:rsidRPr="0027272C">
        <w:rPr>
          <w:sz w:val="28"/>
          <w:szCs w:val="28"/>
          <w:lang w:eastAsia="en-ZA"/>
        </w:rPr>
        <w:t xml:space="preserve"> had in her possession. </w:t>
      </w:r>
      <w:r w:rsidR="00A87EF4" w:rsidRPr="0027272C">
        <w:rPr>
          <w:sz w:val="28"/>
          <w:szCs w:val="28"/>
          <w:lang w:eastAsia="en-ZA"/>
        </w:rPr>
        <w:t xml:space="preserve">In response, </w:t>
      </w:r>
      <w:r w:rsidR="00B5202B" w:rsidRPr="0027272C">
        <w:rPr>
          <w:sz w:val="28"/>
          <w:szCs w:val="28"/>
          <w:lang w:eastAsia="en-ZA"/>
        </w:rPr>
        <w:t>Mr Sekoala</w:t>
      </w:r>
      <w:r w:rsidR="00EE7B6C" w:rsidRPr="0027272C">
        <w:rPr>
          <w:sz w:val="28"/>
          <w:szCs w:val="28"/>
          <w:lang w:eastAsia="en-ZA"/>
        </w:rPr>
        <w:t xml:space="preserve"> </w:t>
      </w:r>
      <w:r w:rsidR="00B4265E" w:rsidRPr="0027272C">
        <w:rPr>
          <w:sz w:val="28"/>
          <w:szCs w:val="28"/>
          <w:lang w:eastAsia="en-ZA"/>
        </w:rPr>
        <w:t>said that</w:t>
      </w:r>
      <w:r w:rsidR="00D131CB" w:rsidRPr="0027272C">
        <w:rPr>
          <w:sz w:val="28"/>
          <w:szCs w:val="28"/>
          <w:lang w:eastAsia="en-ZA"/>
        </w:rPr>
        <w:t xml:space="preserve"> if she </w:t>
      </w:r>
      <w:r w:rsidR="008C06F4" w:rsidRPr="0027272C">
        <w:rPr>
          <w:sz w:val="28"/>
          <w:szCs w:val="28"/>
          <w:lang w:eastAsia="en-ZA"/>
        </w:rPr>
        <w:t>wanted to</w:t>
      </w:r>
      <w:r w:rsidR="00D131CB" w:rsidRPr="0027272C">
        <w:rPr>
          <w:sz w:val="28"/>
          <w:szCs w:val="28"/>
          <w:lang w:eastAsia="en-ZA"/>
        </w:rPr>
        <w:t xml:space="preserve"> remain in a relationship</w:t>
      </w:r>
      <w:r w:rsidR="00A87EF4" w:rsidRPr="0027272C">
        <w:rPr>
          <w:sz w:val="28"/>
          <w:szCs w:val="28"/>
          <w:lang w:eastAsia="en-ZA"/>
        </w:rPr>
        <w:t xml:space="preserve"> with him</w:t>
      </w:r>
      <w:r w:rsidR="00D131CB" w:rsidRPr="0027272C">
        <w:rPr>
          <w:sz w:val="28"/>
          <w:szCs w:val="28"/>
          <w:lang w:eastAsia="en-ZA"/>
        </w:rPr>
        <w:t xml:space="preserve"> she should have b</w:t>
      </w:r>
      <w:r w:rsidR="00B5202B" w:rsidRPr="0027272C">
        <w:rPr>
          <w:sz w:val="28"/>
          <w:szCs w:val="28"/>
          <w:lang w:eastAsia="en-ZA"/>
        </w:rPr>
        <w:t>rought more money with her. Mr Sekoala</w:t>
      </w:r>
      <w:r w:rsidR="00F95970" w:rsidRPr="0027272C">
        <w:rPr>
          <w:sz w:val="28"/>
          <w:szCs w:val="28"/>
          <w:lang w:eastAsia="en-ZA"/>
        </w:rPr>
        <w:t xml:space="preserve"> </w:t>
      </w:r>
      <w:r w:rsidR="00D131CB" w:rsidRPr="0027272C">
        <w:rPr>
          <w:sz w:val="28"/>
          <w:szCs w:val="28"/>
          <w:lang w:eastAsia="en-ZA"/>
        </w:rPr>
        <w:t>then grabbed h</w:t>
      </w:r>
      <w:r w:rsidR="00535FBD" w:rsidRPr="0027272C">
        <w:rPr>
          <w:sz w:val="28"/>
          <w:szCs w:val="28"/>
          <w:lang w:eastAsia="en-ZA"/>
        </w:rPr>
        <w:t xml:space="preserve">er by both arms, </w:t>
      </w:r>
      <w:r w:rsidR="00D131CB" w:rsidRPr="0027272C">
        <w:rPr>
          <w:sz w:val="28"/>
          <w:szCs w:val="28"/>
          <w:lang w:eastAsia="en-ZA"/>
        </w:rPr>
        <w:t>and pushed her out of the house</w:t>
      </w:r>
      <w:r w:rsidR="00E53BAC" w:rsidRPr="0027272C">
        <w:rPr>
          <w:sz w:val="28"/>
          <w:szCs w:val="28"/>
          <w:lang w:eastAsia="en-ZA"/>
        </w:rPr>
        <w:t>. She cried in pain.</w:t>
      </w:r>
      <w:r w:rsidR="00B72DEA" w:rsidRPr="0027272C">
        <w:rPr>
          <w:sz w:val="28"/>
          <w:szCs w:val="28"/>
          <w:lang w:eastAsia="en-ZA"/>
        </w:rPr>
        <w:t xml:space="preserve"> </w:t>
      </w:r>
      <w:r w:rsidR="00E53BAC" w:rsidRPr="0027272C">
        <w:rPr>
          <w:sz w:val="28"/>
          <w:szCs w:val="28"/>
          <w:lang w:eastAsia="en-ZA"/>
        </w:rPr>
        <w:t>Upon hearing her screams</w:t>
      </w:r>
      <w:r w:rsidR="00D131CB" w:rsidRPr="0027272C">
        <w:rPr>
          <w:sz w:val="28"/>
          <w:szCs w:val="28"/>
          <w:lang w:eastAsia="en-ZA"/>
        </w:rPr>
        <w:t xml:space="preserve"> </w:t>
      </w:r>
      <w:r w:rsidR="00B25782" w:rsidRPr="0027272C">
        <w:rPr>
          <w:sz w:val="28"/>
          <w:szCs w:val="28"/>
          <w:lang w:eastAsia="en-ZA"/>
        </w:rPr>
        <w:t>Mr Rathebe</w:t>
      </w:r>
      <w:r w:rsidR="00D131CB" w:rsidRPr="0027272C">
        <w:rPr>
          <w:sz w:val="28"/>
          <w:szCs w:val="28"/>
          <w:lang w:eastAsia="en-ZA"/>
        </w:rPr>
        <w:t xml:space="preserve"> </w:t>
      </w:r>
      <w:r w:rsidR="00E50677" w:rsidRPr="0027272C">
        <w:rPr>
          <w:sz w:val="28"/>
          <w:szCs w:val="28"/>
          <w:lang w:eastAsia="en-ZA"/>
        </w:rPr>
        <w:t>i</w:t>
      </w:r>
      <w:r w:rsidR="00D131CB" w:rsidRPr="0027272C">
        <w:rPr>
          <w:sz w:val="28"/>
          <w:szCs w:val="28"/>
          <w:lang w:eastAsia="en-ZA"/>
        </w:rPr>
        <w:t xml:space="preserve">ntervened and discouraged </w:t>
      </w:r>
      <w:r w:rsidR="00D44805" w:rsidRPr="0027272C">
        <w:rPr>
          <w:sz w:val="28"/>
          <w:szCs w:val="28"/>
          <w:lang w:eastAsia="en-ZA"/>
        </w:rPr>
        <w:t xml:space="preserve">Mr Sekoala </w:t>
      </w:r>
      <w:r w:rsidR="00D131CB" w:rsidRPr="0027272C">
        <w:rPr>
          <w:sz w:val="28"/>
          <w:szCs w:val="28"/>
          <w:lang w:eastAsia="en-ZA"/>
        </w:rPr>
        <w:t>from chasing the complainant</w:t>
      </w:r>
      <w:r w:rsidR="00D51B7F" w:rsidRPr="0027272C">
        <w:rPr>
          <w:sz w:val="28"/>
          <w:szCs w:val="28"/>
          <w:lang w:eastAsia="en-ZA"/>
        </w:rPr>
        <w:t xml:space="preserve"> away</w:t>
      </w:r>
      <w:r w:rsidR="009E07AE" w:rsidRPr="0027272C">
        <w:rPr>
          <w:sz w:val="28"/>
          <w:szCs w:val="28"/>
          <w:lang w:eastAsia="en-ZA"/>
        </w:rPr>
        <w:t>,</w:t>
      </w:r>
      <w:r w:rsidR="00D51B7F" w:rsidRPr="0027272C">
        <w:rPr>
          <w:sz w:val="28"/>
          <w:szCs w:val="28"/>
          <w:lang w:eastAsia="en-ZA"/>
        </w:rPr>
        <w:t xml:space="preserve"> as it was late at </w:t>
      </w:r>
      <w:r w:rsidR="00AD4B12" w:rsidRPr="0027272C">
        <w:rPr>
          <w:sz w:val="28"/>
          <w:szCs w:val="28"/>
          <w:lang w:eastAsia="en-ZA"/>
        </w:rPr>
        <w:t xml:space="preserve">night. </w:t>
      </w:r>
      <w:r w:rsidR="00F56FB0" w:rsidRPr="0027272C">
        <w:rPr>
          <w:sz w:val="28"/>
          <w:szCs w:val="28"/>
          <w:lang w:eastAsia="en-ZA"/>
        </w:rPr>
        <w:t>Later, the</w:t>
      </w:r>
      <w:r w:rsidR="00350CA5" w:rsidRPr="0027272C">
        <w:rPr>
          <w:sz w:val="28"/>
          <w:szCs w:val="28"/>
          <w:lang w:eastAsia="en-ZA"/>
        </w:rPr>
        <w:t xml:space="preserve"> complainant </w:t>
      </w:r>
      <w:r w:rsidR="008C24CB" w:rsidRPr="0027272C">
        <w:rPr>
          <w:sz w:val="28"/>
          <w:szCs w:val="28"/>
          <w:lang w:eastAsia="en-ZA"/>
        </w:rPr>
        <w:t xml:space="preserve">and Mr Rathebe </w:t>
      </w:r>
      <w:r w:rsidR="00350CA5" w:rsidRPr="0027272C">
        <w:rPr>
          <w:sz w:val="28"/>
          <w:szCs w:val="28"/>
          <w:lang w:eastAsia="en-ZA"/>
        </w:rPr>
        <w:t xml:space="preserve">accompanied Mr Sekoala to drop off his friends </w:t>
      </w:r>
      <w:r w:rsidR="008C24CB" w:rsidRPr="0027272C">
        <w:rPr>
          <w:sz w:val="28"/>
          <w:szCs w:val="28"/>
          <w:lang w:eastAsia="en-ZA"/>
        </w:rPr>
        <w:t>at thei</w:t>
      </w:r>
      <w:r w:rsidR="00F56FB0" w:rsidRPr="0027272C">
        <w:rPr>
          <w:sz w:val="28"/>
          <w:szCs w:val="28"/>
          <w:lang w:eastAsia="en-ZA"/>
        </w:rPr>
        <w:t xml:space="preserve">r homes with his motor vehicle. </w:t>
      </w:r>
      <w:r w:rsidRPr="0027272C">
        <w:rPr>
          <w:sz w:val="28"/>
          <w:szCs w:val="28"/>
          <w:lang w:eastAsia="en-ZA"/>
        </w:rPr>
        <w:t>According to the complainant</w:t>
      </w:r>
      <w:r w:rsidR="00B72DEA" w:rsidRPr="0027272C">
        <w:rPr>
          <w:sz w:val="28"/>
          <w:szCs w:val="28"/>
          <w:lang w:eastAsia="en-ZA"/>
        </w:rPr>
        <w:t xml:space="preserve"> the main reason </w:t>
      </w:r>
      <w:r w:rsidR="00B5202B" w:rsidRPr="0027272C">
        <w:rPr>
          <w:sz w:val="28"/>
          <w:szCs w:val="28"/>
          <w:lang w:eastAsia="en-ZA"/>
        </w:rPr>
        <w:t>for Mr Sekoala</w:t>
      </w:r>
      <w:r w:rsidR="00B72DEA" w:rsidRPr="0027272C">
        <w:rPr>
          <w:sz w:val="28"/>
          <w:szCs w:val="28"/>
          <w:lang w:eastAsia="en-ZA"/>
        </w:rPr>
        <w:t>’s aggression was that she did not</w:t>
      </w:r>
      <w:r w:rsidR="001930D0" w:rsidRPr="0027272C">
        <w:rPr>
          <w:sz w:val="28"/>
          <w:szCs w:val="28"/>
          <w:lang w:eastAsia="en-ZA"/>
        </w:rPr>
        <w:t xml:space="preserve"> have sufficient money on her </w:t>
      </w:r>
      <w:r w:rsidR="000A607D" w:rsidRPr="0027272C">
        <w:rPr>
          <w:sz w:val="28"/>
          <w:szCs w:val="28"/>
          <w:lang w:eastAsia="en-ZA"/>
        </w:rPr>
        <w:t xml:space="preserve">to give Mr Sekoala. </w:t>
      </w:r>
    </w:p>
    <w:p w14:paraId="73D234E8" w14:textId="77777777" w:rsidR="00B4265E" w:rsidRPr="0027272C" w:rsidRDefault="00B4265E" w:rsidP="00B4265E">
      <w:pPr>
        <w:pStyle w:val="ListParagraph"/>
        <w:shd w:val="clear" w:color="auto" w:fill="FFFFFF"/>
        <w:spacing w:line="360" w:lineRule="auto"/>
        <w:ind w:left="0"/>
        <w:jc w:val="both"/>
        <w:rPr>
          <w:sz w:val="28"/>
          <w:szCs w:val="28"/>
          <w:lang w:eastAsia="en-ZA"/>
        </w:rPr>
      </w:pPr>
    </w:p>
    <w:p w14:paraId="345124BC" w14:textId="31D6AE9E" w:rsidR="00673964" w:rsidRPr="0027272C" w:rsidRDefault="00D131CB" w:rsidP="001256B4">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lastRenderedPageBreak/>
        <w:t xml:space="preserve">  Upon their return </w:t>
      </w:r>
      <w:r w:rsidR="00E17A8C" w:rsidRPr="0027272C">
        <w:rPr>
          <w:sz w:val="28"/>
          <w:szCs w:val="28"/>
          <w:lang w:eastAsia="en-ZA"/>
        </w:rPr>
        <w:t xml:space="preserve">to Mr Sekoala’s house, </w:t>
      </w:r>
      <w:r w:rsidR="008C06F4" w:rsidRPr="0027272C">
        <w:rPr>
          <w:sz w:val="28"/>
          <w:szCs w:val="28"/>
          <w:lang w:eastAsia="en-ZA"/>
        </w:rPr>
        <w:t>he told</w:t>
      </w:r>
      <w:r w:rsidR="00E17A8C" w:rsidRPr="0027272C">
        <w:rPr>
          <w:sz w:val="28"/>
          <w:szCs w:val="28"/>
          <w:lang w:eastAsia="en-ZA"/>
        </w:rPr>
        <w:t xml:space="preserve"> her that he no longer wanted a relationship with her, the person who was interested in her was Mr Rathebe. Mr Sekoala then went to his bedroom and left her and Mr Rathebe in the sitting room watching te</w:t>
      </w:r>
      <w:r w:rsidR="00483CB5" w:rsidRPr="0027272C">
        <w:rPr>
          <w:sz w:val="28"/>
          <w:szCs w:val="28"/>
          <w:lang w:eastAsia="en-ZA"/>
        </w:rPr>
        <w:t>l</w:t>
      </w:r>
      <w:r w:rsidR="00E17A8C" w:rsidRPr="0027272C">
        <w:rPr>
          <w:sz w:val="28"/>
          <w:szCs w:val="28"/>
          <w:lang w:eastAsia="en-ZA"/>
        </w:rPr>
        <w:t xml:space="preserve">evision. </w:t>
      </w:r>
      <w:r w:rsidR="001256B4" w:rsidRPr="0027272C">
        <w:rPr>
          <w:sz w:val="28"/>
          <w:szCs w:val="28"/>
          <w:lang w:eastAsia="en-ZA"/>
        </w:rPr>
        <w:t xml:space="preserve"> </w:t>
      </w:r>
      <w:r w:rsidR="00D44805" w:rsidRPr="0027272C">
        <w:rPr>
          <w:sz w:val="28"/>
          <w:szCs w:val="28"/>
          <w:lang w:eastAsia="en-ZA"/>
        </w:rPr>
        <w:t>A</w:t>
      </w:r>
      <w:r w:rsidR="007A1AF8" w:rsidRPr="0027272C">
        <w:rPr>
          <w:sz w:val="28"/>
          <w:szCs w:val="28"/>
          <w:lang w:eastAsia="en-ZA"/>
        </w:rPr>
        <w:t xml:space="preserve"> few minutes later, Mr Sekoala</w:t>
      </w:r>
      <w:r w:rsidR="00F95970" w:rsidRPr="0027272C">
        <w:rPr>
          <w:sz w:val="28"/>
          <w:szCs w:val="28"/>
          <w:lang w:eastAsia="en-ZA"/>
        </w:rPr>
        <w:t xml:space="preserve"> </w:t>
      </w:r>
      <w:r w:rsidRPr="0027272C">
        <w:rPr>
          <w:sz w:val="28"/>
          <w:szCs w:val="28"/>
          <w:lang w:eastAsia="en-ZA"/>
        </w:rPr>
        <w:t>invit</w:t>
      </w:r>
      <w:r w:rsidR="00D51B7F" w:rsidRPr="0027272C">
        <w:rPr>
          <w:sz w:val="28"/>
          <w:szCs w:val="28"/>
          <w:lang w:eastAsia="en-ZA"/>
        </w:rPr>
        <w:t xml:space="preserve">ed </w:t>
      </w:r>
      <w:r w:rsidR="00F95970" w:rsidRPr="0027272C">
        <w:rPr>
          <w:sz w:val="28"/>
          <w:szCs w:val="28"/>
          <w:lang w:eastAsia="en-ZA"/>
        </w:rPr>
        <w:t xml:space="preserve">Mr Rathebe </w:t>
      </w:r>
      <w:r w:rsidRPr="0027272C">
        <w:rPr>
          <w:sz w:val="28"/>
          <w:szCs w:val="28"/>
          <w:lang w:eastAsia="en-ZA"/>
        </w:rPr>
        <w:t xml:space="preserve">to his bedroom, where they chatted surreptitiously. </w:t>
      </w:r>
      <w:r w:rsidR="00F95970" w:rsidRPr="0027272C">
        <w:rPr>
          <w:sz w:val="28"/>
          <w:szCs w:val="28"/>
          <w:lang w:eastAsia="en-ZA"/>
        </w:rPr>
        <w:t xml:space="preserve">Mr Rathebe </w:t>
      </w:r>
      <w:r w:rsidRPr="0027272C">
        <w:rPr>
          <w:sz w:val="28"/>
          <w:szCs w:val="28"/>
          <w:lang w:eastAsia="en-ZA"/>
        </w:rPr>
        <w:t xml:space="preserve">returned to the lounge where they all watched </w:t>
      </w:r>
      <w:r w:rsidR="002212FB" w:rsidRPr="0027272C">
        <w:rPr>
          <w:sz w:val="28"/>
          <w:szCs w:val="28"/>
          <w:lang w:eastAsia="en-ZA"/>
        </w:rPr>
        <w:t>television.</w:t>
      </w:r>
      <w:r w:rsidRPr="0027272C">
        <w:rPr>
          <w:sz w:val="28"/>
          <w:szCs w:val="28"/>
          <w:lang w:eastAsia="en-ZA"/>
        </w:rPr>
        <w:t xml:space="preserve"> Later on</w:t>
      </w:r>
      <w:r w:rsidR="00D44805" w:rsidRPr="0027272C">
        <w:rPr>
          <w:sz w:val="28"/>
          <w:szCs w:val="28"/>
          <w:lang w:eastAsia="en-ZA"/>
        </w:rPr>
        <w:t>,</w:t>
      </w:r>
      <w:r w:rsidRPr="0027272C">
        <w:rPr>
          <w:sz w:val="28"/>
          <w:szCs w:val="28"/>
          <w:lang w:eastAsia="en-ZA"/>
        </w:rPr>
        <w:t xml:space="preserve"> </w:t>
      </w:r>
      <w:r w:rsidR="00483CB5" w:rsidRPr="0027272C">
        <w:rPr>
          <w:sz w:val="28"/>
          <w:szCs w:val="28"/>
          <w:lang w:eastAsia="en-ZA"/>
        </w:rPr>
        <w:t xml:space="preserve">Mr Sekoala </w:t>
      </w:r>
      <w:r w:rsidR="008C06F4" w:rsidRPr="0027272C">
        <w:rPr>
          <w:sz w:val="28"/>
          <w:szCs w:val="28"/>
          <w:lang w:eastAsia="en-ZA"/>
        </w:rPr>
        <w:t>said that</w:t>
      </w:r>
      <w:r w:rsidRPr="0027272C">
        <w:rPr>
          <w:sz w:val="28"/>
          <w:szCs w:val="28"/>
          <w:lang w:eastAsia="en-ZA"/>
        </w:rPr>
        <w:t xml:space="preserve"> he was retiring to </w:t>
      </w:r>
      <w:r w:rsidR="008C06F4" w:rsidRPr="0027272C">
        <w:rPr>
          <w:sz w:val="28"/>
          <w:szCs w:val="28"/>
          <w:lang w:eastAsia="en-ZA"/>
        </w:rPr>
        <w:t>bed. About</w:t>
      </w:r>
      <w:r w:rsidRPr="0027272C">
        <w:rPr>
          <w:sz w:val="28"/>
          <w:szCs w:val="28"/>
          <w:lang w:eastAsia="en-ZA"/>
        </w:rPr>
        <w:t xml:space="preserve"> five minutes later, </w:t>
      </w:r>
      <w:r w:rsidR="00483CB5" w:rsidRPr="0027272C">
        <w:rPr>
          <w:sz w:val="28"/>
          <w:szCs w:val="28"/>
          <w:lang w:eastAsia="en-ZA"/>
        </w:rPr>
        <w:t xml:space="preserve">Mr Sekoala </w:t>
      </w:r>
      <w:r w:rsidRPr="0027272C">
        <w:rPr>
          <w:sz w:val="28"/>
          <w:szCs w:val="28"/>
          <w:lang w:eastAsia="en-ZA"/>
        </w:rPr>
        <w:t>emerged from his b</w:t>
      </w:r>
      <w:r w:rsidR="005A7F45" w:rsidRPr="0027272C">
        <w:rPr>
          <w:sz w:val="28"/>
          <w:szCs w:val="28"/>
          <w:lang w:eastAsia="en-ZA"/>
        </w:rPr>
        <w:t xml:space="preserve">edroom naked and took </w:t>
      </w:r>
      <w:r w:rsidR="00D44805" w:rsidRPr="0027272C">
        <w:rPr>
          <w:sz w:val="28"/>
          <w:szCs w:val="28"/>
          <w:lang w:eastAsia="en-ZA"/>
        </w:rPr>
        <w:t xml:space="preserve">the </w:t>
      </w:r>
      <w:r w:rsidR="002F1B6F" w:rsidRPr="0027272C">
        <w:rPr>
          <w:sz w:val="28"/>
          <w:szCs w:val="28"/>
          <w:lang w:eastAsia="en-ZA"/>
        </w:rPr>
        <w:t>complainant</w:t>
      </w:r>
      <w:r w:rsidR="00D44805" w:rsidRPr="0027272C">
        <w:rPr>
          <w:sz w:val="28"/>
          <w:szCs w:val="28"/>
          <w:lang w:eastAsia="en-ZA"/>
        </w:rPr>
        <w:t xml:space="preserve"> </w:t>
      </w:r>
      <w:r w:rsidR="005A7F45" w:rsidRPr="0027272C">
        <w:rPr>
          <w:sz w:val="28"/>
          <w:szCs w:val="28"/>
          <w:lang w:eastAsia="en-ZA"/>
        </w:rPr>
        <w:t>to</w:t>
      </w:r>
      <w:r w:rsidRPr="0027272C">
        <w:rPr>
          <w:sz w:val="28"/>
          <w:szCs w:val="28"/>
          <w:lang w:eastAsia="en-ZA"/>
        </w:rPr>
        <w:t xml:space="preserve"> </w:t>
      </w:r>
      <w:r w:rsidR="00483CB5" w:rsidRPr="0027272C">
        <w:rPr>
          <w:sz w:val="28"/>
          <w:szCs w:val="28"/>
          <w:lang w:eastAsia="en-ZA"/>
        </w:rPr>
        <w:t>another</w:t>
      </w:r>
      <w:r w:rsidRPr="0027272C">
        <w:rPr>
          <w:sz w:val="28"/>
          <w:szCs w:val="28"/>
          <w:lang w:eastAsia="en-ZA"/>
        </w:rPr>
        <w:t xml:space="preserve"> bedroom where </w:t>
      </w:r>
      <w:r w:rsidR="00084103" w:rsidRPr="0027272C">
        <w:rPr>
          <w:sz w:val="28"/>
          <w:szCs w:val="28"/>
          <w:lang w:eastAsia="en-ZA"/>
        </w:rPr>
        <w:t>he</w:t>
      </w:r>
      <w:r w:rsidRPr="0027272C">
        <w:rPr>
          <w:sz w:val="28"/>
          <w:szCs w:val="28"/>
          <w:lang w:eastAsia="en-ZA"/>
        </w:rPr>
        <w:t xml:space="preserve"> ordered </w:t>
      </w:r>
      <w:r w:rsidR="00D44805" w:rsidRPr="0027272C">
        <w:rPr>
          <w:sz w:val="28"/>
          <w:szCs w:val="28"/>
          <w:lang w:eastAsia="en-ZA"/>
        </w:rPr>
        <w:t xml:space="preserve">her </w:t>
      </w:r>
      <w:r w:rsidRPr="0027272C">
        <w:rPr>
          <w:sz w:val="28"/>
          <w:szCs w:val="28"/>
          <w:lang w:eastAsia="en-ZA"/>
        </w:rPr>
        <w:t xml:space="preserve">to take off her </w:t>
      </w:r>
      <w:r w:rsidR="008C06F4" w:rsidRPr="0027272C">
        <w:rPr>
          <w:sz w:val="28"/>
          <w:szCs w:val="28"/>
          <w:lang w:eastAsia="en-ZA"/>
        </w:rPr>
        <w:t>clothes, when</w:t>
      </w:r>
      <w:r w:rsidR="001930D0" w:rsidRPr="0027272C">
        <w:rPr>
          <w:sz w:val="28"/>
          <w:szCs w:val="28"/>
          <w:lang w:eastAsia="en-ZA"/>
        </w:rPr>
        <w:t xml:space="preserve"> </w:t>
      </w:r>
      <w:r w:rsidR="00084103" w:rsidRPr="0027272C">
        <w:rPr>
          <w:sz w:val="28"/>
          <w:szCs w:val="28"/>
          <w:lang w:eastAsia="en-ZA"/>
        </w:rPr>
        <w:t>she</w:t>
      </w:r>
      <w:r w:rsidRPr="0027272C">
        <w:rPr>
          <w:sz w:val="28"/>
          <w:szCs w:val="28"/>
          <w:lang w:eastAsia="en-ZA"/>
        </w:rPr>
        <w:t xml:space="preserve"> refused</w:t>
      </w:r>
      <w:r w:rsidR="001930D0" w:rsidRPr="0027272C">
        <w:rPr>
          <w:sz w:val="28"/>
          <w:szCs w:val="28"/>
          <w:lang w:eastAsia="en-ZA"/>
        </w:rPr>
        <w:t>,</w:t>
      </w:r>
      <w:r w:rsidR="00D44805" w:rsidRPr="0027272C">
        <w:rPr>
          <w:sz w:val="28"/>
          <w:szCs w:val="28"/>
          <w:lang w:eastAsia="en-ZA"/>
        </w:rPr>
        <w:t xml:space="preserve"> h</w:t>
      </w:r>
      <w:r w:rsidR="001930D0" w:rsidRPr="0027272C">
        <w:rPr>
          <w:sz w:val="28"/>
          <w:szCs w:val="28"/>
          <w:lang w:eastAsia="en-ZA"/>
        </w:rPr>
        <w:t>e</w:t>
      </w:r>
      <w:r w:rsidR="000050E9" w:rsidRPr="0027272C">
        <w:rPr>
          <w:sz w:val="28"/>
          <w:szCs w:val="28"/>
          <w:lang w:eastAsia="en-ZA"/>
        </w:rPr>
        <w:t xml:space="preserve"> </w:t>
      </w:r>
      <w:r w:rsidRPr="0027272C">
        <w:rPr>
          <w:sz w:val="28"/>
          <w:szCs w:val="28"/>
          <w:lang w:eastAsia="en-ZA"/>
        </w:rPr>
        <w:t xml:space="preserve">grabbed her, tore the buttons </w:t>
      </w:r>
      <w:r w:rsidR="008C06F4" w:rsidRPr="0027272C">
        <w:rPr>
          <w:sz w:val="28"/>
          <w:szCs w:val="28"/>
          <w:lang w:eastAsia="en-ZA"/>
        </w:rPr>
        <w:t>from the</w:t>
      </w:r>
      <w:r w:rsidRPr="0027272C">
        <w:rPr>
          <w:sz w:val="28"/>
          <w:szCs w:val="28"/>
          <w:lang w:eastAsia="en-ZA"/>
        </w:rPr>
        <w:t xml:space="preserve"> </w:t>
      </w:r>
      <w:r w:rsidR="000050E9" w:rsidRPr="0027272C">
        <w:rPr>
          <w:sz w:val="28"/>
          <w:szCs w:val="28"/>
          <w:lang w:eastAsia="en-ZA"/>
        </w:rPr>
        <w:t>‘</w:t>
      </w:r>
      <w:r w:rsidRPr="0027272C">
        <w:rPr>
          <w:sz w:val="28"/>
          <w:szCs w:val="28"/>
          <w:lang w:eastAsia="en-ZA"/>
        </w:rPr>
        <w:t>over</w:t>
      </w:r>
      <w:r w:rsidR="00F95970" w:rsidRPr="0027272C">
        <w:rPr>
          <w:sz w:val="28"/>
          <w:szCs w:val="28"/>
          <w:lang w:eastAsia="en-ZA"/>
        </w:rPr>
        <w:t>al</w:t>
      </w:r>
      <w:r w:rsidRPr="0027272C">
        <w:rPr>
          <w:sz w:val="28"/>
          <w:szCs w:val="28"/>
          <w:lang w:eastAsia="en-ZA"/>
        </w:rPr>
        <w:t>l</w:t>
      </w:r>
      <w:r w:rsidR="000050E9" w:rsidRPr="0027272C">
        <w:rPr>
          <w:sz w:val="28"/>
          <w:szCs w:val="28"/>
          <w:lang w:eastAsia="en-ZA"/>
        </w:rPr>
        <w:t>’</w:t>
      </w:r>
      <w:r w:rsidRPr="0027272C">
        <w:rPr>
          <w:sz w:val="28"/>
          <w:szCs w:val="28"/>
          <w:lang w:eastAsia="en-ZA"/>
        </w:rPr>
        <w:t xml:space="preserve"> she </w:t>
      </w:r>
      <w:r w:rsidR="00FB01D7" w:rsidRPr="0027272C">
        <w:rPr>
          <w:sz w:val="28"/>
          <w:szCs w:val="28"/>
          <w:lang w:eastAsia="en-ZA"/>
        </w:rPr>
        <w:t>was wearing</w:t>
      </w:r>
      <w:r w:rsidRPr="0027272C">
        <w:rPr>
          <w:sz w:val="28"/>
          <w:szCs w:val="28"/>
          <w:lang w:eastAsia="en-ZA"/>
        </w:rPr>
        <w:t xml:space="preserve">, pushed her onto the bed, and undressed her. When she </w:t>
      </w:r>
      <w:r w:rsidR="00C1221F" w:rsidRPr="0027272C">
        <w:rPr>
          <w:sz w:val="28"/>
          <w:szCs w:val="28"/>
          <w:lang w:eastAsia="en-ZA"/>
        </w:rPr>
        <w:t>screamed,</w:t>
      </w:r>
      <w:r w:rsidRPr="0027272C">
        <w:rPr>
          <w:sz w:val="28"/>
          <w:szCs w:val="28"/>
          <w:lang w:eastAsia="en-ZA"/>
        </w:rPr>
        <w:t xml:space="preserve"> he covered her mouth with his hand, </w:t>
      </w:r>
      <w:r w:rsidR="00C345A2" w:rsidRPr="0027272C">
        <w:rPr>
          <w:sz w:val="28"/>
          <w:szCs w:val="28"/>
          <w:lang w:eastAsia="en-ZA"/>
        </w:rPr>
        <w:t>overpowered her</w:t>
      </w:r>
      <w:r w:rsidR="00D44805" w:rsidRPr="0027272C">
        <w:rPr>
          <w:sz w:val="28"/>
          <w:szCs w:val="28"/>
          <w:lang w:eastAsia="en-ZA"/>
        </w:rPr>
        <w:t xml:space="preserve"> and</w:t>
      </w:r>
      <w:r w:rsidR="00C345A2" w:rsidRPr="0027272C">
        <w:rPr>
          <w:sz w:val="28"/>
          <w:szCs w:val="28"/>
          <w:lang w:eastAsia="en-ZA"/>
        </w:rPr>
        <w:t xml:space="preserve"> </w:t>
      </w:r>
      <w:r w:rsidRPr="0027272C">
        <w:rPr>
          <w:sz w:val="28"/>
          <w:szCs w:val="28"/>
          <w:lang w:eastAsia="en-ZA"/>
        </w:rPr>
        <w:t>continued to undress her</w:t>
      </w:r>
      <w:r w:rsidR="00084103" w:rsidRPr="0027272C">
        <w:rPr>
          <w:sz w:val="28"/>
          <w:szCs w:val="28"/>
          <w:lang w:eastAsia="en-ZA"/>
        </w:rPr>
        <w:t>.  He then</w:t>
      </w:r>
      <w:r w:rsidR="00C345A2" w:rsidRPr="0027272C">
        <w:rPr>
          <w:sz w:val="28"/>
          <w:szCs w:val="28"/>
          <w:lang w:eastAsia="en-ZA"/>
        </w:rPr>
        <w:t xml:space="preserve"> forcefully</w:t>
      </w:r>
      <w:r w:rsidRPr="0027272C">
        <w:rPr>
          <w:sz w:val="28"/>
          <w:szCs w:val="28"/>
          <w:lang w:eastAsia="en-ZA"/>
        </w:rPr>
        <w:t xml:space="preserve"> had sexual intercourse with her without </w:t>
      </w:r>
      <w:r w:rsidR="00673964" w:rsidRPr="0027272C">
        <w:rPr>
          <w:sz w:val="28"/>
          <w:szCs w:val="28"/>
          <w:lang w:eastAsia="en-ZA"/>
        </w:rPr>
        <w:t>her consent until he ejaculate</w:t>
      </w:r>
      <w:r w:rsidR="001256B4" w:rsidRPr="0027272C">
        <w:rPr>
          <w:sz w:val="28"/>
          <w:szCs w:val="28"/>
          <w:lang w:eastAsia="en-ZA"/>
        </w:rPr>
        <w:t>d.</w:t>
      </w:r>
    </w:p>
    <w:p w14:paraId="65FE6FB5" w14:textId="77777777" w:rsidR="00673964" w:rsidRPr="0027272C" w:rsidRDefault="00673964" w:rsidP="00352813">
      <w:pPr>
        <w:rPr>
          <w:sz w:val="28"/>
          <w:szCs w:val="28"/>
          <w:lang w:eastAsia="en-ZA"/>
        </w:rPr>
      </w:pPr>
    </w:p>
    <w:p w14:paraId="4E6A8C02" w14:textId="7A73C990" w:rsidR="007F57FC" w:rsidRPr="0027272C" w:rsidRDefault="00D131CB" w:rsidP="00352813">
      <w:pPr>
        <w:pStyle w:val="ListParagraph"/>
        <w:numPr>
          <w:ilvl w:val="0"/>
          <w:numId w:val="33"/>
        </w:numPr>
        <w:shd w:val="clear" w:color="auto" w:fill="FFFFFF"/>
        <w:spacing w:before="240" w:line="360" w:lineRule="auto"/>
        <w:ind w:left="0" w:firstLine="0"/>
        <w:jc w:val="both"/>
        <w:rPr>
          <w:sz w:val="28"/>
          <w:szCs w:val="28"/>
          <w:lang w:eastAsia="en-ZA"/>
        </w:rPr>
      </w:pPr>
      <w:r w:rsidRPr="0027272C">
        <w:rPr>
          <w:sz w:val="28"/>
          <w:szCs w:val="28"/>
          <w:lang w:eastAsia="en-ZA"/>
        </w:rPr>
        <w:t xml:space="preserve"> </w:t>
      </w:r>
      <w:r w:rsidR="00FB01D7" w:rsidRPr="0027272C">
        <w:rPr>
          <w:sz w:val="28"/>
          <w:szCs w:val="28"/>
          <w:lang w:eastAsia="en-ZA"/>
        </w:rPr>
        <w:t>W</w:t>
      </w:r>
      <w:r w:rsidR="001930D0" w:rsidRPr="0027272C">
        <w:rPr>
          <w:sz w:val="28"/>
          <w:szCs w:val="28"/>
          <w:lang w:eastAsia="en-ZA"/>
        </w:rPr>
        <w:t>hen</w:t>
      </w:r>
      <w:r w:rsidR="00FB01D7" w:rsidRPr="0027272C">
        <w:rPr>
          <w:sz w:val="28"/>
          <w:szCs w:val="28"/>
          <w:lang w:eastAsia="en-ZA"/>
        </w:rPr>
        <w:t xml:space="preserve"> </w:t>
      </w:r>
      <w:r w:rsidR="008C06F4" w:rsidRPr="0027272C">
        <w:rPr>
          <w:sz w:val="28"/>
          <w:szCs w:val="28"/>
          <w:lang w:eastAsia="en-ZA"/>
        </w:rPr>
        <w:t>he finished</w:t>
      </w:r>
      <w:r w:rsidR="00C345A2" w:rsidRPr="0027272C">
        <w:rPr>
          <w:sz w:val="28"/>
          <w:szCs w:val="28"/>
          <w:lang w:eastAsia="en-ZA"/>
        </w:rPr>
        <w:t xml:space="preserve"> </w:t>
      </w:r>
      <w:r w:rsidR="0004326A" w:rsidRPr="0027272C">
        <w:rPr>
          <w:sz w:val="28"/>
          <w:szCs w:val="28"/>
          <w:lang w:eastAsia="en-ZA"/>
        </w:rPr>
        <w:t>raping her</w:t>
      </w:r>
      <w:r w:rsidR="001930D0" w:rsidRPr="0027272C">
        <w:rPr>
          <w:sz w:val="28"/>
          <w:szCs w:val="28"/>
          <w:lang w:eastAsia="en-ZA"/>
        </w:rPr>
        <w:t>,</w:t>
      </w:r>
      <w:r w:rsidR="0004326A" w:rsidRPr="0027272C">
        <w:rPr>
          <w:sz w:val="28"/>
          <w:szCs w:val="28"/>
          <w:lang w:eastAsia="en-ZA"/>
        </w:rPr>
        <w:t xml:space="preserve"> </w:t>
      </w:r>
      <w:r w:rsidR="00C345A2" w:rsidRPr="0027272C">
        <w:rPr>
          <w:sz w:val="28"/>
          <w:szCs w:val="28"/>
          <w:lang w:eastAsia="en-ZA"/>
        </w:rPr>
        <w:t xml:space="preserve">he grabbed her and called </w:t>
      </w:r>
      <w:r w:rsidR="00F95970" w:rsidRPr="0027272C">
        <w:rPr>
          <w:sz w:val="28"/>
          <w:szCs w:val="28"/>
          <w:lang w:eastAsia="en-ZA"/>
        </w:rPr>
        <w:t>Mr Rathebe</w:t>
      </w:r>
      <w:r w:rsidR="00D44805" w:rsidRPr="0027272C">
        <w:rPr>
          <w:sz w:val="28"/>
          <w:szCs w:val="28"/>
          <w:lang w:eastAsia="en-ZA"/>
        </w:rPr>
        <w:t xml:space="preserve"> who</w:t>
      </w:r>
      <w:r w:rsidR="00C345A2" w:rsidRPr="0027272C">
        <w:rPr>
          <w:sz w:val="28"/>
          <w:szCs w:val="28"/>
          <w:lang w:eastAsia="en-ZA"/>
        </w:rPr>
        <w:t xml:space="preserve"> </w:t>
      </w:r>
      <w:r w:rsidR="001930D0" w:rsidRPr="0027272C">
        <w:rPr>
          <w:sz w:val="28"/>
          <w:szCs w:val="28"/>
          <w:lang w:eastAsia="en-ZA"/>
        </w:rPr>
        <w:t xml:space="preserve">at his invitation </w:t>
      </w:r>
      <w:r w:rsidRPr="0027272C">
        <w:rPr>
          <w:sz w:val="28"/>
          <w:szCs w:val="28"/>
          <w:lang w:eastAsia="en-ZA"/>
        </w:rPr>
        <w:t xml:space="preserve">entered </w:t>
      </w:r>
      <w:r w:rsidR="006A338D" w:rsidRPr="0027272C">
        <w:rPr>
          <w:sz w:val="28"/>
          <w:szCs w:val="28"/>
          <w:lang w:eastAsia="en-ZA"/>
        </w:rPr>
        <w:t>the bedroom</w:t>
      </w:r>
      <w:r w:rsidR="001930D0" w:rsidRPr="0027272C">
        <w:rPr>
          <w:sz w:val="28"/>
          <w:szCs w:val="28"/>
          <w:lang w:eastAsia="en-ZA"/>
        </w:rPr>
        <w:t xml:space="preserve">. </w:t>
      </w:r>
      <w:r w:rsidR="00C345A2" w:rsidRPr="0027272C">
        <w:rPr>
          <w:sz w:val="28"/>
          <w:szCs w:val="28"/>
          <w:lang w:eastAsia="en-ZA"/>
        </w:rPr>
        <w:t xml:space="preserve">Mr Sekoala </w:t>
      </w:r>
      <w:r w:rsidR="00D44805" w:rsidRPr="0027272C">
        <w:rPr>
          <w:sz w:val="28"/>
          <w:szCs w:val="28"/>
          <w:lang w:eastAsia="en-ZA"/>
        </w:rPr>
        <w:t xml:space="preserve">then </w:t>
      </w:r>
      <w:r w:rsidRPr="0027272C">
        <w:rPr>
          <w:sz w:val="28"/>
          <w:szCs w:val="28"/>
          <w:lang w:eastAsia="en-ZA"/>
        </w:rPr>
        <w:t xml:space="preserve">held </w:t>
      </w:r>
      <w:r w:rsidR="00D44805" w:rsidRPr="0027272C">
        <w:rPr>
          <w:sz w:val="28"/>
          <w:szCs w:val="28"/>
          <w:lang w:eastAsia="en-ZA"/>
        </w:rPr>
        <w:t xml:space="preserve">the complainant </w:t>
      </w:r>
      <w:r w:rsidRPr="0027272C">
        <w:rPr>
          <w:sz w:val="28"/>
          <w:szCs w:val="28"/>
          <w:lang w:eastAsia="en-ZA"/>
        </w:rPr>
        <w:t>down so that</w:t>
      </w:r>
      <w:r w:rsidR="00D51B7F" w:rsidRPr="0027272C">
        <w:rPr>
          <w:sz w:val="28"/>
          <w:szCs w:val="28"/>
          <w:lang w:eastAsia="en-ZA"/>
        </w:rPr>
        <w:t xml:space="preserve"> </w:t>
      </w:r>
      <w:r w:rsidR="00F95970" w:rsidRPr="0027272C">
        <w:rPr>
          <w:sz w:val="28"/>
          <w:szCs w:val="28"/>
          <w:lang w:eastAsia="en-ZA"/>
        </w:rPr>
        <w:t xml:space="preserve">Mr Rathebe </w:t>
      </w:r>
      <w:r w:rsidR="00D51B7F" w:rsidRPr="0027272C">
        <w:rPr>
          <w:sz w:val="28"/>
          <w:szCs w:val="28"/>
          <w:lang w:eastAsia="en-ZA"/>
        </w:rPr>
        <w:t xml:space="preserve">could also rape her. </w:t>
      </w:r>
      <w:r w:rsidR="00C345A2" w:rsidRPr="0027272C">
        <w:rPr>
          <w:sz w:val="28"/>
          <w:szCs w:val="28"/>
          <w:lang w:eastAsia="en-ZA"/>
        </w:rPr>
        <w:t xml:space="preserve"> Both men </w:t>
      </w:r>
      <w:r w:rsidRPr="0027272C">
        <w:rPr>
          <w:sz w:val="28"/>
          <w:szCs w:val="28"/>
          <w:lang w:eastAsia="en-ZA"/>
        </w:rPr>
        <w:t xml:space="preserve">took turns </w:t>
      </w:r>
      <w:r w:rsidR="00FB01D7" w:rsidRPr="0027272C">
        <w:rPr>
          <w:sz w:val="28"/>
          <w:szCs w:val="28"/>
          <w:lang w:eastAsia="en-ZA"/>
        </w:rPr>
        <w:t xml:space="preserve">in </w:t>
      </w:r>
      <w:r w:rsidRPr="0027272C">
        <w:rPr>
          <w:sz w:val="28"/>
          <w:szCs w:val="28"/>
          <w:lang w:eastAsia="en-ZA"/>
        </w:rPr>
        <w:t>raping her</w:t>
      </w:r>
      <w:r w:rsidR="00C42F6D" w:rsidRPr="0027272C">
        <w:rPr>
          <w:sz w:val="28"/>
          <w:szCs w:val="28"/>
          <w:lang w:eastAsia="en-ZA"/>
        </w:rPr>
        <w:t xml:space="preserve"> using a </w:t>
      </w:r>
      <w:r w:rsidR="008C06F4" w:rsidRPr="0027272C">
        <w:rPr>
          <w:sz w:val="28"/>
          <w:szCs w:val="28"/>
          <w:lang w:eastAsia="en-ZA"/>
        </w:rPr>
        <w:t>condom, whilst</w:t>
      </w:r>
      <w:r w:rsidR="00FB01D7" w:rsidRPr="0027272C">
        <w:rPr>
          <w:sz w:val="28"/>
          <w:szCs w:val="28"/>
          <w:lang w:eastAsia="en-ZA"/>
        </w:rPr>
        <w:t xml:space="preserve"> the other held her down. The </w:t>
      </w:r>
      <w:r w:rsidR="008C06F4" w:rsidRPr="0027272C">
        <w:rPr>
          <w:sz w:val="28"/>
          <w:szCs w:val="28"/>
          <w:lang w:eastAsia="en-ZA"/>
        </w:rPr>
        <w:t>complainant estimated</w:t>
      </w:r>
      <w:r w:rsidR="00D44805" w:rsidRPr="0027272C">
        <w:rPr>
          <w:sz w:val="28"/>
          <w:szCs w:val="28"/>
          <w:lang w:eastAsia="en-ZA"/>
        </w:rPr>
        <w:t xml:space="preserve"> that she</w:t>
      </w:r>
      <w:r w:rsidR="0004326A" w:rsidRPr="0027272C">
        <w:rPr>
          <w:sz w:val="28"/>
          <w:szCs w:val="28"/>
          <w:lang w:eastAsia="en-ZA"/>
        </w:rPr>
        <w:t xml:space="preserve"> was raped by each one of </w:t>
      </w:r>
      <w:r w:rsidR="008C06F4" w:rsidRPr="0027272C">
        <w:rPr>
          <w:sz w:val="28"/>
          <w:szCs w:val="28"/>
          <w:lang w:eastAsia="en-ZA"/>
        </w:rPr>
        <w:t>them</w:t>
      </w:r>
      <w:r w:rsidR="00F56FB0" w:rsidRPr="0027272C">
        <w:rPr>
          <w:sz w:val="28"/>
          <w:szCs w:val="28"/>
          <w:lang w:eastAsia="en-ZA"/>
        </w:rPr>
        <w:t xml:space="preserve"> for</w:t>
      </w:r>
      <w:r w:rsidR="008C06F4" w:rsidRPr="0027272C">
        <w:rPr>
          <w:sz w:val="28"/>
          <w:szCs w:val="28"/>
          <w:lang w:eastAsia="en-ZA"/>
        </w:rPr>
        <w:t xml:space="preserve"> about</w:t>
      </w:r>
      <w:r w:rsidR="0004326A" w:rsidRPr="0027272C">
        <w:rPr>
          <w:sz w:val="28"/>
          <w:szCs w:val="28"/>
          <w:lang w:eastAsia="en-ZA"/>
        </w:rPr>
        <w:t xml:space="preserve"> </w:t>
      </w:r>
      <w:r w:rsidR="0066435C" w:rsidRPr="0027272C">
        <w:rPr>
          <w:sz w:val="28"/>
          <w:szCs w:val="28"/>
          <w:lang w:eastAsia="en-ZA"/>
        </w:rPr>
        <w:t>five</w:t>
      </w:r>
      <w:r w:rsidR="0004326A" w:rsidRPr="0027272C">
        <w:rPr>
          <w:sz w:val="28"/>
          <w:szCs w:val="28"/>
          <w:lang w:eastAsia="en-ZA"/>
        </w:rPr>
        <w:t xml:space="preserve"> or </w:t>
      </w:r>
      <w:r w:rsidR="00FB01D7" w:rsidRPr="0027272C">
        <w:rPr>
          <w:sz w:val="28"/>
          <w:szCs w:val="28"/>
          <w:lang w:eastAsia="en-ZA"/>
        </w:rPr>
        <w:t>six</w:t>
      </w:r>
      <w:r w:rsidR="0004326A" w:rsidRPr="0027272C">
        <w:rPr>
          <w:sz w:val="28"/>
          <w:szCs w:val="28"/>
          <w:lang w:eastAsia="en-ZA"/>
        </w:rPr>
        <w:t xml:space="preserve"> times.</w:t>
      </w:r>
      <w:r w:rsidRPr="0027272C">
        <w:rPr>
          <w:sz w:val="28"/>
          <w:szCs w:val="28"/>
          <w:lang w:eastAsia="en-ZA"/>
        </w:rPr>
        <w:t xml:space="preserve"> At the end of her or</w:t>
      </w:r>
      <w:r w:rsidR="00D51B7F" w:rsidRPr="0027272C">
        <w:rPr>
          <w:sz w:val="28"/>
          <w:szCs w:val="28"/>
          <w:lang w:eastAsia="en-ZA"/>
        </w:rPr>
        <w:t>deal</w:t>
      </w:r>
      <w:r w:rsidR="000050E9" w:rsidRPr="0027272C">
        <w:rPr>
          <w:sz w:val="28"/>
          <w:szCs w:val="28"/>
          <w:lang w:eastAsia="en-ZA"/>
        </w:rPr>
        <w:t>,</w:t>
      </w:r>
      <w:r w:rsidR="00D51B7F" w:rsidRPr="0027272C">
        <w:rPr>
          <w:sz w:val="28"/>
          <w:szCs w:val="28"/>
          <w:lang w:eastAsia="en-ZA"/>
        </w:rPr>
        <w:t xml:space="preserve"> which lasted </w:t>
      </w:r>
      <w:r w:rsidR="00D44805" w:rsidRPr="0027272C">
        <w:rPr>
          <w:sz w:val="28"/>
          <w:szCs w:val="28"/>
          <w:lang w:eastAsia="en-ZA"/>
        </w:rPr>
        <w:t xml:space="preserve">until </w:t>
      </w:r>
      <w:r w:rsidR="00D51B7F" w:rsidRPr="0027272C">
        <w:rPr>
          <w:sz w:val="28"/>
          <w:szCs w:val="28"/>
          <w:lang w:eastAsia="en-ZA"/>
        </w:rPr>
        <w:t>sunrise,</w:t>
      </w:r>
      <w:r w:rsidR="0012798D" w:rsidRPr="0027272C">
        <w:rPr>
          <w:sz w:val="28"/>
          <w:szCs w:val="28"/>
          <w:lang w:eastAsia="en-ZA"/>
        </w:rPr>
        <w:t xml:space="preserve"> </w:t>
      </w:r>
      <w:r w:rsidR="00C345A2" w:rsidRPr="0027272C">
        <w:rPr>
          <w:sz w:val="28"/>
          <w:szCs w:val="28"/>
          <w:lang w:eastAsia="en-ZA"/>
        </w:rPr>
        <w:t xml:space="preserve">Mr Sekoala </w:t>
      </w:r>
      <w:r w:rsidR="0012798D" w:rsidRPr="0027272C">
        <w:rPr>
          <w:sz w:val="28"/>
          <w:szCs w:val="28"/>
          <w:lang w:eastAsia="en-ZA"/>
        </w:rPr>
        <w:t xml:space="preserve">took her to his bedroom where he continued to rape her without a condom. Thereafter, </w:t>
      </w:r>
      <w:r w:rsidR="00D44805" w:rsidRPr="0027272C">
        <w:rPr>
          <w:sz w:val="28"/>
          <w:szCs w:val="28"/>
          <w:lang w:eastAsia="en-ZA"/>
        </w:rPr>
        <w:t xml:space="preserve">Mr Sekoala </w:t>
      </w:r>
      <w:r w:rsidRPr="0027272C">
        <w:rPr>
          <w:sz w:val="28"/>
          <w:szCs w:val="28"/>
          <w:lang w:eastAsia="en-ZA"/>
        </w:rPr>
        <w:t xml:space="preserve">admonished her not to </w:t>
      </w:r>
      <w:r w:rsidR="00C345A2" w:rsidRPr="0027272C">
        <w:rPr>
          <w:sz w:val="28"/>
          <w:szCs w:val="28"/>
          <w:lang w:eastAsia="en-ZA"/>
        </w:rPr>
        <w:t xml:space="preserve">tell </w:t>
      </w:r>
      <w:r w:rsidRPr="0027272C">
        <w:rPr>
          <w:sz w:val="28"/>
          <w:szCs w:val="28"/>
          <w:lang w:eastAsia="en-ZA"/>
        </w:rPr>
        <w:t>anyone a</w:t>
      </w:r>
      <w:r w:rsidR="00D51B7F" w:rsidRPr="0027272C">
        <w:rPr>
          <w:sz w:val="28"/>
          <w:szCs w:val="28"/>
          <w:lang w:eastAsia="en-ZA"/>
        </w:rPr>
        <w:t xml:space="preserve">bout what </w:t>
      </w:r>
      <w:r w:rsidR="0004326A" w:rsidRPr="0027272C">
        <w:rPr>
          <w:sz w:val="28"/>
          <w:szCs w:val="28"/>
          <w:lang w:eastAsia="en-ZA"/>
        </w:rPr>
        <w:t>they</w:t>
      </w:r>
      <w:r w:rsidR="00D44805" w:rsidRPr="0027272C">
        <w:rPr>
          <w:sz w:val="28"/>
          <w:szCs w:val="28"/>
          <w:lang w:eastAsia="en-ZA"/>
        </w:rPr>
        <w:t xml:space="preserve"> </w:t>
      </w:r>
      <w:r w:rsidR="00C345A2" w:rsidRPr="0027272C">
        <w:rPr>
          <w:sz w:val="28"/>
          <w:szCs w:val="28"/>
          <w:lang w:eastAsia="en-ZA"/>
        </w:rPr>
        <w:t xml:space="preserve">did </w:t>
      </w:r>
      <w:r w:rsidR="00D51B7F" w:rsidRPr="0027272C">
        <w:rPr>
          <w:sz w:val="28"/>
          <w:szCs w:val="28"/>
          <w:lang w:eastAsia="en-ZA"/>
        </w:rPr>
        <w:t xml:space="preserve">to her. </w:t>
      </w:r>
      <w:r w:rsidR="00E53BAC" w:rsidRPr="0027272C">
        <w:rPr>
          <w:sz w:val="28"/>
          <w:szCs w:val="28"/>
          <w:lang w:eastAsia="en-ZA"/>
        </w:rPr>
        <w:t>The</w:t>
      </w:r>
      <w:r w:rsidR="00D51B7F" w:rsidRPr="0027272C">
        <w:rPr>
          <w:sz w:val="28"/>
          <w:szCs w:val="28"/>
          <w:lang w:eastAsia="en-ZA"/>
        </w:rPr>
        <w:t xml:space="preserve"> </w:t>
      </w:r>
      <w:r w:rsidRPr="0027272C">
        <w:rPr>
          <w:sz w:val="28"/>
          <w:szCs w:val="28"/>
          <w:lang w:eastAsia="en-ZA"/>
        </w:rPr>
        <w:t xml:space="preserve">admonishment </w:t>
      </w:r>
      <w:r w:rsidR="00E53BAC" w:rsidRPr="0027272C">
        <w:rPr>
          <w:sz w:val="28"/>
          <w:szCs w:val="28"/>
          <w:lang w:eastAsia="en-ZA"/>
        </w:rPr>
        <w:t xml:space="preserve">was repeated again </w:t>
      </w:r>
      <w:r w:rsidRPr="0027272C">
        <w:rPr>
          <w:sz w:val="28"/>
          <w:szCs w:val="28"/>
          <w:lang w:eastAsia="en-ZA"/>
        </w:rPr>
        <w:t xml:space="preserve">in the presence of </w:t>
      </w:r>
      <w:r w:rsidR="008E528A" w:rsidRPr="0027272C">
        <w:rPr>
          <w:sz w:val="28"/>
          <w:szCs w:val="28"/>
          <w:lang w:eastAsia="en-ZA"/>
        </w:rPr>
        <w:t>Mr Rathebe</w:t>
      </w:r>
      <w:r w:rsidRPr="0027272C">
        <w:rPr>
          <w:sz w:val="28"/>
          <w:szCs w:val="28"/>
          <w:lang w:eastAsia="en-ZA"/>
        </w:rPr>
        <w:t xml:space="preserve">. </w:t>
      </w:r>
      <w:r w:rsidR="00F249E7" w:rsidRPr="0027272C">
        <w:rPr>
          <w:sz w:val="28"/>
          <w:szCs w:val="28"/>
          <w:lang w:eastAsia="en-ZA"/>
        </w:rPr>
        <w:t>S</w:t>
      </w:r>
      <w:r w:rsidRPr="0027272C">
        <w:rPr>
          <w:sz w:val="28"/>
          <w:szCs w:val="28"/>
          <w:lang w:eastAsia="en-ZA"/>
        </w:rPr>
        <w:t xml:space="preserve">he </w:t>
      </w:r>
      <w:r w:rsidR="008C06F4" w:rsidRPr="0027272C">
        <w:rPr>
          <w:sz w:val="28"/>
          <w:szCs w:val="28"/>
          <w:lang w:eastAsia="en-ZA"/>
        </w:rPr>
        <w:t>said that she</w:t>
      </w:r>
      <w:r w:rsidRPr="0027272C">
        <w:rPr>
          <w:sz w:val="28"/>
          <w:szCs w:val="28"/>
          <w:lang w:eastAsia="en-ZA"/>
        </w:rPr>
        <w:t xml:space="preserve"> had no choice</w:t>
      </w:r>
      <w:r w:rsidR="00F249E7" w:rsidRPr="0027272C">
        <w:rPr>
          <w:sz w:val="28"/>
          <w:szCs w:val="28"/>
          <w:lang w:eastAsia="en-ZA"/>
        </w:rPr>
        <w:t xml:space="preserve"> but to agree not to tell anyone, because she was locked </w:t>
      </w:r>
      <w:r w:rsidR="008C06F4" w:rsidRPr="0027272C">
        <w:rPr>
          <w:sz w:val="28"/>
          <w:szCs w:val="28"/>
          <w:lang w:eastAsia="en-ZA"/>
        </w:rPr>
        <w:t>in,</w:t>
      </w:r>
      <w:r w:rsidRPr="0027272C">
        <w:rPr>
          <w:sz w:val="28"/>
          <w:szCs w:val="28"/>
          <w:lang w:eastAsia="en-ZA"/>
        </w:rPr>
        <w:t xml:space="preserve"> </w:t>
      </w:r>
      <w:r w:rsidR="008C06F4" w:rsidRPr="0027272C">
        <w:rPr>
          <w:sz w:val="28"/>
          <w:szCs w:val="28"/>
          <w:lang w:eastAsia="en-ZA"/>
        </w:rPr>
        <w:t>as the</w:t>
      </w:r>
      <w:r w:rsidR="00D44805" w:rsidRPr="0027272C">
        <w:rPr>
          <w:sz w:val="28"/>
          <w:szCs w:val="28"/>
          <w:lang w:eastAsia="en-ZA"/>
        </w:rPr>
        <w:t xml:space="preserve"> </w:t>
      </w:r>
      <w:r w:rsidRPr="0027272C">
        <w:rPr>
          <w:sz w:val="28"/>
          <w:szCs w:val="28"/>
          <w:lang w:eastAsia="en-ZA"/>
        </w:rPr>
        <w:t>keys</w:t>
      </w:r>
      <w:r w:rsidR="00F249E7" w:rsidRPr="0027272C">
        <w:rPr>
          <w:sz w:val="28"/>
          <w:szCs w:val="28"/>
          <w:lang w:eastAsia="en-ZA"/>
        </w:rPr>
        <w:t xml:space="preserve"> </w:t>
      </w:r>
      <w:r w:rsidR="008C06F4" w:rsidRPr="0027272C">
        <w:rPr>
          <w:sz w:val="28"/>
          <w:szCs w:val="28"/>
          <w:lang w:eastAsia="en-ZA"/>
        </w:rPr>
        <w:t>were hidden</w:t>
      </w:r>
      <w:r w:rsidRPr="0027272C">
        <w:rPr>
          <w:sz w:val="28"/>
          <w:szCs w:val="28"/>
          <w:lang w:eastAsia="en-ZA"/>
        </w:rPr>
        <w:t xml:space="preserve"> in the house. </w:t>
      </w:r>
      <w:r w:rsidR="00FD27EC" w:rsidRPr="0027272C">
        <w:rPr>
          <w:sz w:val="28"/>
          <w:szCs w:val="28"/>
          <w:lang w:eastAsia="en-ZA"/>
        </w:rPr>
        <w:t xml:space="preserve">The following </w:t>
      </w:r>
      <w:r w:rsidR="008C06F4" w:rsidRPr="0027272C">
        <w:rPr>
          <w:sz w:val="28"/>
          <w:szCs w:val="28"/>
          <w:lang w:eastAsia="en-ZA"/>
        </w:rPr>
        <w:t>morning when</w:t>
      </w:r>
      <w:r w:rsidR="00FD27EC" w:rsidRPr="0027272C">
        <w:rPr>
          <w:sz w:val="28"/>
          <w:szCs w:val="28"/>
          <w:lang w:eastAsia="en-ZA"/>
        </w:rPr>
        <w:t xml:space="preserve"> the housekeeper arrived</w:t>
      </w:r>
      <w:r w:rsidR="00352813" w:rsidRPr="0027272C">
        <w:rPr>
          <w:sz w:val="28"/>
          <w:szCs w:val="28"/>
          <w:lang w:eastAsia="en-ZA"/>
        </w:rPr>
        <w:t xml:space="preserve"> she managed to escape.</w:t>
      </w:r>
    </w:p>
    <w:p w14:paraId="14E58FF8" w14:textId="77777777" w:rsidR="007F57FC" w:rsidRPr="0027272C" w:rsidRDefault="007F57FC" w:rsidP="005212E6">
      <w:pPr>
        <w:pStyle w:val="ListParagraph"/>
        <w:spacing w:line="360" w:lineRule="auto"/>
        <w:ind w:left="0"/>
        <w:jc w:val="both"/>
        <w:rPr>
          <w:sz w:val="28"/>
          <w:szCs w:val="28"/>
          <w:lang w:eastAsia="en-ZA"/>
        </w:rPr>
      </w:pPr>
    </w:p>
    <w:p w14:paraId="5352CA1D" w14:textId="4E330FF4" w:rsidR="00317A69" w:rsidRPr="0027272C" w:rsidRDefault="00D131CB" w:rsidP="00FB0D52">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 </w:t>
      </w:r>
      <w:r w:rsidR="00B121B4" w:rsidRPr="0027272C">
        <w:rPr>
          <w:sz w:val="28"/>
          <w:szCs w:val="28"/>
          <w:lang w:eastAsia="en-ZA"/>
        </w:rPr>
        <w:t xml:space="preserve">Mr </w:t>
      </w:r>
      <w:r w:rsidR="006A338D" w:rsidRPr="0027272C">
        <w:rPr>
          <w:sz w:val="28"/>
          <w:szCs w:val="28"/>
          <w:lang w:eastAsia="en-ZA"/>
        </w:rPr>
        <w:t>Sekoala pointed</w:t>
      </w:r>
      <w:r w:rsidR="00B121B4" w:rsidRPr="0027272C">
        <w:rPr>
          <w:sz w:val="28"/>
          <w:szCs w:val="28"/>
          <w:lang w:eastAsia="en-ZA"/>
        </w:rPr>
        <w:t xml:space="preserve"> </w:t>
      </w:r>
      <w:r w:rsidR="00212CFE" w:rsidRPr="0027272C">
        <w:rPr>
          <w:sz w:val="28"/>
          <w:szCs w:val="28"/>
          <w:lang w:eastAsia="en-ZA"/>
        </w:rPr>
        <w:t xml:space="preserve">out </w:t>
      </w:r>
      <w:r w:rsidR="00B121B4" w:rsidRPr="0027272C">
        <w:rPr>
          <w:sz w:val="28"/>
          <w:szCs w:val="28"/>
          <w:lang w:eastAsia="en-ZA"/>
        </w:rPr>
        <w:t>which taxi she should take</w:t>
      </w:r>
      <w:r w:rsidR="00084CC4" w:rsidRPr="0027272C">
        <w:rPr>
          <w:sz w:val="28"/>
          <w:szCs w:val="28"/>
          <w:lang w:eastAsia="en-ZA"/>
        </w:rPr>
        <w:t>.</w:t>
      </w:r>
      <w:r w:rsidRPr="0027272C">
        <w:rPr>
          <w:sz w:val="28"/>
          <w:szCs w:val="28"/>
          <w:lang w:eastAsia="en-ZA"/>
        </w:rPr>
        <w:t xml:space="preserve"> She believed that </w:t>
      </w:r>
      <w:r w:rsidR="00D55874" w:rsidRPr="0027272C">
        <w:rPr>
          <w:sz w:val="28"/>
          <w:szCs w:val="28"/>
          <w:lang w:eastAsia="en-ZA"/>
        </w:rPr>
        <w:t xml:space="preserve">he wanted to </w:t>
      </w:r>
      <w:r w:rsidRPr="0027272C">
        <w:rPr>
          <w:sz w:val="28"/>
          <w:szCs w:val="28"/>
          <w:lang w:eastAsia="en-ZA"/>
        </w:rPr>
        <w:t xml:space="preserve">ensure that she </w:t>
      </w:r>
      <w:r w:rsidR="008C06F4" w:rsidRPr="0027272C">
        <w:rPr>
          <w:sz w:val="28"/>
          <w:szCs w:val="28"/>
          <w:lang w:eastAsia="en-ZA"/>
        </w:rPr>
        <w:t>took the</w:t>
      </w:r>
      <w:r w:rsidRPr="0027272C">
        <w:rPr>
          <w:sz w:val="28"/>
          <w:szCs w:val="28"/>
          <w:lang w:eastAsia="en-ZA"/>
        </w:rPr>
        <w:t xml:space="preserve"> taxi that was </w:t>
      </w:r>
      <w:r w:rsidR="008C06F4" w:rsidRPr="0027272C">
        <w:rPr>
          <w:sz w:val="28"/>
          <w:szCs w:val="28"/>
          <w:lang w:eastAsia="en-ZA"/>
        </w:rPr>
        <w:t>going to</w:t>
      </w:r>
      <w:r w:rsidRPr="0027272C">
        <w:rPr>
          <w:sz w:val="28"/>
          <w:szCs w:val="28"/>
          <w:lang w:eastAsia="en-ZA"/>
        </w:rPr>
        <w:t xml:space="preserve"> town</w:t>
      </w:r>
      <w:r w:rsidR="00236D7F" w:rsidRPr="0027272C">
        <w:rPr>
          <w:sz w:val="28"/>
          <w:szCs w:val="28"/>
          <w:lang w:eastAsia="en-ZA"/>
        </w:rPr>
        <w:t>,</w:t>
      </w:r>
      <w:r w:rsidRPr="0027272C">
        <w:rPr>
          <w:sz w:val="28"/>
          <w:szCs w:val="28"/>
          <w:lang w:eastAsia="en-ZA"/>
        </w:rPr>
        <w:t xml:space="preserve"> </w:t>
      </w:r>
      <w:r w:rsidR="00B71D71" w:rsidRPr="0027272C">
        <w:rPr>
          <w:sz w:val="28"/>
          <w:szCs w:val="28"/>
          <w:lang w:eastAsia="en-ZA"/>
        </w:rPr>
        <w:t>and not a</w:t>
      </w:r>
      <w:r w:rsidRPr="0027272C">
        <w:rPr>
          <w:sz w:val="28"/>
          <w:szCs w:val="28"/>
          <w:lang w:eastAsia="en-ZA"/>
        </w:rPr>
        <w:t xml:space="preserve"> local taxi </w:t>
      </w:r>
      <w:r w:rsidRPr="0027272C">
        <w:rPr>
          <w:sz w:val="28"/>
          <w:szCs w:val="28"/>
          <w:lang w:eastAsia="en-ZA"/>
        </w:rPr>
        <w:lastRenderedPageBreak/>
        <w:t xml:space="preserve">that would take her to </w:t>
      </w:r>
      <w:r w:rsidR="008C06F4" w:rsidRPr="0027272C">
        <w:rPr>
          <w:sz w:val="28"/>
          <w:szCs w:val="28"/>
          <w:lang w:eastAsia="en-ZA"/>
        </w:rPr>
        <w:t>the local</w:t>
      </w:r>
      <w:r w:rsidRPr="0027272C">
        <w:rPr>
          <w:sz w:val="28"/>
          <w:szCs w:val="28"/>
          <w:lang w:eastAsia="en-ZA"/>
        </w:rPr>
        <w:t xml:space="preserve"> police station. </w:t>
      </w:r>
      <w:r w:rsidR="001313AB" w:rsidRPr="0027272C">
        <w:rPr>
          <w:sz w:val="28"/>
          <w:szCs w:val="28"/>
          <w:lang w:eastAsia="en-ZA"/>
        </w:rPr>
        <w:t>S</w:t>
      </w:r>
      <w:r w:rsidRPr="0027272C">
        <w:rPr>
          <w:sz w:val="28"/>
          <w:szCs w:val="28"/>
          <w:lang w:eastAsia="en-ZA"/>
        </w:rPr>
        <w:t>he</w:t>
      </w:r>
      <w:r w:rsidR="00D55874" w:rsidRPr="0027272C">
        <w:rPr>
          <w:sz w:val="28"/>
          <w:szCs w:val="28"/>
          <w:lang w:eastAsia="en-ZA"/>
        </w:rPr>
        <w:t xml:space="preserve"> </w:t>
      </w:r>
      <w:r w:rsidR="001313AB" w:rsidRPr="0027272C">
        <w:rPr>
          <w:sz w:val="28"/>
          <w:szCs w:val="28"/>
          <w:lang w:eastAsia="en-ZA"/>
        </w:rPr>
        <w:t xml:space="preserve">did not tell anyone </w:t>
      </w:r>
      <w:r w:rsidR="008C06F4" w:rsidRPr="0027272C">
        <w:rPr>
          <w:sz w:val="28"/>
          <w:szCs w:val="28"/>
          <w:lang w:eastAsia="en-ZA"/>
        </w:rPr>
        <w:t>about what</w:t>
      </w:r>
      <w:r w:rsidR="008014DC" w:rsidRPr="0027272C">
        <w:rPr>
          <w:sz w:val="28"/>
          <w:szCs w:val="28"/>
          <w:lang w:eastAsia="en-ZA"/>
        </w:rPr>
        <w:t xml:space="preserve"> </w:t>
      </w:r>
      <w:r w:rsidR="008C06F4" w:rsidRPr="0027272C">
        <w:rPr>
          <w:sz w:val="28"/>
          <w:szCs w:val="28"/>
          <w:lang w:eastAsia="en-ZA"/>
        </w:rPr>
        <w:t>had happened</w:t>
      </w:r>
      <w:r w:rsidR="008014DC" w:rsidRPr="0027272C">
        <w:rPr>
          <w:sz w:val="28"/>
          <w:szCs w:val="28"/>
          <w:lang w:eastAsia="en-ZA"/>
        </w:rPr>
        <w:t xml:space="preserve"> to her</w:t>
      </w:r>
      <w:r w:rsidR="00317A69" w:rsidRPr="0027272C">
        <w:rPr>
          <w:sz w:val="28"/>
          <w:szCs w:val="28"/>
          <w:lang w:eastAsia="en-ZA"/>
        </w:rPr>
        <w:t xml:space="preserve">. </w:t>
      </w:r>
      <w:r w:rsidR="008C06F4" w:rsidRPr="0027272C">
        <w:rPr>
          <w:sz w:val="28"/>
          <w:szCs w:val="28"/>
          <w:lang w:eastAsia="en-ZA"/>
        </w:rPr>
        <w:t>She cried</w:t>
      </w:r>
      <w:r w:rsidR="00212CFE" w:rsidRPr="0027272C">
        <w:rPr>
          <w:sz w:val="28"/>
          <w:szCs w:val="28"/>
          <w:lang w:eastAsia="en-ZA"/>
        </w:rPr>
        <w:t xml:space="preserve"> a lot</w:t>
      </w:r>
      <w:r w:rsidR="00D55874" w:rsidRPr="0027272C">
        <w:rPr>
          <w:sz w:val="28"/>
          <w:szCs w:val="28"/>
          <w:lang w:eastAsia="en-ZA"/>
        </w:rPr>
        <w:t xml:space="preserve"> because</w:t>
      </w:r>
      <w:r w:rsidR="00316AC5" w:rsidRPr="0027272C">
        <w:rPr>
          <w:sz w:val="28"/>
          <w:szCs w:val="28"/>
          <w:lang w:eastAsia="en-ZA"/>
        </w:rPr>
        <w:t xml:space="preserve"> she </w:t>
      </w:r>
      <w:r w:rsidR="008C06F4" w:rsidRPr="0027272C">
        <w:rPr>
          <w:sz w:val="28"/>
          <w:szCs w:val="28"/>
          <w:lang w:eastAsia="en-ZA"/>
        </w:rPr>
        <w:t>loved Mr</w:t>
      </w:r>
      <w:r w:rsidR="00D55874" w:rsidRPr="0027272C">
        <w:rPr>
          <w:sz w:val="28"/>
          <w:szCs w:val="28"/>
          <w:lang w:eastAsia="en-ZA"/>
        </w:rPr>
        <w:t xml:space="preserve"> </w:t>
      </w:r>
      <w:r w:rsidR="008C06F4" w:rsidRPr="0027272C">
        <w:rPr>
          <w:sz w:val="28"/>
          <w:szCs w:val="28"/>
          <w:lang w:eastAsia="en-ZA"/>
        </w:rPr>
        <w:t>Sekoala</w:t>
      </w:r>
      <w:r w:rsidR="00084CC4" w:rsidRPr="0027272C">
        <w:rPr>
          <w:sz w:val="28"/>
          <w:szCs w:val="28"/>
          <w:lang w:eastAsia="en-ZA"/>
        </w:rPr>
        <w:t>. Later that day,</w:t>
      </w:r>
      <w:r w:rsidR="008C06F4" w:rsidRPr="0027272C">
        <w:rPr>
          <w:sz w:val="28"/>
          <w:szCs w:val="28"/>
          <w:lang w:eastAsia="en-ZA"/>
        </w:rPr>
        <w:t xml:space="preserve"> Mr</w:t>
      </w:r>
      <w:r w:rsidR="00D55874" w:rsidRPr="0027272C">
        <w:rPr>
          <w:sz w:val="28"/>
          <w:szCs w:val="28"/>
          <w:lang w:eastAsia="en-ZA"/>
        </w:rPr>
        <w:t xml:space="preserve"> </w:t>
      </w:r>
      <w:r w:rsidR="008C06F4" w:rsidRPr="0027272C">
        <w:rPr>
          <w:sz w:val="28"/>
          <w:szCs w:val="28"/>
          <w:lang w:eastAsia="en-ZA"/>
        </w:rPr>
        <w:t>Sekoala called</w:t>
      </w:r>
      <w:r w:rsidRPr="0027272C">
        <w:rPr>
          <w:sz w:val="28"/>
          <w:szCs w:val="28"/>
          <w:lang w:eastAsia="en-ZA"/>
        </w:rPr>
        <w:t xml:space="preserve"> </w:t>
      </w:r>
      <w:r w:rsidR="008C06F4" w:rsidRPr="0027272C">
        <w:rPr>
          <w:sz w:val="28"/>
          <w:szCs w:val="28"/>
          <w:lang w:eastAsia="en-ZA"/>
        </w:rPr>
        <w:t>her to</w:t>
      </w:r>
      <w:r w:rsidR="001E16F9" w:rsidRPr="0027272C">
        <w:rPr>
          <w:sz w:val="28"/>
          <w:szCs w:val="28"/>
          <w:lang w:eastAsia="en-ZA"/>
        </w:rPr>
        <w:t xml:space="preserve"> tell her </w:t>
      </w:r>
      <w:r w:rsidRPr="0027272C">
        <w:rPr>
          <w:sz w:val="28"/>
          <w:szCs w:val="28"/>
          <w:lang w:eastAsia="en-ZA"/>
        </w:rPr>
        <w:t>that sh</w:t>
      </w:r>
      <w:r w:rsidR="00212CFE" w:rsidRPr="0027272C">
        <w:rPr>
          <w:sz w:val="28"/>
          <w:szCs w:val="28"/>
          <w:lang w:eastAsia="en-ZA"/>
        </w:rPr>
        <w:t>e had showed him</w:t>
      </w:r>
      <w:r w:rsidR="002524B8" w:rsidRPr="0027272C">
        <w:rPr>
          <w:sz w:val="28"/>
          <w:szCs w:val="28"/>
          <w:lang w:eastAsia="en-ZA"/>
        </w:rPr>
        <w:t xml:space="preserve"> </w:t>
      </w:r>
      <w:r w:rsidR="00212CFE" w:rsidRPr="0027272C">
        <w:rPr>
          <w:sz w:val="28"/>
          <w:szCs w:val="28"/>
          <w:lang w:eastAsia="en-ZA"/>
        </w:rPr>
        <w:t xml:space="preserve">genuine </w:t>
      </w:r>
      <w:r w:rsidR="002524B8" w:rsidRPr="0027272C">
        <w:rPr>
          <w:sz w:val="28"/>
          <w:szCs w:val="28"/>
          <w:lang w:eastAsia="en-ZA"/>
        </w:rPr>
        <w:t>love by</w:t>
      </w:r>
      <w:r w:rsidRPr="0027272C">
        <w:rPr>
          <w:sz w:val="28"/>
          <w:szCs w:val="28"/>
          <w:lang w:eastAsia="en-ZA"/>
        </w:rPr>
        <w:t xml:space="preserve"> participating</w:t>
      </w:r>
      <w:r w:rsidR="002524B8" w:rsidRPr="0027272C">
        <w:rPr>
          <w:sz w:val="28"/>
          <w:szCs w:val="28"/>
          <w:lang w:eastAsia="en-ZA"/>
        </w:rPr>
        <w:t xml:space="preserve"> in</w:t>
      </w:r>
      <w:r w:rsidR="00F56FB0" w:rsidRPr="0027272C">
        <w:rPr>
          <w:sz w:val="28"/>
          <w:szCs w:val="28"/>
          <w:lang w:eastAsia="en-ZA"/>
        </w:rPr>
        <w:t xml:space="preserve"> the sexual intercourse</w:t>
      </w:r>
      <w:r w:rsidRPr="0027272C">
        <w:rPr>
          <w:sz w:val="28"/>
          <w:szCs w:val="28"/>
          <w:lang w:eastAsia="en-ZA"/>
        </w:rPr>
        <w:t xml:space="preserve"> with his fr</w:t>
      </w:r>
      <w:r w:rsidR="00D51B7F" w:rsidRPr="0027272C">
        <w:rPr>
          <w:sz w:val="28"/>
          <w:szCs w:val="28"/>
          <w:lang w:eastAsia="en-ZA"/>
        </w:rPr>
        <w:t xml:space="preserve">iend. </w:t>
      </w:r>
      <w:r w:rsidR="00D55874" w:rsidRPr="0027272C">
        <w:rPr>
          <w:sz w:val="28"/>
          <w:szCs w:val="28"/>
          <w:lang w:eastAsia="en-ZA"/>
        </w:rPr>
        <w:t xml:space="preserve"> </w:t>
      </w:r>
      <w:r w:rsidR="001E16F9" w:rsidRPr="0027272C">
        <w:rPr>
          <w:sz w:val="28"/>
          <w:szCs w:val="28"/>
          <w:lang w:eastAsia="en-ZA"/>
        </w:rPr>
        <w:t>T</w:t>
      </w:r>
      <w:r w:rsidR="00D51B7F" w:rsidRPr="0027272C">
        <w:rPr>
          <w:sz w:val="28"/>
          <w:szCs w:val="28"/>
          <w:lang w:eastAsia="en-ZA"/>
        </w:rPr>
        <w:t>he following day</w:t>
      </w:r>
      <w:r w:rsidRPr="0027272C">
        <w:rPr>
          <w:sz w:val="28"/>
          <w:szCs w:val="28"/>
          <w:lang w:eastAsia="en-ZA"/>
        </w:rPr>
        <w:t>, she</w:t>
      </w:r>
      <w:r w:rsidR="00D55874" w:rsidRPr="0027272C">
        <w:rPr>
          <w:sz w:val="28"/>
          <w:szCs w:val="28"/>
          <w:lang w:eastAsia="en-ZA"/>
        </w:rPr>
        <w:t xml:space="preserve"> felt she could not live with what </w:t>
      </w:r>
      <w:r w:rsidR="00236D7F" w:rsidRPr="0027272C">
        <w:rPr>
          <w:sz w:val="28"/>
          <w:szCs w:val="28"/>
          <w:lang w:eastAsia="en-ZA"/>
        </w:rPr>
        <w:t xml:space="preserve">had </w:t>
      </w:r>
      <w:r w:rsidR="00D55874" w:rsidRPr="0027272C">
        <w:rPr>
          <w:sz w:val="28"/>
          <w:szCs w:val="28"/>
          <w:lang w:eastAsia="en-ZA"/>
        </w:rPr>
        <w:t xml:space="preserve">happened </w:t>
      </w:r>
      <w:r w:rsidR="00637DBA" w:rsidRPr="0027272C">
        <w:rPr>
          <w:sz w:val="28"/>
          <w:szCs w:val="28"/>
          <w:lang w:eastAsia="en-ZA"/>
        </w:rPr>
        <w:t xml:space="preserve">because it would hurt </w:t>
      </w:r>
      <w:r w:rsidR="008C06F4" w:rsidRPr="0027272C">
        <w:rPr>
          <w:sz w:val="28"/>
          <w:szCs w:val="28"/>
          <w:lang w:eastAsia="en-ZA"/>
        </w:rPr>
        <w:t>her for</w:t>
      </w:r>
      <w:r w:rsidR="00D55874" w:rsidRPr="0027272C">
        <w:rPr>
          <w:sz w:val="28"/>
          <w:szCs w:val="28"/>
          <w:lang w:eastAsia="en-ZA"/>
        </w:rPr>
        <w:t xml:space="preserve"> the rest of her </w:t>
      </w:r>
      <w:r w:rsidR="008C06F4" w:rsidRPr="0027272C">
        <w:rPr>
          <w:sz w:val="28"/>
          <w:szCs w:val="28"/>
          <w:lang w:eastAsia="en-ZA"/>
        </w:rPr>
        <w:t>life</w:t>
      </w:r>
      <w:r w:rsidR="00084CC4" w:rsidRPr="0027272C">
        <w:rPr>
          <w:sz w:val="28"/>
          <w:szCs w:val="28"/>
          <w:lang w:eastAsia="en-ZA"/>
        </w:rPr>
        <w:t>.</w:t>
      </w:r>
      <w:r w:rsidR="008C06F4" w:rsidRPr="0027272C">
        <w:rPr>
          <w:sz w:val="28"/>
          <w:szCs w:val="28"/>
          <w:lang w:eastAsia="en-ZA"/>
        </w:rPr>
        <w:t xml:space="preserve"> </w:t>
      </w:r>
      <w:r w:rsidR="00084CC4" w:rsidRPr="0027272C">
        <w:rPr>
          <w:sz w:val="28"/>
          <w:szCs w:val="28"/>
          <w:lang w:eastAsia="en-ZA"/>
        </w:rPr>
        <w:t>She</w:t>
      </w:r>
      <w:r w:rsidR="00D55874" w:rsidRPr="0027272C">
        <w:rPr>
          <w:sz w:val="28"/>
          <w:szCs w:val="28"/>
          <w:lang w:eastAsia="en-ZA"/>
        </w:rPr>
        <w:t xml:space="preserve"> decided </w:t>
      </w:r>
      <w:r w:rsidR="008C06F4" w:rsidRPr="0027272C">
        <w:rPr>
          <w:sz w:val="28"/>
          <w:szCs w:val="28"/>
          <w:lang w:eastAsia="en-ZA"/>
        </w:rPr>
        <w:t>to open</w:t>
      </w:r>
      <w:r w:rsidRPr="0027272C">
        <w:rPr>
          <w:sz w:val="28"/>
          <w:szCs w:val="28"/>
          <w:lang w:eastAsia="en-ZA"/>
        </w:rPr>
        <w:t xml:space="preserve"> a case </w:t>
      </w:r>
      <w:r w:rsidR="002864F6" w:rsidRPr="0027272C">
        <w:rPr>
          <w:sz w:val="28"/>
          <w:szCs w:val="28"/>
          <w:lang w:eastAsia="en-ZA"/>
        </w:rPr>
        <w:t>of</w:t>
      </w:r>
      <w:r w:rsidRPr="0027272C">
        <w:rPr>
          <w:sz w:val="28"/>
          <w:szCs w:val="28"/>
          <w:lang w:eastAsia="en-ZA"/>
        </w:rPr>
        <w:t xml:space="preserve"> </w:t>
      </w:r>
      <w:r w:rsidR="006B55CE" w:rsidRPr="0027272C">
        <w:rPr>
          <w:sz w:val="28"/>
          <w:szCs w:val="28"/>
          <w:lang w:eastAsia="en-ZA"/>
        </w:rPr>
        <w:t xml:space="preserve">rape </w:t>
      </w:r>
      <w:r w:rsidRPr="0027272C">
        <w:rPr>
          <w:sz w:val="28"/>
          <w:szCs w:val="28"/>
          <w:lang w:eastAsia="en-ZA"/>
        </w:rPr>
        <w:t xml:space="preserve">against </w:t>
      </w:r>
      <w:r w:rsidR="006B55CE" w:rsidRPr="0027272C">
        <w:rPr>
          <w:sz w:val="28"/>
          <w:szCs w:val="28"/>
          <w:lang w:eastAsia="en-ZA"/>
        </w:rPr>
        <w:t xml:space="preserve">Mr Sekoala </w:t>
      </w:r>
      <w:r w:rsidRPr="0027272C">
        <w:rPr>
          <w:sz w:val="28"/>
          <w:szCs w:val="28"/>
          <w:lang w:eastAsia="en-ZA"/>
        </w:rPr>
        <w:t xml:space="preserve">and </w:t>
      </w:r>
      <w:r w:rsidR="008E528A" w:rsidRPr="0027272C">
        <w:rPr>
          <w:sz w:val="28"/>
          <w:szCs w:val="28"/>
          <w:lang w:eastAsia="en-ZA"/>
        </w:rPr>
        <w:t>Mr Rathebe</w:t>
      </w:r>
      <w:r w:rsidR="00084CC4" w:rsidRPr="0027272C">
        <w:rPr>
          <w:sz w:val="28"/>
          <w:szCs w:val="28"/>
          <w:lang w:eastAsia="en-ZA"/>
        </w:rPr>
        <w:t xml:space="preserve"> which </w:t>
      </w:r>
      <w:r w:rsidRPr="0027272C">
        <w:rPr>
          <w:sz w:val="28"/>
          <w:szCs w:val="28"/>
          <w:lang w:eastAsia="en-ZA"/>
        </w:rPr>
        <w:t>led to the</w:t>
      </w:r>
      <w:r w:rsidR="00084CC4" w:rsidRPr="0027272C">
        <w:rPr>
          <w:sz w:val="28"/>
          <w:szCs w:val="28"/>
          <w:lang w:eastAsia="en-ZA"/>
        </w:rPr>
        <w:t>ir</w:t>
      </w:r>
      <w:r w:rsidRPr="0027272C">
        <w:rPr>
          <w:sz w:val="28"/>
          <w:szCs w:val="28"/>
          <w:lang w:eastAsia="en-ZA"/>
        </w:rPr>
        <w:t xml:space="preserve"> arrest. </w:t>
      </w:r>
      <w:r w:rsidR="00317A69" w:rsidRPr="0027272C">
        <w:rPr>
          <w:sz w:val="28"/>
          <w:szCs w:val="28"/>
          <w:lang w:eastAsia="en-ZA"/>
        </w:rPr>
        <w:t xml:space="preserve">The complainant </w:t>
      </w:r>
      <w:r w:rsidRPr="0027272C">
        <w:rPr>
          <w:sz w:val="28"/>
          <w:szCs w:val="28"/>
          <w:lang w:eastAsia="en-ZA"/>
        </w:rPr>
        <w:t xml:space="preserve">was </w:t>
      </w:r>
      <w:r w:rsidR="00317A69" w:rsidRPr="0027272C">
        <w:rPr>
          <w:sz w:val="28"/>
          <w:szCs w:val="28"/>
          <w:lang w:eastAsia="en-ZA"/>
        </w:rPr>
        <w:t xml:space="preserve">examined </w:t>
      </w:r>
      <w:r w:rsidRPr="0027272C">
        <w:rPr>
          <w:sz w:val="28"/>
          <w:szCs w:val="28"/>
          <w:lang w:eastAsia="en-ZA"/>
        </w:rPr>
        <w:t xml:space="preserve">by </w:t>
      </w:r>
      <w:r w:rsidR="00084CC4" w:rsidRPr="0027272C">
        <w:rPr>
          <w:sz w:val="28"/>
          <w:szCs w:val="28"/>
          <w:lang w:eastAsia="en-ZA"/>
        </w:rPr>
        <w:t>a</w:t>
      </w:r>
      <w:r w:rsidRPr="0027272C">
        <w:rPr>
          <w:sz w:val="28"/>
          <w:szCs w:val="28"/>
          <w:lang w:eastAsia="en-ZA"/>
        </w:rPr>
        <w:t xml:space="preserve"> medical </w:t>
      </w:r>
      <w:r w:rsidR="002864F6" w:rsidRPr="0027272C">
        <w:rPr>
          <w:sz w:val="28"/>
          <w:szCs w:val="28"/>
          <w:lang w:eastAsia="en-ZA"/>
        </w:rPr>
        <w:t>d</w:t>
      </w:r>
      <w:r w:rsidRPr="0027272C">
        <w:rPr>
          <w:sz w:val="28"/>
          <w:szCs w:val="28"/>
          <w:lang w:eastAsia="en-ZA"/>
        </w:rPr>
        <w:t>octor on 22 February 202</w:t>
      </w:r>
      <w:r w:rsidR="006E3E45" w:rsidRPr="0027272C">
        <w:rPr>
          <w:sz w:val="28"/>
          <w:szCs w:val="28"/>
          <w:lang w:eastAsia="en-ZA"/>
        </w:rPr>
        <w:t>0</w:t>
      </w:r>
      <w:r w:rsidRPr="0027272C">
        <w:rPr>
          <w:sz w:val="28"/>
          <w:szCs w:val="28"/>
          <w:lang w:eastAsia="en-ZA"/>
        </w:rPr>
        <w:t xml:space="preserve">, who completed </w:t>
      </w:r>
      <w:r w:rsidR="00084CC4" w:rsidRPr="0027272C">
        <w:rPr>
          <w:sz w:val="28"/>
          <w:szCs w:val="28"/>
          <w:lang w:eastAsia="en-ZA"/>
        </w:rPr>
        <w:t>a</w:t>
      </w:r>
      <w:r w:rsidRPr="0027272C">
        <w:rPr>
          <w:sz w:val="28"/>
          <w:szCs w:val="28"/>
          <w:lang w:eastAsia="en-ZA"/>
        </w:rPr>
        <w:t xml:space="preserve"> J88 medical form</w:t>
      </w:r>
      <w:r w:rsidR="008E528A" w:rsidRPr="0027272C">
        <w:rPr>
          <w:sz w:val="28"/>
          <w:szCs w:val="28"/>
          <w:lang w:eastAsia="en-ZA"/>
        </w:rPr>
        <w:t>.</w:t>
      </w:r>
      <w:r w:rsidR="00317A69" w:rsidRPr="0027272C">
        <w:rPr>
          <w:sz w:val="28"/>
          <w:szCs w:val="28"/>
          <w:lang w:eastAsia="en-ZA"/>
        </w:rPr>
        <w:t xml:space="preserve"> </w:t>
      </w:r>
    </w:p>
    <w:p w14:paraId="19575E07" w14:textId="77777777" w:rsidR="00FB0D52" w:rsidRPr="0027272C" w:rsidRDefault="00FB0D52" w:rsidP="006A338D">
      <w:pPr>
        <w:shd w:val="clear" w:color="auto" w:fill="FFFFFF"/>
        <w:spacing w:line="360" w:lineRule="auto"/>
        <w:jc w:val="both"/>
        <w:rPr>
          <w:sz w:val="28"/>
          <w:szCs w:val="28"/>
          <w:lang w:eastAsia="en-ZA"/>
        </w:rPr>
      </w:pPr>
    </w:p>
    <w:p w14:paraId="269C3CDD" w14:textId="0E985BD8" w:rsidR="00F17E19" w:rsidRPr="0027272C" w:rsidRDefault="00317A69" w:rsidP="00F808FB">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In cross-examination she </w:t>
      </w:r>
      <w:r w:rsidR="008C06F4" w:rsidRPr="0027272C">
        <w:rPr>
          <w:sz w:val="28"/>
          <w:szCs w:val="28"/>
          <w:lang w:eastAsia="en-ZA"/>
        </w:rPr>
        <w:t>admitted that</w:t>
      </w:r>
      <w:r w:rsidRPr="0027272C">
        <w:rPr>
          <w:sz w:val="28"/>
          <w:szCs w:val="28"/>
          <w:lang w:eastAsia="en-ZA"/>
        </w:rPr>
        <w:t xml:space="preserve"> when she visited Mr Sekoala, they were no longer on good terms.</w:t>
      </w:r>
      <w:r w:rsidR="00F01D3E" w:rsidRPr="0027272C">
        <w:rPr>
          <w:sz w:val="28"/>
          <w:szCs w:val="28"/>
          <w:lang w:eastAsia="en-ZA"/>
        </w:rPr>
        <w:t xml:space="preserve"> According to her, Mr Sekoala</w:t>
      </w:r>
      <w:r w:rsidRPr="0027272C">
        <w:rPr>
          <w:sz w:val="28"/>
          <w:szCs w:val="28"/>
          <w:lang w:eastAsia="en-ZA"/>
        </w:rPr>
        <w:t xml:space="preserve"> requested her to come</w:t>
      </w:r>
      <w:r w:rsidR="00F01D3E" w:rsidRPr="0027272C">
        <w:rPr>
          <w:sz w:val="28"/>
          <w:szCs w:val="28"/>
          <w:lang w:eastAsia="en-ZA"/>
        </w:rPr>
        <w:t xml:space="preserve"> to his house</w:t>
      </w:r>
      <w:r w:rsidRPr="0027272C">
        <w:rPr>
          <w:sz w:val="28"/>
          <w:szCs w:val="28"/>
          <w:lang w:eastAsia="en-ZA"/>
        </w:rPr>
        <w:t xml:space="preserve"> so they could talk things over. When she arrived at his place he told her that he had another girlfriend. She was heartbroken because she loved him but accepted it. She testified further that, while at Mr Sekoala’s house, she called </w:t>
      </w:r>
      <w:r w:rsidR="00084CC4" w:rsidRPr="0027272C">
        <w:rPr>
          <w:sz w:val="28"/>
          <w:szCs w:val="28"/>
          <w:lang w:eastAsia="en-ZA"/>
        </w:rPr>
        <w:t xml:space="preserve">her neighbour </w:t>
      </w:r>
      <w:r w:rsidR="0066435C" w:rsidRPr="0027272C">
        <w:rPr>
          <w:sz w:val="28"/>
          <w:szCs w:val="28"/>
          <w:lang w:eastAsia="en-ZA"/>
        </w:rPr>
        <w:t>Ms</w:t>
      </w:r>
      <w:r w:rsidR="00212CFE" w:rsidRPr="0027272C">
        <w:rPr>
          <w:sz w:val="28"/>
          <w:szCs w:val="28"/>
          <w:lang w:eastAsia="en-ZA"/>
        </w:rPr>
        <w:t xml:space="preserve"> </w:t>
      </w:r>
      <w:r w:rsidRPr="0027272C">
        <w:rPr>
          <w:sz w:val="28"/>
          <w:szCs w:val="28"/>
          <w:lang w:eastAsia="en-ZA"/>
        </w:rPr>
        <w:t>Susan</w:t>
      </w:r>
      <w:r w:rsidR="00212CFE" w:rsidRPr="0027272C">
        <w:rPr>
          <w:sz w:val="28"/>
          <w:szCs w:val="28"/>
          <w:lang w:eastAsia="en-ZA"/>
        </w:rPr>
        <w:t xml:space="preserve"> </w:t>
      </w:r>
      <w:r w:rsidR="0066435C" w:rsidRPr="0027272C">
        <w:rPr>
          <w:sz w:val="28"/>
          <w:szCs w:val="28"/>
          <w:lang w:eastAsia="en-ZA"/>
        </w:rPr>
        <w:t>B</w:t>
      </w:r>
      <w:r w:rsidR="00212CFE" w:rsidRPr="0027272C">
        <w:rPr>
          <w:sz w:val="28"/>
          <w:szCs w:val="28"/>
          <w:lang w:eastAsia="en-ZA"/>
        </w:rPr>
        <w:t>aloyi</w:t>
      </w:r>
      <w:r w:rsidR="00596449" w:rsidRPr="0027272C">
        <w:rPr>
          <w:sz w:val="28"/>
          <w:szCs w:val="28"/>
          <w:lang w:eastAsia="en-ZA"/>
        </w:rPr>
        <w:t xml:space="preserve"> (</w:t>
      </w:r>
      <w:r w:rsidR="008F723A" w:rsidRPr="0027272C">
        <w:rPr>
          <w:sz w:val="28"/>
          <w:szCs w:val="28"/>
          <w:lang w:eastAsia="en-ZA"/>
        </w:rPr>
        <w:t>Ms Baloyi</w:t>
      </w:r>
      <w:r w:rsidR="00596449" w:rsidRPr="0027272C">
        <w:rPr>
          <w:sz w:val="28"/>
          <w:szCs w:val="28"/>
          <w:lang w:eastAsia="en-ZA"/>
        </w:rPr>
        <w:t>)</w:t>
      </w:r>
      <w:r w:rsidRPr="0027272C">
        <w:rPr>
          <w:sz w:val="28"/>
          <w:szCs w:val="28"/>
          <w:lang w:eastAsia="en-ZA"/>
        </w:rPr>
        <w:t xml:space="preserve">, </w:t>
      </w:r>
      <w:r w:rsidR="00084CC4" w:rsidRPr="0027272C">
        <w:rPr>
          <w:sz w:val="28"/>
          <w:szCs w:val="28"/>
          <w:lang w:eastAsia="en-ZA"/>
        </w:rPr>
        <w:t>who</w:t>
      </w:r>
      <w:r w:rsidR="00F17E19" w:rsidRPr="0027272C">
        <w:rPr>
          <w:sz w:val="28"/>
          <w:szCs w:val="28"/>
          <w:lang w:eastAsia="en-ZA"/>
        </w:rPr>
        <w:t xml:space="preserve"> </w:t>
      </w:r>
      <w:r w:rsidR="00596449" w:rsidRPr="0027272C">
        <w:rPr>
          <w:sz w:val="28"/>
          <w:szCs w:val="28"/>
          <w:lang w:eastAsia="en-ZA"/>
        </w:rPr>
        <w:t xml:space="preserve">was aware of </w:t>
      </w:r>
      <w:r w:rsidR="008C06F4" w:rsidRPr="0027272C">
        <w:rPr>
          <w:sz w:val="28"/>
          <w:szCs w:val="28"/>
          <w:lang w:eastAsia="en-ZA"/>
        </w:rPr>
        <w:t>her relationship</w:t>
      </w:r>
      <w:r w:rsidR="00F17E19" w:rsidRPr="0027272C">
        <w:rPr>
          <w:sz w:val="28"/>
          <w:szCs w:val="28"/>
          <w:lang w:eastAsia="en-ZA"/>
        </w:rPr>
        <w:t xml:space="preserve"> with Mr Sekoala</w:t>
      </w:r>
      <w:r w:rsidR="00F013CF" w:rsidRPr="0027272C">
        <w:rPr>
          <w:sz w:val="28"/>
          <w:szCs w:val="28"/>
          <w:lang w:eastAsia="en-ZA"/>
        </w:rPr>
        <w:t>.</w:t>
      </w:r>
      <w:r w:rsidR="00F17E19" w:rsidRPr="0027272C">
        <w:rPr>
          <w:sz w:val="28"/>
          <w:szCs w:val="28"/>
          <w:lang w:eastAsia="en-ZA"/>
        </w:rPr>
        <w:t xml:space="preserve"> </w:t>
      </w:r>
      <w:r w:rsidR="00F013CF" w:rsidRPr="0027272C">
        <w:rPr>
          <w:sz w:val="28"/>
          <w:szCs w:val="28"/>
          <w:lang w:eastAsia="en-ZA"/>
        </w:rPr>
        <w:t xml:space="preserve">This </w:t>
      </w:r>
      <w:r w:rsidR="00084CC4" w:rsidRPr="0027272C">
        <w:rPr>
          <w:sz w:val="28"/>
          <w:szCs w:val="28"/>
          <w:lang w:eastAsia="en-ZA"/>
        </w:rPr>
        <w:t xml:space="preserve">call </w:t>
      </w:r>
      <w:r w:rsidR="00F013CF" w:rsidRPr="0027272C">
        <w:rPr>
          <w:sz w:val="28"/>
          <w:szCs w:val="28"/>
          <w:lang w:eastAsia="en-ZA"/>
        </w:rPr>
        <w:t xml:space="preserve">happened </w:t>
      </w:r>
      <w:r w:rsidR="00F17E19" w:rsidRPr="0027272C">
        <w:rPr>
          <w:sz w:val="28"/>
          <w:szCs w:val="28"/>
          <w:lang w:eastAsia="en-ZA"/>
        </w:rPr>
        <w:t xml:space="preserve">before Mr Sekoala took </w:t>
      </w:r>
      <w:r w:rsidR="00F013CF" w:rsidRPr="0027272C">
        <w:rPr>
          <w:sz w:val="28"/>
          <w:szCs w:val="28"/>
          <w:lang w:eastAsia="en-ZA"/>
        </w:rPr>
        <w:t xml:space="preserve">away </w:t>
      </w:r>
      <w:r w:rsidR="00F17E19" w:rsidRPr="0027272C">
        <w:rPr>
          <w:sz w:val="28"/>
          <w:szCs w:val="28"/>
          <w:lang w:eastAsia="en-ZA"/>
        </w:rPr>
        <w:t xml:space="preserve">her </w:t>
      </w:r>
      <w:r w:rsidR="002F1B6F" w:rsidRPr="0027272C">
        <w:rPr>
          <w:sz w:val="28"/>
          <w:szCs w:val="28"/>
          <w:lang w:eastAsia="en-ZA"/>
        </w:rPr>
        <w:t>cell phone</w:t>
      </w:r>
      <w:r w:rsidR="00F17E19" w:rsidRPr="0027272C">
        <w:rPr>
          <w:sz w:val="28"/>
          <w:szCs w:val="28"/>
          <w:lang w:eastAsia="en-ZA"/>
        </w:rPr>
        <w:t xml:space="preserve">. She told </w:t>
      </w:r>
      <w:r w:rsidR="008F723A" w:rsidRPr="0027272C">
        <w:rPr>
          <w:sz w:val="28"/>
          <w:szCs w:val="28"/>
          <w:lang w:eastAsia="en-ZA"/>
        </w:rPr>
        <w:t>Ms Baloyi</w:t>
      </w:r>
      <w:r w:rsidR="00F17E19" w:rsidRPr="0027272C">
        <w:rPr>
          <w:sz w:val="28"/>
          <w:szCs w:val="28"/>
          <w:lang w:eastAsia="en-ZA"/>
        </w:rPr>
        <w:t xml:space="preserve"> that they were not on good terms </w:t>
      </w:r>
      <w:r w:rsidR="00596449" w:rsidRPr="0027272C">
        <w:rPr>
          <w:sz w:val="28"/>
          <w:szCs w:val="28"/>
          <w:lang w:eastAsia="en-ZA"/>
        </w:rPr>
        <w:t xml:space="preserve">but did not inform </w:t>
      </w:r>
      <w:r w:rsidR="008C06F4" w:rsidRPr="0027272C">
        <w:rPr>
          <w:sz w:val="28"/>
          <w:szCs w:val="28"/>
          <w:lang w:eastAsia="en-ZA"/>
        </w:rPr>
        <w:t>her that</w:t>
      </w:r>
      <w:r w:rsidR="00F17E19" w:rsidRPr="0027272C">
        <w:rPr>
          <w:sz w:val="28"/>
          <w:szCs w:val="28"/>
          <w:lang w:eastAsia="en-ZA"/>
        </w:rPr>
        <w:t xml:space="preserve"> </w:t>
      </w:r>
      <w:r w:rsidR="00596449" w:rsidRPr="0027272C">
        <w:rPr>
          <w:sz w:val="28"/>
          <w:szCs w:val="28"/>
          <w:lang w:eastAsia="en-ZA"/>
        </w:rPr>
        <w:t>Mr Sekoala</w:t>
      </w:r>
      <w:r w:rsidR="00AD4B12" w:rsidRPr="0027272C">
        <w:rPr>
          <w:sz w:val="28"/>
          <w:szCs w:val="28"/>
          <w:lang w:eastAsia="en-ZA"/>
        </w:rPr>
        <w:t xml:space="preserve"> </w:t>
      </w:r>
      <w:r w:rsidR="00F17E19" w:rsidRPr="0027272C">
        <w:rPr>
          <w:sz w:val="28"/>
          <w:szCs w:val="28"/>
          <w:lang w:eastAsia="en-ZA"/>
        </w:rPr>
        <w:t xml:space="preserve">was chasing her away. </w:t>
      </w:r>
    </w:p>
    <w:p w14:paraId="5C37289A" w14:textId="1A263C5B" w:rsidR="00596449" w:rsidRPr="0027272C" w:rsidRDefault="00596449" w:rsidP="00AD4B12">
      <w:pPr>
        <w:pStyle w:val="ListParagraph"/>
        <w:shd w:val="clear" w:color="auto" w:fill="FFFFFF"/>
        <w:spacing w:line="360" w:lineRule="auto"/>
        <w:ind w:left="0"/>
        <w:jc w:val="both"/>
        <w:rPr>
          <w:sz w:val="28"/>
          <w:szCs w:val="28"/>
          <w:lang w:eastAsia="en-ZA"/>
        </w:rPr>
      </w:pPr>
    </w:p>
    <w:p w14:paraId="66E54320" w14:textId="659A4E46" w:rsidR="0077184E" w:rsidRPr="0027272C" w:rsidRDefault="008F723A" w:rsidP="00673964">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Ms Baloyi</w:t>
      </w:r>
      <w:r w:rsidR="00F17E19" w:rsidRPr="0027272C">
        <w:rPr>
          <w:sz w:val="28"/>
          <w:szCs w:val="28"/>
          <w:lang w:eastAsia="en-ZA"/>
        </w:rPr>
        <w:t xml:space="preserve"> </w:t>
      </w:r>
      <w:r w:rsidR="00084CC4" w:rsidRPr="0027272C">
        <w:rPr>
          <w:sz w:val="28"/>
          <w:szCs w:val="28"/>
          <w:lang w:eastAsia="en-ZA"/>
        </w:rPr>
        <w:t>confirmed</w:t>
      </w:r>
      <w:r w:rsidR="00352813" w:rsidRPr="0027272C">
        <w:rPr>
          <w:sz w:val="28"/>
          <w:szCs w:val="28"/>
          <w:lang w:eastAsia="en-ZA"/>
        </w:rPr>
        <w:t xml:space="preserve"> that</w:t>
      </w:r>
      <w:r w:rsidR="00F17E19" w:rsidRPr="0027272C">
        <w:rPr>
          <w:sz w:val="28"/>
          <w:szCs w:val="28"/>
          <w:lang w:eastAsia="en-ZA"/>
        </w:rPr>
        <w:t xml:space="preserve"> she was the complainant’s neighbour. </w:t>
      </w:r>
      <w:r w:rsidR="00236D7F" w:rsidRPr="0027272C">
        <w:rPr>
          <w:sz w:val="28"/>
          <w:szCs w:val="28"/>
          <w:lang w:eastAsia="en-ZA"/>
        </w:rPr>
        <w:t>T</w:t>
      </w:r>
      <w:r w:rsidR="00EB5E5E" w:rsidRPr="0027272C">
        <w:rPr>
          <w:sz w:val="28"/>
          <w:szCs w:val="28"/>
          <w:lang w:eastAsia="en-ZA"/>
        </w:rPr>
        <w:t>he complainant called her at approximately 19</w:t>
      </w:r>
      <w:r w:rsidR="00236D7F" w:rsidRPr="0027272C">
        <w:rPr>
          <w:sz w:val="28"/>
          <w:szCs w:val="28"/>
          <w:lang w:eastAsia="en-ZA"/>
        </w:rPr>
        <w:t>h</w:t>
      </w:r>
      <w:r w:rsidR="00EB5E5E" w:rsidRPr="0027272C">
        <w:rPr>
          <w:sz w:val="28"/>
          <w:szCs w:val="28"/>
          <w:lang w:eastAsia="en-ZA"/>
        </w:rPr>
        <w:t xml:space="preserve">00 </w:t>
      </w:r>
      <w:r w:rsidR="00236D7F" w:rsidRPr="0027272C">
        <w:rPr>
          <w:sz w:val="28"/>
          <w:szCs w:val="28"/>
          <w:lang w:eastAsia="en-ZA"/>
        </w:rPr>
        <w:t xml:space="preserve">on </w:t>
      </w:r>
      <w:r w:rsidR="00EB5E5E" w:rsidRPr="0027272C">
        <w:rPr>
          <w:sz w:val="28"/>
          <w:szCs w:val="28"/>
          <w:lang w:eastAsia="en-ZA"/>
        </w:rPr>
        <w:t xml:space="preserve">20 February 2010 and informed her that she was going to visit her boyfriend. </w:t>
      </w:r>
      <w:r w:rsidR="003D615B" w:rsidRPr="0027272C">
        <w:rPr>
          <w:sz w:val="28"/>
          <w:szCs w:val="28"/>
          <w:lang w:eastAsia="en-ZA"/>
        </w:rPr>
        <w:t>She</w:t>
      </w:r>
      <w:r w:rsidR="009F2FBA" w:rsidRPr="0027272C">
        <w:rPr>
          <w:sz w:val="28"/>
          <w:szCs w:val="28"/>
          <w:lang w:eastAsia="en-ZA"/>
        </w:rPr>
        <w:t xml:space="preserve"> called her again at about 21h</w:t>
      </w:r>
      <w:r w:rsidR="00EB5E5E" w:rsidRPr="0027272C">
        <w:rPr>
          <w:sz w:val="28"/>
          <w:szCs w:val="28"/>
          <w:lang w:eastAsia="en-ZA"/>
        </w:rPr>
        <w:t>00</w:t>
      </w:r>
      <w:r w:rsidR="009F2FBA" w:rsidRPr="0027272C">
        <w:rPr>
          <w:sz w:val="28"/>
          <w:szCs w:val="28"/>
          <w:lang w:eastAsia="en-ZA"/>
        </w:rPr>
        <w:t xml:space="preserve"> and reported</w:t>
      </w:r>
      <w:r w:rsidR="00EB5E5E" w:rsidRPr="0027272C">
        <w:rPr>
          <w:sz w:val="28"/>
          <w:szCs w:val="28"/>
          <w:lang w:eastAsia="en-ZA"/>
        </w:rPr>
        <w:t xml:space="preserve"> that she and Mr Sekoala were fighting and he was chasing her away. </w:t>
      </w:r>
      <w:r w:rsidR="00B05EE4" w:rsidRPr="0027272C">
        <w:rPr>
          <w:sz w:val="28"/>
          <w:szCs w:val="28"/>
          <w:lang w:eastAsia="en-ZA"/>
        </w:rPr>
        <w:t>The following morning at about 08h00 s</w:t>
      </w:r>
      <w:r w:rsidR="00EB5E5E" w:rsidRPr="0027272C">
        <w:rPr>
          <w:sz w:val="28"/>
          <w:szCs w:val="28"/>
          <w:lang w:eastAsia="en-ZA"/>
        </w:rPr>
        <w:t>he received another call from the complainant</w:t>
      </w:r>
      <w:r w:rsidR="00B05EE4" w:rsidRPr="0027272C">
        <w:rPr>
          <w:sz w:val="28"/>
          <w:szCs w:val="28"/>
          <w:lang w:eastAsia="en-ZA"/>
        </w:rPr>
        <w:t xml:space="preserve">. </w:t>
      </w:r>
      <w:r w:rsidR="00EB5E5E" w:rsidRPr="0027272C">
        <w:rPr>
          <w:sz w:val="28"/>
          <w:szCs w:val="28"/>
          <w:lang w:eastAsia="en-ZA"/>
        </w:rPr>
        <w:t xml:space="preserve">The complainant was crying, </w:t>
      </w:r>
      <w:r w:rsidR="008C06F4" w:rsidRPr="0027272C">
        <w:rPr>
          <w:sz w:val="28"/>
          <w:szCs w:val="28"/>
          <w:lang w:eastAsia="en-ZA"/>
        </w:rPr>
        <w:t>accusing</w:t>
      </w:r>
      <w:r w:rsidR="00EB5E5E" w:rsidRPr="0027272C">
        <w:rPr>
          <w:sz w:val="28"/>
          <w:szCs w:val="28"/>
          <w:lang w:eastAsia="en-ZA"/>
        </w:rPr>
        <w:t xml:space="preserve"> Mr Sekoala and his friend</w:t>
      </w:r>
      <w:r w:rsidR="00236D7F" w:rsidRPr="0027272C">
        <w:rPr>
          <w:sz w:val="28"/>
          <w:szCs w:val="28"/>
          <w:lang w:eastAsia="en-ZA"/>
        </w:rPr>
        <w:t xml:space="preserve"> </w:t>
      </w:r>
      <w:r w:rsidR="00AD4B12" w:rsidRPr="0027272C">
        <w:rPr>
          <w:sz w:val="28"/>
          <w:szCs w:val="28"/>
          <w:lang w:eastAsia="en-ZA"/>
        </w:rPr>
        <w:t>of raping her</w:t>
      </w:r>
      <w:r w:rsidR="00EB5E5E" w:rsidRPr="0027272C">
        <w:rPr>
          <w:sz w:val="28"/>
          <w:szCs w:val="28"/>
          <w:lang w:eastAsia="en-ZA"/>
        </w:rPr>
        <w:t xml:space="preserve">. </w:t>
      </w:r>
      <w:r w:rsidRPr="0027272C">
        <w:rPr>
          <w:sz w:val="28"/>
          <w:szCs w:val="28"/>
          <w:lang w:eastAsia="en-ZA"/>
        </w:rPr>
        <w:t>Ms Baloyi</w:t>
      </w:r>
      <w:r w:rsidR="00236D7F" w:rsidRPr="0027272C">
        <w:rPr>
          <w:sz w:val="28"/>
          <w:szCs w:val="28"/>
          <w:lang w:eastAsia="en-ZA"/>
        </w:rPr>
        <w:t xml:space="preserve"> </w:t>
      </w:r>
      <w:r w:rsidR="00EB5E5E" w:rsidRPr="0027272C">
        <w:rPr>
          <w:sz w:val="28"/>
          <w:szCs w:val="28"/>
          <w:lang w:eastAsia="en-ZA"/>
        </w:rPr>
        <w:t xml:space="preserve">asked </w:t>
      </w:r>
      <w:r w:rsidR="009F2FBA" w:rsidRPr="0027272C">
        <w:rPr>
          <w:sz w:val="28"/>
          <w:szCs w:val="28"/>
          <w:lang w:eastAsia="en-ZA"/>
        </w:rPr>
        <w:t>the complainant where she was and requested</w:t>
      </w:r>
      <w:r w:rsidR="00C04249" w:rsidRPr="0027272C">
        <w:rPr>
          <w:sz w:val="28"/>
          <w:szCs w:val="28"/>
          <w:lang w:eastAsia="en-ZA"/>
        </w:rPr>
        <w:t xml:space="preserve"> Mr Sekoala’s home address</w:t>
      </w:r>
      <w:r w:rsidR="00084CC4" w:rsidRPr="0027272C">
        <w:rPr>
          <w:sz w:val="28"/>
          <w:szCs w:val="28"/>
          <w:lang w:eastAsia="en-ZA"/>
        </w:rPr>
        <w:t xml:space="preserve"> because she</w:t>
      </w:r>
      <w:r w:rsidR="009F2FBA" w:rsidRPr="0027272C">
        <w:rPr>
          <w:sz w:val="28"/>
          <w:szCs w:val="28"/>
          <w:lang w:eastAsia="en-ZA"/>
        </w:rPr>
        <w:t xml:space="preserve"> </w:t>
      </w:r>
      <w:r w:rsidR="00084CC4" w:rsidRPr="0027272C">
        <w:rPr>
          <w:sz w:val="28"/>
          <w:szCs w:val="28"/>
          <w:lang w:eastAsia="en-ZA"/>
        </w:rPr>
        <w:t>(</w:t>
      </w:r>
      <w:r w:rsidR="0062475B" w:rsidRPr="0027272C">
        <w:rPr>
          <w:sz w:val="28"/>
          <w:szCs w:val="28"/>
          <w:lang w:eastAsia="en-ZA"/>
        </w:rPr>
        <w:t>Ms Baloyi</w:t>
      </w:r>
      <w:r w:rsidR="00084CC4" w:rsidRPr="0027272C">
        <w:rPr>
          <w:sz w:val="28"/>
          <w:szCs w:val="28"/>
          <w:lang w:eastAsia="en-ZA"/>
        </w:rPr>
        <w:t xml:space="preserve">) </w:t>
      </w:r>
      <w:r w:rsidR="000B1E57" w:rsidRPr="0027272C">
        <w:rPr>
          <w:sz w:val="28"/>
          <w:szCs w:val="28"/>
          <w:lang w:eastAsia="en-ZA"/>
        </w:rPr>
        <w:t>w</w:t>
      </w:r>
      <w:r w:rsidR="009F2FBA" w:rsidRPr="0027272C">
        <w:rPr>
          <w:sz w:val="28"/>
          <w:szCs w:val="28"/>
          <w:lang w:eastAsia="en-ZA"/>
        </w:rPr>
        <w:t xml:space="preserve">anted to direct the police </w:t>
      </w:r>
      <w:r w:rsidR="00F013CF" w:rsidRPr="0027272C">
        <w:rPr>
          <w:sz w:val="28"/>
          <w:szCs w:val="28"/>
          <w:lang w:eastAsia="en-ZA"/>
        </w:rPr>
        <w:t>to where</w:t>
      </w:r>
      <w:r w:rsidR="00236D7F" w:rsidRPr="0027272C">
        <w:rPr>
          <w:sz w:val="28"/>
          <w:szCs w:val="28"/>
          <w:lang w:eastAsia="en-ZA"/>
        </w:rPr>
        <w:t xml:space="preserve"> </w:t>
      </w:r>
      <w:r w:rsidR="000B1E57" w:rsidRPr="0027272C">
        <w:rPr>
          <w:sz w:val="28"/>
          <w:szCs w:val="28"/>
          <w:lang w:eastAsia="en-ZA"/>
        </w:rPr>
        <w:t>the complainant</w:t>
      </w:r>
      <w:r w:rsidR="00F013CF" w:rsidRPr="0027272C">
        <w:rPr>
          <w:sz w:val="28"/>
          <w:szCs w:val="28"/>
          <w:lang w:eastAsia="en-ZA"/>
        </w:rPr>
        <w:t xml:space="preserve"> </w:t>
      </w:r>
      <w:r w:rsidR="009F2FBA" w:rsidRPr="0027272C">
        <w:rPr>
          <w:sz w:val="28"/>
          <w:szCs w:val="28"/>
          <w:lang w:eastAsia="en-ZA"/>
        </w:rPr>
        <w:t>was kept.</w:t>
      </w:r>
      <w:r w:rsidR="00EB5E5E" w:rsidRPr="0027272C">
        <w:rPr>
          <w:sz w:val="28"/>
          <w:szCs w:val="28"/>
          <w:lang w:eastAsia="en-ZA"/>
        </w:rPr>
        <w:t xml:space="preserve"> The complainant said she would call again. </w:t>
      </w:r>
      <w:r w:rsidR="00BA0E26" w:rsidRPr="0027272C">
        <w:rPr>
          <w:sz w:val="28"/>
          <w:szCs w:val="28"/>
          <w:lang w:eastAsia="en-ZA"/>
        </w:rPr>
        <w:t>The compl</w:t>
      </w:r>
      <w:r w:rsidR="008C06F4" w:rsidRPr="0027272C">
        <w:rPr>
          <w:sz w:val="28"/>
          <w:szCs w:val="28"/>
          <w:lang w:eastAsia="en-ZA"/>
        </w:rPr>
        <w:t xml:space="preserve">ainant called </w:t>
      </w:r>
      <w:r w:rsidR="0062475B" w:rsidRPr="0027272C">
        <w:rPr>
          <w:sz w:val="28"/>
          <w:szCs w:val="28"/>
          <w:lang w:eastAsia="en-ZA"/>
        </w:rPr>
        <w:t>Ms Baloyi</w:t>
      </w:r>
      <w:r w:rsidR="000B1E57" w:rsidRPr="0027272C">
        <w:rPr>
          <w:sz w:val="28"/>
          <w:szCs w:val="28"/>
          <w:lang w:eastAsia="en-ZA"/>
        </w:rPr>
        <w:t xml:space="preserve"> </w:t>
      </w:r>
      <w:r w:rsidR="008C06F4" w:rsidRPr="0027272C">
        <w:rPr>
          <w:sz w:val="28"/>
          <w:szCs w:val="28"/>
          <w:lang w:eastAsia="en-ZA"/>
        </w:rPr>
        <w:t>again at</w:t>
      </w:r>
      <w:r w:rsidR="009F2FBA" w:rsidRPr="0027272C">
        <w:rPr>
          <w:sz w:val="28"/>
          <w:szCs w:val="28"/>
          <w:lang w:eastAsia="en-ZA"/>
        </w:rPr>
        <w:t xml:space="preserve"> 10h</w:t>
      </w:r>
      <w:r w:rsidR="00EB5E5E" w:rsidRPr="0027272C">
        <w:rPr>
          <w:sz w:val="28"/>
          <w:szCs w:val="28"/>
          <w:lang w:eastAsia="en-ZA"/>
        </w:rPr>
        <w:t>00 a</w:t>
      </w:r>
      <w:r w:rsidR="00BF33DC" w:rsidRPr="0027272C">
        <w:rPr>
          <w:sz w:val="28"/>
          <w:szCs w:val="28"/>
          <w:lang w:eastAsia="en-ZA"/>
        </w:rPr>
        <w:t xml:space="preserve">nd told her that Mr </w:t>
      </w:r>
      <w:r w:rsidR="00BF33DC" w:rsidRPr="0027272C">
        <w:rPr>
          <w:sz w:val="28"/>
          <w:szCs w:val="28"/>
          <w:lang w:eastAsia="en-ZA"/>
        </w:rPr>
        <w:lastRenderedPageBreak/>
        <w:t>Sekoala allowed her to leave</w:t>
      </w:r>
      <w:r w:rsidR="0077184E" w:rsidRPr="0027272C">
        <w:rPr>
          <w:sz w:val="28"/>
          <w:szCs w:val="28"/>
          <w:lang w:eastAsia="en-ZA"/>
        </w:rPr>
        <w:t>. The complaina</w:t>
      </w:r>
      <w:r w:rsidR="00BF33DC" w:rsidRPr="0027272C">
        <w:rPr>
          <w:sz w:val="28"/>
          <w:szCs w:val="28"/>
          <w:lang w:eastAsia="en-ZA"/>
        </w:rPr>
        <w:t>nt asked her to come to her place</w:t>
      </w:r>
      <w:r w:rsidR="0077184E" w:rsidRPr="0027272C">
        <w:rPr>
          <w:sz w:val="28"/>
          <w:szCs w:val="28"/>
          <w:lang w:eastAsia="en-ZA"/>
        </w:rPr>
        <w:t xml:space="preserve"> so she could explain what tran</w:t>
      </w:r>
      <w:r w:rsidR="00BF33DC" w:rsidRPr="0027272C">
        <w:rPr>
          <w:sz w:val="28"/>
          <w:szCs w:val="28"/>
          <w:lang w:eastAsia="en-ZA"/>
        </w:rPr>
        <w:t>spired</w:t>
      </w:r>
      <w:r w:rsidR="00236D7F" w:rsidRPr="0027272C">
        <w:rPr>
          <w:sz w:val="28"/>
          <w:szCs w:val="28"/>
          <w:lang w:eastAsia="en-ZA"/>
        </w:rPr>
        <w:t xml:space="preserve"> but s</w:t>
      </w:r>
      <w:r w:rsidR="00BF33DC" w:rsidRPr="0027272C">
        <w:rPr>
          <w:sz w:val="28"/>
          <w:szCs w:val="28"/>
          <w:lang w:eastAsia="en-ZA"/>
        </w:rPr>
        <w:t>he could not make it</w:t>
      </w:r>
      <w:r w:rsidR="0077184E" w:rsidRPr="0027272C">
        <w:rPr>
          <w:sz w:val="28"/>
          <w:szCs w:val="28"/>
          <w:lang w:eastAsia="en-ZA"/>
        </w:rPr>
        <w:t xml:space="preserve">. </w:t>
      </w:r>
      <w:r w:rsidR="00C04249" w:rsidRPr="0027272C">
        <w:rPr>
          <w:sz w:val="28"/>
          <w:szCs w:val="28"/>
          <w:lang w:eastAsia="en-ZA"/>
        </w:rPr>
        <w:t>During</w:t>
      </w:r>
      <w:r w:rsidR="0077184E" w:rsidRPr="0027272C">
        <w:rPr>
          <w:sz w:val="28"/>
          <w:szCs w:val="28"/>
          <w:lang w:eastAsia="en-ZA"/>
        </w:rPr>
        <w:t xml:space="preserve"> re-examination, she testified that wh</w:t>
      </w:r>
      <w:r w:rsidR="00BF33DC" w:rsidRPr="0027272C">
        <w:rPr>
          <w:sz w:val="28"/>
          <w:szCs w:val="28"/>
          <w:lang w:eastAsia="en-ZA"/>
        </w:rPr>
        <w:t>en the complainant visited</w:t>
      </w:r>
      <w:r w:rsidR="0077184E" w:rsidRPr="0027272C">
        <w:rPr>
          <w:sz w:val="28"/>
          <w:szCs w:val="28"/>
          <w:lang w:eastAsia="en-ZA"/>
        </w:rPr>
        <w:t xml:space="preserve"> Mr Sekoala</w:t>
      </w:r>
      <w:r w:rsidR="004D1AC0" w:rsidRPr="0027272C">
        <w:rPr>
          <w:sz w:val="28"/>
          <w:szCs w:val="28"/>
          <w:lang w:eastAsia="en-ZA"/>
        </w:rPr>
        <w:t>, they</w:t>
      </w:r>
      <w:r w:rsidR="0077184E" w:rsidRPr="0027272C">
        <w:rPr>
          <w:sz w:val="28"/>
          <w:szCs w:val="28"/>
          <w:lang w:eastAsia="en-ZA"/>
        </w:rPr>
        <w:t xml:space="preserve"> had already broken up.</w:t>
      </w:r>
    </w:p>
    <w:p w14:paraId="4DE1B0B9" w14:textId="77777777" w:rsidR="00FB0D52" w:rsidRPr="0027272C" w:rsidRDefault="00FB0D52" w:rsidP="00352813">
      <w:pPr>
        <w:spacing w:after="240"/>
        <w:rPr>
          <w:sz w:val="28"/>
          <w:szCs w:val="28"/>
          <w:lang w:eastAsia="en-ZA"/>
        </w:rPr>
      </w:pPr>
    </w:p>
    <w:p w14:paraId="41EB930C" w14:textId="6333B5DF" w:rsidR="004B15C6" w:rsidRPr="0027272C" w:rsidRDefault="00FB0D52" w:rsidP="00FB0D52">
      <w:pPr>
        <w:pStyle w:val="ListParagraph"/>
        <w:numPr>
          <w:ilvl w:val="0"/>
          <w:numId w:val="33"/>
        </w:numPr>
        <w:shd w:val="clear" w:color="auto" w:fill="FFFFFF"/>
        <w:spacing w:line="360" w:lineRule="auto"/>
        <w:ind w:left="0" w:firstLine="0"/>
        <w:jc w:val="both"/>
        <w:rPr>
          <w:lang w:eastAsia="en-ZA"/>
        </w:rPr>
      </w:pPr>
      <w:r w:rsidRPr="0027272C">
        <w:rPr>
          <w:sz w:val="28"/>
          <w:szCs w:val="28"/>
          <w:lang w:eastAsia="en-ZA"/>
        </w:rPr>
        <w:t xml:space="preserve">The J88 </w:t>
      </w:r>
      <w:r w:rsidR="00BF33DC" w:rsidRPr="0027272C">
        <w:rPr>
          <w:sz w:val="28"/>
          <w:szCs w:val="28"/>
          <w:lang w:eastAsia="en-ZA"/>
        </w:rPr>
        <w:t xml:space="preserve">medical report </w:t>
      </w:r>
      <w:r w:rsidRPr="0027272C">
        <w:rPr>
          <w:sz w:val="28"/>
          <w:szCs w:val="28"/>
          <w:lang w:eastAsia="en-ZA"/>
        </w:rPr>
        <w:t>was handed in by</w:t>
      </w:r>
      <w:r w:rsidR="00206A74" w:rsidRPr="0027272C">
        <w:rPr>
          <w:sz w:val="28"/>
          <w:szCs w:val="28"/>
          <w:lang w:eastAsia="en-ZA"/>
        </w:rPr>
        <w:t xml:space="preserve"> agreement between the parties</w:t>
      </w:r>
      <w:r w:rsidR="00C04249" w:rsidRPr="0027272C">
        <w:rPr>
          <w:sz w:val="28"/>
          <w:szCs w:val="28"/>
          <w:lang w:eastAsia="en-ZA"/>
        </w:rPr>
        <w:t>. The injuries recorded</w:t>
      </w:r>
      <w:r w:rsidRPr="0027272C">
        <w:rPr>
          <w:sz w:val="28"/>
          <w:szCs w:val="28"/>
          <w:lang w:eastAsia="en-ZA"/>
        </w:rPr>
        <w:t xml:space="preserve"> were</w:t>
      </w:r>
      <w:r w:rsidR="004B15C6" w:rsidRPr="0027272C">
        <w:rPr>
          <w:sz w:val="28"/>
          <w:szCs w:val="28"/>
          <w:lang w:eastAsia="en-ZA"/>
        </w:rPr>
        <w:t>:</w:t>
      </w:r>
    </w:p>
    <w:p w14:paraId="3179DBC2" w14:textId="77777777" w:rsidR="00B71D71" w:rsidRPr="0027272C" w:rsidRDefault="00FB0D52" w:rsidP="004B15C6">
      <w:pPr>
        <w:shd w:val="clear" w:color="auto" w:fill="FFFFFF"/>
        <w:spacing w:line="360" w:lineRule="auto"/>
        <w:jc w:val="both"/>
        <w:rPr>
          <w:lang w:eastAsia="en-ZA"/>
        </w:rPr>
      </w:pPr>
      <w:r w:rsidRPr="0027272C">
        <w:rPr>
          <w:sz w:val="28"/>
          <w:szCs w:val="28"/>
          <w:lang w:eastAsia="en-ZA"/>
        </w:rPr>
        <w:t xml:space="preserve"> </w:t>
      </w:r>
      <w:r w:rsidRPr="0027272C">
        <w:rPr>
          <w:lang w:eastAsia="en-ZA"/>
        </w:rPr>
        <w:t>‘</w:t>
      </w:r>
      <w:r w:rsidR="00B93B67" w:rsidRPr="0027272C">
        <w:rPr>
          <w:lang w:eastAsia="en-ZA"/>
        </w:rPr>
        <w:t xml:space="preserve">1. </w:t>
      </w:r>
      <w:r w:rsidR="00206A74" w:rsidRPr="0027272C">
        <w:rPr>
          <w:lang w:eastAsia="en-ZA"/>
        </w:rPr>
        <w:t>Bruises</w:t>
      </w:r>
      <w:r w:rsidRPr="0027272C">
        <w:rPr>
          <w:lang w:eastAsia="en-ZA"/>
        </w:rPr>
        <w:t xml:space="preserve"> purplish in colour measuring 1.5 diamet</w:t>
      </w:r>
      <w:r w:rsidR="00B93B67" w:rsidRPr="0027272C">
        <w:rPr>
          <w:lang w:eastAsia="en-ZA"/>
        </w:rPr>
        <w:t>[</w:t>
      </w:r>
      <w:r w:rsidRPr="0027272C">
        <w:rPr>
          <w:lang w:eastAsia="en-ZA"/>
        </w:rPr>
        <w:t>re</w:t>
      </w:r>
      <w:r w:rsidR="00B93B67" w:rsidRPr="0027272C">
        <w:rPr>
          <w:lang w:eastAsia="en-ZA"/>
        </w:rPr>
        <w:t xml:space="preserve">] right arm (biceps area)’ and ‘2. Bruises x 3 on the left upper bicep[s] region, fading and purple in colour, measuring 1.5/3 cm width </w:t>
      </w:r>
      <w:r w:rsidR="00DE2688" w:rsidRPr="0027272C">
        <w:rPr>
          <w:lang w:eastAsia="en-ZA"/>
        </w:rPr>
        <w:t>respective</w:t>
      </w:r>
      <w:r w:rsidR="00B93B67" w:rsidRPr="0027272C">
        <w:rPr>
          <w:lang w:eastAsia="en-ZA"/>
        </w:rPr>
        <w:t xml:space="preserve">.’  </w:t>
      </w:r>
    </w:p>
    <w:p w14:paraId="05C75132" w14:textId="037CC9C5" w:rsidR="003D615B" w:rsidRPr="0027272C" w:rsidRDefault="003D615B" w:rsidP="004B15C6">
      <w:pPr>
        <w:shd w:val="clear" w:color="auto" w:fill="FFFFFF"/>
        <w:spacing w:line="360" w:lineRule="auto"/>
        <w:jc w:val="both"/>
        <w:rPr>
          <w:lang w:eastAsia="en-ZA"/>
        </w:rPr>
      </w:pPr>
      <w:r w:rsidRPr="0027272C">
        <w:rPr>
          <w:sz w:val="28"/>
          <w:szCs w:val="28"/>
          <w:lang w:eastAsia="en-ZA"/>
        </w:rPr>
        <w:t>The medical doctor who completed the J88 medical report was not cal</w:t>
      </w:r>
      <w:r w:rsidR="00272849" w:rsidRPr="0027272C">
        <w:rPr>
          <w:sz w:val="28"/>
          <w:szCs w:val="28"/>
          <w:lang w:eastAsia="en-ZA"/>
        </w:rPr>
        <w:t>led as a witness either by the S</w:t>
      </w:r>
      <w:r w:rsidRPr="0027272C">
        <w:rPr>
          <w:sz w:val="28"/>
          <w:szCs w:val="28"/>
          <w:lang w:eastAsia="en-ZA"/>
        </w:rPr>
        <w:t>tate or the defence. I will deal with this evidence at a later stage.</w:t>
      </w:r>
      <w:r w:rsidRPr="0027272C">
        <w:rPr>
          <w:lang w:eastAsia="en-ZA"/>
        </w:rPr>
        <w:t xml:space="preserve"> </w:t>
      </w:r>
    </w:p>
    <w:p w14:paraId="72C377F5" w14:textId="77777777" w:rsidR="004D1AC0" w:rsidRPr="0027272C" w:rsidRDefault="004D1AC0" w:rsidP="004B15C6">
      <w:pPr>
        <w:shd w:val="clear" w:color="auto" w:fill="FFFFFF"/>
        <w:spacing w:line="360" w:lineRule="auto"/>
        <w:jc w:val="both"/>
        <w:rPr>
          <w:lang w:eastAsia="en-ZA"/>
        </w:rPr>
      </w:pPr>
    </w:p>
    <w:p w14:paraId="6C27A4C8" w14:textId="1B84269F" w:rsidR="00FB0D52" w:rsidRPr="0027272C" w:rsidRDefault="00F013CF" w:rsidP="00FB0D52">
      <w:pPr>
        <w:shd w:val="clear" w:color="auto" w:fill="FFFFFF"/>
        <w:spacing w:line="360" w:lineRule="auto"/>
        <w:jc w:val="both"/>
        <w:rPr>
          <w:b/>
          <w:sz w:val="28"/>
          <w:szCs w:val="28"/>
          <w:lang w:eastAsia="en-ZA"/>
        </w:rPr>
      </w:pPr>
      <w:r w:rsidRPr="0027272C">
        <w:rPr>
          <w:b/>
          <w:sz w:val="28"/>
          <w:szCs w:val="28"/>
          <w:lang w:eastAsia="en-ZA"/>
        </w:rPr>
        <w:t xml:space="preserve">Evidence adduced by the defence </w:t>
      </w:r>
    </w:p>
    <w:p w14:paraId="08B331DD" w14:textId="2D0AE8B5" w:rsidR="007F57FC" w:rsidRPr="0027272C" w:rsidRDefault="00C1221F" w:rsidP="00AD4B12">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 </w:t>
      </w:r>
      <w:r w:rsidR="00B93B67" w:rsidRPr="0027272C">
        <w:rPr>
          <w:sz w:val="28"/>
          <w:szCs w:val="28"/>
          <w:lang w:eastAsia="en-ZA"/>
        </w:rPr>
        <w:t xml:space="preserve">Mr Sekoala </w:t>
      </w:r>
      <w:r w:rsidR="00D131CB" w:rsidRPr="0027272C">
        <w:rPr>
          <w:sz w:val="28"/>
          <w:szCs w:val="28"/>
          <w:lang w:eastAsia="en-ZA"/>
        </w:rPr>
        <w:t>denied raping the complainant and asserted that the</w:t>
      </w:r>
      <w:r w:rsidR="004B15C6" w:rsidRPr="0027272C">
        <w:rPr>
          <w:sz w:val="28"/>
          <w:szCs w:val="28"/>
          <w:lang w:eastAsia="en-ZA"/>
        </w:rPr>
        <w:t xml:space="preserve"> two of </w:t>
      </w:r>
      <w:r w:rsidR="00BB40D7" w:rsidRPr="0027272C">
        <w:rPr>
          <w:sz w:val="28"/>
          <w:szCs w:val="28"/>
          <w:lang w:eastAsia="en-ZA"/>
        </w:rPr>
        <w:t>them had</w:t>
      </w:r>
      <w:r w:rsidR="00D131CB" w:rsidRPr="0027272C">
        <w:rPr>
          <w:sz w:val="28"/>
          <w:szCs w:val="28"/>
          <w:lang w:eastAsia="en-ZA"/>
        </w:rPr>
        <w:t xml:space="preserve"> consen</w:t>
      </w:r>
      <w:r w:rsidR="00C04249" w:rsidRPr="0027272C">
        <w:rPr>
          <w:sz w:val="28"/>
          <w:szCs w:val="28"/>
          <w:lang w:eastAsia="en-ZA"/>
        </w:rPr>
        <w:t>sual sexual intercourse. He further</w:t>
      </w:r>
      <w:r w:rsidR="00D131CB" w:rsidRPr="0027272C">
        <w:rPr>
          <w:sz w:val="28"/>
          <w:szCs w:val="28"/>
          <w:lang w:eastAsia="en-ZA"/>
        </w:rPr>
        <w:t xml:space="preserve"> denied that he took turns with </w:t>
      </w:r>
      <w:r w:rsidR="008E528A" w:rsidRPr="0027272C">
        <w:rPr>
          <w:sz w:val="28"/>
          <w:szCs w:val="28"/>
          <w:lang w:eastAsia="en-ZA"/>
        </w:rPr>
        <w:t xml:space="preserve">Mr Rathebe </w:t>
      </w:r>
      <w:r w:rsidR="00D131CB" w:rsidRPr="0027272C">
        <w:rPr>
          <w:sz w:val="28"/>
          <w:szCs w:val="28"/>
          <w:lang w:eastAsia="en-ZA"/>
        </w:rPr>
        <w:t xml:space="preserve">to rape the complainant. </w:t>
      </w:r>
      <w:r w:rsidR="00B93B67" w:rsidRPr="0027272C">
        <w:rPr>
          <w:sz w:val="28"/>
          <w:szCs w:val="28"/>
          <w:lang w:eastAsia="en-ZA"/>
        </w:rPr>
        <w:t xml:space="preserve">His </w:t>
      </w:r>
      <w:r w:rsidR="00D131CB" w:rsidRPr="0027272C">
        <w:rPr>
          <w:sz w:val="28"/>
          <w:szCs w:val="28"/>
          <w:lang w:eastAsia="en-ZA"/>
        </w:rPr>
        <w:t>version was that the complainant called around 17h00 and informed him that she was in a taxi on her way to his residence, which baffled him</w:t>
      </w:r>
      <w:r w:rsidR="00591AB7" w:rsidRPr="0027272C">
        <w:rPr>
          <w:sz w:val="28"/>
          <w:szCs w:val="28"/>
          <w:lang w:eastAsia="en-ZA"/>
        </w:rPr>
        <w:t>,</w:t>
      </w:r>
      <w:r w:rsidR="00C04249" w:rsidRPr="0027272C">
        <w:rPr>
          <w:sz w:val="28"/>
          <w:szCs w:val="28"/>
          <w:lang w:eastAsia="en-ZA"/>
        </w:rPr>
        <w:t xml:space="preserve"> since</w:t>
      </w:r>
      <w:r w:rsidR="00CE66BE" w:rsidRPr="0027272C">
        <w:rPr>
          <w:sz w:val="28"/>
          <w:szCs w:val="28"/>
          <w:lang w:eastAsia="en-ZA"/>
        </w:rPr>
        <w:t xml:space="preserve"> </w:t>
      </w:r>
      <w:r w:rsidR="00B93B67" w:rsidRPr="0027272C">
        <w:rPr>
          <w:sz w:val="28"/>
          <w:szCs w:val="28"/>
          <w:lang w:eastAsia="en-ZA"/>
        </w:rPr>
        <w:t>they were no longer in a relationship</w:t>
      </w:r>
      <w:r w:rsidR="00D131CB" w:rsidRPr="0027272C">
        <w:rPr>
          <w:sz w:val="28"/>
          <w:szCs w:val="28"/>
          <w:lang w:eastAsia="en-ZA"/>
        </w:rPr>
        <w:t xml:space="preserve">. The </w:t>
      </w:r>
      <w:r w:rsidR="003D615B" w:rsidRPr="0027272C">
        <w:rPr>
          <w:sz w:val="28"/>
          <w:szCs w:val="28"/>
          <w:lang w:eastAsia="en-ZA"/>
        </w:rPr>
        <w:t xml:space="preserve">uninvited </w:t>
      </w:r>
      <w:r w:rsidR="00D131CB" w:rsidRPr="0027272C">
        <w:rPr>
          <w:sz w:val="28"/>
          <w:szCs w:val="28"/>
          <w:lang w:eastAsia="en-ZA"/>
        </w:rPr>
        <w:t xml:space="preserve">complainant arrived at his residence and found him in the company of his two friends and </w:t>
      </w:r>
      <w:r w:rsidR="008E528A" w:rsidRPr="0027272C">
        <w:rPr>
          <w:sz w:val="28"/>
          <w:szCs w:val="28"/>
          <w:lang w:eastAsia="en-ZA"/>
        </w:rPr>
        <w:t>Mr Rathebe</w:t>
      </w:r>
      <w:r w:rsidR="00F013CF" w:rsidRPr="0027272C">
        <w:rPr>
          <w:sz w:val="28"/>
          <w:szCs w:val="28"/>
          <w:lang w:eastAsia="en-ZA"/>
        </w:rPr>
        <w:t>.</w:t>
      </w:r>
      <w:r w:rsidR="00F471EF" w:rsidRPr="0027272C">
        <w:rPr>
          <w:sz w:val="28"/>
          <w:szCs w:val="28"/>
          <w:lang w:eastAsia="en-ZA"/>
        </w:rPr>
        <w:t xml:space="preserve"> </w:t>
      </w:r>
      <w:r w:rsidR="00F013CF" w:rsidRPr="0027272C">
        <w:rPr>
          <w:sz w:val="28"/>
          <w:szCs w:val="28"/>
          <w:lang w:eastAsia="en-ZA"/>
        </w:rPr>
        <w:t>They we</w:t>
      </w:r>
      <w:r w:rsidR="00BA0E26" w:rsidRPr="0027272C">
        <w:rPr>
          <w:sz w:val="28"/>
          <w:szCs w:val="28"/>
          <w:lang w:eastAsia="en-ZA"/>
        </w:rPr>
        <w:t>re</w:t>
      </w:r>
      <w:r w:rsidR="00F013CF" w:rsidRPr="0027272C">
        <w:rPr>
          <w:sz w:val="28"/>
          <w:szCs w:val="28"/>
          <w:lang w:eastAsia="en-ZA"/>
        </w:rPr>
        <w:t xml:space="preserve"> all </w:t>
      </w:r>
      <w:r w:rsidR="00F471EF" w:rsidRPr="0027272C">
        <w:rPr>
          <w:sz w:val="28"/>
          <w:szCs w:val="28"/>
          <w:lang w:eastAsia="en-ZA"/>
        </w:rPr>
        <w:t xml:space="preserve">sitting outside </w:t>
      </w:r>
      <w:r w:rsidR="00BA0E26" w:rsidRPr="0027272C">
        <w:rPr>
          <w:sz w:val="28"/>
          <w:szCs w:val="28"/>
          <w:lang w:eastAsia="en-ZA"/>
        </w:rPr>
        <w:t>his</w:t>
      </w:r>
      <w:r w:rsidR="00F471EF" w:rsidRPr="0027272C">
        <w:rPr>
          <w:sz w:val="28"/>
          <w:szCs w:val="28"/>
          <w:lang w:eastAsia="en-ZA"/>
        </w:rPr>
        <w:t xml:space="preserve"> house</w:t>
      </w:r>
      <w:r w:rsidR="00D131CB" w:rsidRPr="0027272C">
        <w:rPr>
          <w:sz w:val="28"/>
          <w:szCs w:val="28"/>
          <w:lang w:eastAsia="en-ZA"/>
        </w:rPr>
        <w:t xml:space="preserve">. </w:t>
      </w:r>
      <w:r w:rsidR="00BB40D7" w:rsidRPr="0027272C">
        <w:rPr>
          <w:sz w:val="28"/>
          <w:szCs w:val="28"/>
          <w:lang w:eastAsia="en-ZA"/>
        </w:rPr>
        <w:t>T</w:t>
      </w:r>
      <w:r w:rsidR="00D131CB" w:rsidRPr="0027272C">
        <w:rPr>
          <w:sz w:val="28"/>
          <w:szCs w:val="28"/>
          <w:lang w:eastAsia="en-ZA"/>
        </w:rPr>
        <w:t xml:space="preserve">he </w:t>
      </w:r>
      <w:r w:rsidR="00F013CF" w:rsidRPr="0027272C">
        <w:rPr>
          <w:sz w:val="28"/>
          <w:szCs w:val="28"/>
          <w:lang w:eastAsia="en-ZA"/>
        </w:rPr>
        <w:t>complainant, did not greet them</w:t>
      </w:r>
      <w:r w:rsidR="00D131CB" w:rsidRPr="0027272C">
        <w:rPr>
          <w:sz w:val="28"/>
          <w:szCs w:val="28"/>
          <w:lang w:eastAsia="en-ZA"/>
        </w:rPr>
        <w:t xml:space="preserve"> but went straight </w:t>
      </w:r>
      <w:r w:rsidR="00BA0E26" w:rsidRPr="0027272C">
        <w:rPr>
          <w:sz w:val="28"/>
          <w:szCs w:val="28"/>
          <w:lang w:eastAsia="en-ZA"/>
        </w:rPr>
        <w:t>in</w:t>
      </w:r>
      <w:r w:rsidR="00D131CB" w:rsidRPr="0027272C">
        <w:rPr>
          <w:sz w:val="28"/>
          <w:szCs w:val="28"/>
          <w:lang w:eastAsia="en-ZA"/>
        </w:rPr>
        <w:t>to the house. He</w:t>
      </w:r>
      <w:r w:rsidR="002524B8" w:rsidRPr="0027272C">
        <w:rPr>
          <w:sz w:val="28"/>
          <w:szCs w:val="28"/>
          <w:lang w:eastAsia="en-ZA"/>
        </w:rPr>
        <w:t xml:space="preserve"> immediately</w:t>
      </w:r>
      <w:r w:rsidR="00D131CB" w:rsidRPr="0027272C">
        <w:rPr>
          <w:sz w:val="28"/>
          <w:szCs w:val="28"/>
          <w:lang w:eastAsia="en-ZA"/>
        </w:rPr>
        <w:t xml:space="preserve"> followed her into the house</w:t>
      </w:r>
      <w:r w:rsidR="00BB40D7" w:rsidRPr="0027272C">
        <w:rPr>
          <w:sz w:val="28"/>
          <w:szCs w:val="28"/>
          <w:lang w:eastAsia="en-ZA"/>
        </w:rPr>
        <w:t xml:space="preserve"> and asked what she wanted</w:t>
      </w:r>
      <w:r w:rsidR="00D131CB" w:rsidRPr="0027272C">
        <w:rPr>
          <w:sz w:val="28"/>
          <w:szCs w:val="28"/>
          <w:lang w:eastAsia="en-ZA"/>
        </w:rPr>
        <w:t>.</w:t>
      </w:r>
      <w:r w:rsidR="00BB40D7" w:rsidRPr="0027272C">
        <w:rPr>
          <w:sz w:val="28"/>
          <w:szCs w:val="28"/>
          <w:lang w:eastAsia="en-ZA"/>
        </w:rPr>
        <w:t xml:space="preserve"> She told him that she wanted to talk about their relationship as they could not end it the way they did. </w:t>
      </w:r>
    </w:p>
    <w:p w14:paraId="77A4E5A5" w14:textId="77777777" w:rsidR="007F57FC" w:rsidRPr="0027272C" w:rsidRDefault="007F57FC" w:rsidP="005212E6">
      <w:pPr>
        <w:pStyle w:val="ListParagraph"/>
        <w:spacing w:line="360" w:lineRule="auto"/>
        <w:ind w:left="0"/>
        <w:jc w:val="both"/>
        <w:rPr>
          <w:sz w:val="28"/>
          <w:szCs w:val="28"/>
          <w:lang w:eastAsia="en-ZA"/>
        </w:rPr>
      </w:pPr>
    </w:p>
    <w:p w14:paraId="3E75B032" w14:textId="5C41B78C" w:rsidR="007F57FC" w:rsidRPr="0027272C" w:rsidRDefault="00D131CB" w:rsidP="005212E6">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Upon entering the house </w:t>
      </w:r>
      <w:r w:rsidR="00F471EF" w:rsidRPr="0027272C">
        <w:rPr>
          <w:sz w:val="28"/>
          <w:szCs w:val="28"/>
          <w:lang w:eastAsia="en-ZA"/>
        </w:rPr>
        <w:t xml:space="preserve">Mr Sekoala </w:t>
      </w:r>
      <w:r w:rsidRPr="0027272C">
        <w:rPr>
          <w:sz w:val="28"/>
          <w:szCs w:val="28"/>
          <w:lang w:eastAsia="en-ZA"/>
        </w:rPr>
        <w:t>unequivocally told the complainant that she was not welcome and instructed her to leave his house. Th</w:t>
      </w:r>
      <w:r w:rsidR="00D51B7F" w:rsidRPr="0027272C">
        <w:rPr>
          <w:sz w:val="28"/>
          <w:szCs w:val="28"/>
          <w:lang w:eastAsia="en-ZA"/>
        </w:rPr>
        <w:t>e complainant fell on her knees</w:t>
      </w:r>
      <w:r w:rsidRPr="0027272C">
        <w:rPr>
          <w:sz w:val="28"/>
          <w:szCs w:val="28"/>
          <w:lang w:eastAsia="en-ZA"/>
        </w:rPr>
        <w:t>,</w:t>
      </w:r>
      <w:r w:rsidR="00BA0E26" w:rsidRPr="0027272C">
        <w:rPr>
          <w:sz w:val="28"/>
          <w:szCs w:val="28"/>
          <w:lang w:eastAsia="en-ZA"/>
        </w:rPr>
        <w:t xml:space="preserve"> </w:t>
      </w:r>
      <w:r w:rsidR="008C06F4" w:rsidRPr="0027272C">
        <w:rPr>
          <w:sz w:val="28"/>
          <w:szCs w:val="28"/>
          <w:lang w:eastAsia="en-ZA"/>
        </w:rPr>
        <w:t>crying, grabbed</w:t>
      </w:r>
      <w:r w:rsidR="00F471EF" w:rsidRPr="0027272C">
        <w:rPr>
          <w:sz w:val="28"/>
          <w:szCs w:val="28"/>
          <w:lang w:eastAsia="en-ZA"/>
        </w:rPr>
        <w:t xml:space="preserve"> his hand </w:t>
      </w:r>
      <w:r w:rsidRPr="0027272C">
        <w:rPr>
          <w:sz w:val="28"/>
          <w:szCs w:val="28"/>
          <w:lang w:eastAsia="en-ZA"/>
        </w:rPr>
        <w:t xml:space="preserve">and told </w:t>
      </w:r>
      <w:r w:rsidR="00F471EF" w:rsidRPr="0027272C">
        <w:rPr>
          <w:sz w:val="28"/>
          <w:szCs w:val="28"/>
          <w:lang w:eastAsia="en-ZA"/>
        </w:rPr>
        <w:t xml:space="preserve">him how much she loved him.  </w:t>
      </w:r>
      <w:r w:rsidRPr="0027272C">
        <w:rPr>
          <w:sz w:val="28"/>
          <w:szCs w:val="28"/>
          <w:lang w:eastAsia="en-ZA"/>
        </w:rPr>
        <w:t xml:space="preserve"> </w:t>
      </w:r>
      <w:r w:rsidR="00D0192E" w:rsidRPr="0027272C">
        <w:rPr>
          <w:sz w:val="28"/>
          <w:szCs w:val="28"/>
          <w:lang w:eastAsia="en-ZA"/>
        </w:rPr>
        <w:lastRenderedPageBreak/>
        <w:t xml:space="preserve">He grabbed her </w:t>
      </w:r>
      <w:r w:rsidR="00F013CF" w:rsidRPr="0027272C">
        <w:rPr>
          <w:sz w:val="28"/>
          <w:szCs w:val="28"/>
          <w:lang w:eastAsia="en-ZA"/>
        </w:rPr>
        <w:t xml:space="preserve">by the </w:t>
      </w:r>
      <w:r w:rsidR="00D0192E" w:rsidRPr="0027272C">
        <w:rPr>
          <w:sz w:val="28"/>
          <w:szCs w:val="28"/>
          <w:lang w:eastAsia="en-ZA"/>
        </w:rPr>
        <w:t xml:space="preserve">elbows </w:t>
      </w:r>
      <w:r w:rsidRPr="0027272C">
        <w:rPr>
          <w:sz w:val="28"/>
          <w:szCs w:val="28"/>
          <w:lang w:eastAsia="en-ZA"/>
        </w:rPr>
        <w:t xml:space="preserve">and </w:t>
      </w:r>
      <w:r w:rsidR="00F013CF" w:rsidRPr="0027272C">
        <w:rPr>
          <w:sz w:val="28"/>
          <w:szCs w:val="28"/>
          <w:lang w:eastAsia="en-ZA"/>
        </w:rPr>
        <w:t xml:space="preserve">tried to </w:t>
      </w:r>
      <w:r w:rsidRPr="0027272C">
        <w:rPr>
          <w:sz w:val="28"/>
          <w:szCs w:val="28"/>
          <w:lang w:eastAsia="en-ZA"/>
        </w:rPr>
        <w:t xml:space="preserve">push her out of </w:t>
      </w:r>
      <w:r w:rsidR="00D0192E" w:rsidRPr="0027272C">
        <w:rPr>
          <w:sz w:val="28"/>
          <w:szCs w:val="28"/>
          <w:lang w:eastAsia="en-ZA"/>
        </w:rPr>
        <w:t>the</w:t>
      </w:r>
      <w:r w:rsidRPr="0027272C">
        <w:rPr>
          <w:sz w:val="28"/>
          <w:szCs w:val="28"/>
          <w:lang w:eastAsia="en-ZA"/>
        </w:rPr>
        <w:t xml:space="preserve"> house. She held onto the stove and o</w:t>
      </w:r>
      <w:r w:rsidR="007A1AF8" w:rsidRPr="0027272C">
        <w:rPr>
          <w:sz w:val="28"/>
          <w:szCs w:val="28"/>
          <w:lang w:eastAsia="en-ZA"/>
        </w:rPr>
        <w:t>ther pieces of furniture as Mr Sekoala</w:t>
      </w:r>
      <w:r w:rsidR="008E528A" w:rsidRPr="0027272C">
        <w:rPr>
          <w:sz w:val="28"/>
          <w:szCs w:val="28"/>
          <w:lang w:eastAsia="en-ZA"/>
        </w:rPr>
        <w:t xml:space="preserve"> </w:t>
      </w:r>
      <w:r w:rsidRPr="0027272C">
        <w:rPr>
          <w:sz w:val="28"/>
          <w:szCs w:val="28"/>
          <w:lang w:eastAsia="en-ZA"/>
        </w:rPr>
        <w:t>pulled her in an attempt to shove her out of the house. The complainant screamed</w:t>
      </w:r>
      <w:r w:rsidR="0027157C" w:rsidRPr="0027272C">
        <w:rPr>
          <w:sz w:val="28"/>
          <w:szCs w:val="28"/>
          <w:lang w:eastAsia="en-ZA"/>
        </w:rPr>
        <w:t>,</w:t>
      </w:r>
      <w:r w:rsidRPr="0027272C">
        <w:rPr>
          <w:sz w:val="28"/>
          <w:szCs w:val="28"/>
          <w:lang w:eastAsia="en-ZA"/>
        </w:rPr>
        <w:t xml:space="preserve"> which caught the attenti</w:t>
      </w:r>
      <w:r w:rsidR="002524B8" w:rsidRPr="0027272C">
        <w:rPr>
          <w:sz w:val="28"/>
          <w:szCs w:val="28"/>
          <w:lang w:eastAsia="en-ZA"/>
        </w:rPr>
        <w:t xml:space="preserve">on of </w:t>
      </w:r>
      <w:r w:rsidR="008E528A" w:rsidRPr="0027272C">
        <w:rPr>
          <w:sz w:val="28"/>
          <w:szCs w:val="28"/>
          <w:lang w:eastAsia="en-ZA"/>
        </w:rPr>
        <w:t xml:space="preserve">Mr Rathebe </w:t>
      </w:r>
      <w:r w:rsidR="002524B8" w:rsidRPr="0027272C">
        <w:rPr>
          <w:sz w:val="28"/>
          <w:szCs w:val="28"/>
          <w:lang w:eastAsia="en-ZA"/>
        </w:rPr>
        <w:t>and his friends.</w:t>
      </w:r>
      <w:r w:rsidR="008E528A" w:rsidRPr="0027272C">
        <w:rPr>
          <w:sz w:val="28"/>
          <w:szCs w:val="28"/>
          <w:lang w:eastAsia="en-ZA"/>
        </w:rPr>
        <w:t xml:space="preserve"> Mr Rathebe </w:t>
      </w:r>
      <w:r w:rsidR="002524B8" w:rsidRPr="0027272C">
        <w:rPr>
          <w:sz w:val="28"/>
          <w:szCs w:val="28"/>
          <w:lang w:eastAsia="en-ZA"/>
        </w:rPr>
        <w:t xml:space="preserve">came in and </w:t>
      </w:r>
      <w:r w:rsidRPr="0027272C">
        <w:rPr>
          <w:sz w:val="28"/>
          <w:szCs w:val="28"/>
          <w:lang w:eastAsia="en-ZA"/>
        </w:rPr>
        <w:t>enquired what was going on</w:t>
      </w:r>
      <w:r w:rsidR="00BA0E26" w:rsidRPr="0027272C">
        <w:rPr>
          <w:sz w:val="28"/>
          <w:szCs w:val="28"/>
          <w:lang w:eastAsia="en-ZA"/>
        </w:rPr>
        <w:t xml:space="preserve">. </w:t>
      </w:r>
      <w:r w:rsidRPr="0027272C">
        <w:rPr>
          <w:sz w:val="28"/>
          <w:szCs w:val="28"/>
          <w:lang w:eastAsia="en-ZA"/>
        </w:rPr>
        <w:t xml:space="preserve"> </w:t>
      </w:r>
      <w:r w:rsidR="00BA0E26" w:rsidRPr="0027272C">
        <w:rPr>
          <w:sz w:val="28"/>
          <w:szCs w:val="28"/>
          <w:lang w:eastAsia="en-ZA"/>
        </w:rPr>
        <w:t>U</w:t>
      </w:r>
      <w:r w:rsidRPr="0027272C">
        <w:rPr>
          <w:sz w:val="28"/>
          <w:szCs w:val="28"/>
          <w:lang w:eastAsia="en-ZA"/>
        </w:rPr>
        <w:t>pon seeing the complainant</w:t>
      </w:r>
      <w:r w:rsidR="008E528A" w:rsidRPr="0027272C">
        <w:rPr>
          <w:sz w:val="28"/>
          <w:szCs w:val="28"/>
          <w:lang w:eastAsia="en-ZA"/>
        </w:rPr>
        <w:t xml:space="preserve"> crying</w:t>
      </w:r>
      <w:r w:rsidR="00F013CF" w:rsidRPr="0027272C">
        <w:rPr>
          <w:sz w:val="28"/>
          <w:szCs w:val="28"/>
          <w:lang w:eastAsia="en-ZA"/>
        </w:rPr>
        <w:t xml:space="preserve"> </w:t>
      </w:r>
      <w:r w:rsidR="00BA0E26" w:rsidRPr="0027272C">
        <w:rPr>
          <w:sz w:val="28"/>
          <w:szCs w:val="28"/>
          <w:lang w:eastAsia="en-ZA"/>
        </w:rPr>
        <w:t xml:space="preserve">Mr </w:t>
      </w:r>
      <w:r w:rsidR="008C06F4" w:rsidRPr="0027272C">
        <w:rPr>
          <w:sz w:val="28"/>
          <w:szCs w:val="28"/>
          <w:lang w:eastAsia="en-ZA"/>
        </w:rPr>
        <w:t>Rathebe reprimanded</w:t>
      </w:r>
      <w:r w:rsidR="00D0192E" w:rsidRPr="0027272C">
        <w:rPr>
          <w:sz w:val="28"/>
          <w:szCs w:val="28"/>
          <w:lang w:eastAsia="en-ZA"/>
        </w:rPr>
        <w:t xml:space="preserve"> him</w:t>
      </w:r>
      <w:r w:rsidR="00BB40D7" w:rsidRPr="0027272C">
        <w:rPr>
          <w:sz w:val="28"/>
          <w:szCs w:val="28"/>
          <w:lang w:eastAsia="en-ZA"/>
        </w:rPr>
        <w:t xml:space="preserve">. He </w:t>
      </w:r>
      <w:r w:rsidR="00E243C7" w:rsidRPr="0027272C">
        <w:rPr>
          <w:sz w:val="28"/>
          <w:szCs w:val="28"/>
          <w:lang w:eastAsia="en-ZA"/>
        </w:rPr>
        <w:t xml:space="preserve">pleaded with him not to </w:t>
      </w:r>
      <w:r w:rsidR="008C06F4" w:rsidRPr="0027272C">
        <w:rPr>
          <w:sz w:val="28"/>
          <w:szCs w:val="28"/>
          <w:lang w:eastAsia="en-ZA"/>
        </w:rPr>
        <w:t>chase the</w:t>
      </w:r>
      <w:r w:rsidR="00E243C7" w:rsidRPr="0027272C">
        <w:rPr>
          <w:sz w:val="28"/>
          <w:szCs w:val="28"/>
          <w:lang w:eastAsia="en-ZA"/>
        </w:rPr>
        <w:t xml:space="preserve"> complainant</w:t>
      </w:r>
      <w:r w:rsidR="0033398A" w:rsidRPr="0027272C">
        <w:rPr>
          <w:sz w:val="28"/>
          <w:szCs w:val="28"/>
          <w:lang w:eastAsia="en-ZA"/>
        </w:rPr>
        <w:t xml:space="preserve"> away</w:t>
      </w:r>
      <w:r w:rsidR="00E243C7" w:rsidRPr="0027272C">
        <w:rPr>
          <w:sz w:val="28"/>
          <w:szCs w:val="28"/>
          <w:lang w:eastAsia="en-ZA"/>
        </w:rPr>
        <w:t xml:space="preserve"> at night</w:t>
      </w:r>
      <w:r w:rsidRPr="0027272C">
        <w:rPr>
          <w:sz w:val="28"/>
          <w:szCs w:val="28"/>
          <w:lang w:eastAsia="en-ZA"/>
        </w:rPr>
        <w:t>.</w:t>
      </w:r>
    </w:p>
    <w:p w14:paraId="35760D6A" w14:textId="77777777" w:rsidR="007F57FC" w:rsidRPr="0027272C" w:rsidRDefault="007F57FC" w:rsidP="005212E6">
      <w:pPr>
        <w:pStyle w:val="ListParagraph"/>
        <w:spacing w:line="360" w:lineRule="auto"/>
        <w:ind w:left="0"/>
        <w:jc w:val="both"/>
        <w:rPr>
          <w:sz w:val="28"/>
          <w:szCs w:val="28"/>
          <w:lang w:eastAsia="en-ZA"/>
        </w:rPr>
      </w:pPr>
    </w:p>
    <w:p w14:paraId="6153D948" w14:textId="7FCB6D45" w:rsidR="007F57FC" w:rsidRPr="0027272C" w:rsidRDefault="00D0192E" w:rsidP="005212E6">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Mr Sekoala </w:t>
      </w:r>
      <w:r w:rsidR="002524B8" w:rsidRPr="0027272C">
        <w:rPr>
          <w:sz w:val="28"/>
          <w:szCs w:val="28"/>
          <w:lang w:eastAsia="en-ZA"/>
        </w:rPr>
        <w:t>testified that late</w:t>
      </w:r>
      <w:r w:rsidR="00774528" w:rsidRPr="0027272C">
        <w:rPr>
          <w:sz w:val="28"/>
          <w:szCs w:val="28"/>
          <w:lang w:eastAsia="en-ZA"/>
        </w:rPr>
        <w:t>r</w:t>
      </w:r>
      <w:r w:rsidR="009937D5" w:rsidRPr="0027272C">
        <w:rPr>
          <w:sz w:val="28"/>
          <w:szCs w:val="28"/>
          <w:lang w:eastAsia="en-ZA"/>
        </w:rPr>
        <w:t xml:space="preserve"> on that </w:t>
      </w:r>
      <w:r w:rsidR="008C06F4" w:rsidRPr="0027272C">
        <w:rPr>
          <w:sz w:val="28"/>
          <w:szCs w:val="28"/>
          <w:lang w:eastAsia="en-ZA"/>
        </w:rPr>
        <w:t>evening he</w:t>
      </w:r>
      <w:r w:rsidRPr="0027272C">
        <w:rPr>
          <w:sz w:val="28"/>
          <w:szCs w:val="28"/>
          <w:lang w:eastAsia="en-ZA"/>
        </w:rPr>
        <w:t>,</w:t>
      </w:r>
      <w:r w:rsidR="00D131CB" w:rsidRPr="0027272C">
        <w:rPr>
          <w:sz w:val="28"/>
          <w:szCs w:val="28"/>
          <w:lang w:eastAsia="en-ZA"/>
        </w:rPr>
        <w:t xml:space="preserve"> </w:t>
      </w:r>
      <w:r w:rsidR="008E528A" w:rsidRPr="0027272C">
        <w:rPr>
          <w:sz w:val="28"/>
          <w:szCs w:val="28"/>
          <w:lang w:eastAsia="en-ZA"/>
        </w:rPr>
        <w:t xml:space="preserve">Mr Rathebe </w:t>
      </w:r>
      <w:r w:rsidRPr="0027272C">
        <w:rPr>
          <w:sz w:val="28"/>
          <w:szCs w:val="28"/>
          <w:lang w:eastAsia="en-ZA"/>
        </w:rPr>
        <w:t xml:space="preserve">and the complainant </w:t>
      </w:r>
      <w:r w:rsidR="00D131CB" w:rsidRPr="0027272C">
        <w:rPr>
          <w:sz w:val="28"/>
          <w:szCs w:val="28"/>
          <w:lang w:eastAsia="en-ZA"/>
        </w:rPr>
        <w:t xml:space="preserve">drove one of </w:t>
      </w:r>
      <w:r w:rsidRPr="0027272C">
        <w:rPr>
          <w:sz w:val="28"/>
          <w:szCs w:val="28"/>
          <w:lang w:eastAsia="en-ZA"/>
        </w:rPr>
        <w:t xml:space="preserve">his </w:t>
      </w:r>
      <w:r w:rsidR="00D131CB" w:rsidRPr="0027272C">
        <w:rPr>
          <w:sz w:val="28"/>
          <w:szCs w:val="28"/>
          <w:lang w:eastAsia="en-ZA"/>
        </w:rPr>
        <w:t xml:space="preserve">friends to his place </w:t>
      </w:r>
      <w:r w:rsidR="00C04249" w:rsidRPr="0027272C">
        <w:rPr>
          <w:sz w:val="28"/>
          <w:szCs w:val="28"/>
          <w:lang w:eastAsia="en-ZA"/>
        </w:rPr>
        <w:t>of residence. On their return</w:t>
      </w:r>
      <w:r w:rsidR="00D131CB" w:rsidRPr="0027272C">
        <w:rPr>
          <w:sz w:val="28"/>
          <w:szCs w:val="28"/>
          <w:lang w:eastAsia="en-ZA"/>
        </w:rPr>
        <w:t xml:space="preserve"> home</w:t>
      </w:r>
      <w:r w:rsidR="00BB40D7" w:rsidRPr="0027272C">
        <w:rPr>
          <w:sz w:val="28"/>
          <w:szCs w:val="28"/>
          <w:lang w:eastAsia="en-ZA"/>
        </w:rPr>
        <w:t>,</w:t>
      </w:r>
      <w:r w:rsidR="00D131CB" w:rsidRPr="0027272C">
        <w:rPr>
          <w:sz w:val="28"/>
          <w:szCs w:val="28"/>
          <w:lang w:eastAsia="en-ZA"/>
        </w:rPr>
        <w:t xml:space="preserve"> </w:t>
      </w:r>
      <w:r w:rsidRPr="0027272C">
        <w:rPr>
          <w:sz w:val="28"/>
          <w:szCs w:val="28"/>
          <w:lang w:eastAsia="en-ZA"/>
        </w:rPr>
        <w:t xml:space="preserve">Mr Sekoala </w:t>
      </w:r>
      <w:r w:rsidR="00D131CB" w:rsidRPr="0027272C">
        <w:rPr>
          <w:sz w:val="28"/>
          <w:szCs w:val="28"/>
          <w:lang w:eastAsia="en-ZA"/>
        </w:rPr>
        <w:t>proceeded to his bedroom</w:t>
      </w:r>
      <w:r w:rsidR="005560AD" w:rsidRPr="0027272C">
        <w:rPr>
          <w:sz w:val="28"/>
          <w:szCs w:val="28"/>
          <w:lang w:eastAsia="en-ZA"/>
        </w:rPr>
        <w:t xml:space="preserve">, whereupon he summoned Mr Rathebe and the complainant to his bedroom. </w:t>
      </w:r>
      <w:r w:rsidR="00BB40D7" w:rsidRPr="0027272C">
        <w:rPr>
          <w:sz w:val="28"/>
          <w:szCs w:val="28"/>
          <w:lang w:eastAsia="en-ZA"/>
        </w:rPr>
        <w:t>H</w:t>
      </w:r>
      <w:r w:rsidR="005560AD" w:rsidRPr="0027272C">
        <w:rPr>
          <w:sz w:val="28"/>
          <w:szCs w:val="28"/>
          <w:lang w:eastAsia="en-ZA"/>
        </w:rPr>
        <w:t>e called Mr Rathebe to b</w:t>
      </w:r>
      <w:r w:rsidR="00F013CF" w:rsidRPr="0027272C">
        <w:rPr>
          <w:sz w:val="28"/>
          <w:szCs w:val="28"/>
          <w:lang w:eastAsia="en-ZA"/>
        </w:rPr>
        <w:t xml:space="preserve">e his witness as to what he </w:t>
      </w:r>
      <w:r w:rsidR="005560AD" w:rsidRPr="0027272C">
        <w:rPr>
          <w:sz w:val="28"/>
          <w:szCs w:val="28"/>
          <w:lang w:eastAsia="en-ZA"/>
        </w:rPr>
        <w:t>intended to convey to the complainant.</w:t>
      </w:r>
      <w:r w:rsidR="00D131CB" w:rsidRPr="0027272C">
        <w:rPr>
          <w:sz w:val="28"/>
          <w:szCs w:val="28"/>
          <w:lang w:eastAsia="en-ZA"/>
        </w:rPr>
        <w:t xml:space="preserve"> He then informed the complainant that the </w:t>
      </w:r>
      <w:r w:rsidR="00774528" w:rsidRPr="0027272C">
        <w:rPr>
          <w:sz w:val="28"/>
          <w:szCs w:val="28"/>
          <w:lang w:eastAsia="en-ZA"/>
        </w:rPr>
        <w:t>intimate</w:t>
      </w:r>
      <w:r w:rsidR="00D131CB" w:rsidRPr="0027272C">
        <w:rPr>
          <w:sz w:val="28"/>
          <w:szCs w:val="28"/>
          <w:lang w:eastAsia="en-ZA"/>
        </w:rPr>
        <w:t xml:space="preserve"> rela</w:t>
      </w:r>
      <w:r w:rsidR="009935FD" w:rsidRPr="0027272C">
        <w:rPr>
          <w:sz w:val="28"/>
          <w:szCs w:val="28"/>
          <w:lang w:eastAsia="en-ZA"/>
        </w:rPr>
        <w:t>tionship between them was over</w:t>
      </w:r>
      <w:r w:rsidR="006B55CE" w:rsidRPr="0027272C">
        <w:rPr>
          <w:sz w:val="28"/>
          <w:szCs w:val="28"/>
          <w:lang w:eastAsia="en-ZA"/>
        </w:rPr>
        <w:t>. The complainant asked Mr Rathebe to talk to Mr Sekoal</w:t>
      </w:r>
      <w:r w:rsidR="00CE66BE" w:rsidRPr="0027272C">
        <w:rPr>
          <w:sz w:val="28"/>
          <w:szCs w:val="28"/>
          <w:lang w:eastAsia="en-ZA"/>
        </w:rPr>
        <w:t>a</w:t>
      </w:r>
      <w:r w:rsidR="006B55CE" w:rsidRPr="0027272C">
        <w:rPr>
          <w:sz w:val="28"/>
          <w:szCs w:val="28"/>
          <w:lang w:eastAsia="en-ZA"/>
        </w:rPr>
        <w:t xml:space="preserve"> as she did not want the </w:t>
      </w:r>
      <w:r w:rsidR="00093C43" w:rsidRPr="0027272C">
        <w:rPr>
          <w:sz w:val="28"/>
          <w:szCs w:val="28"/>
          <w:lang w:eastAsia="en-ZA"/>
        </w:rPr>
        <w:t>relationship to</w:t>
      </w:r>
      <w:r w:rsidR="009937D5" w:rsidRPr="0027272C">
        <w:rPr>
          <w:sz w:val="28"/>
          <w:szCs w:val="28"/>
          <w:lang w:eastAsia="en-ZA"/>
        </w:rPr>
        <w:t xml:space="preserve"> end. </w:t>
      </w:r>
      <w:r w:rsidR="006B55CE" w:rsidRPr="0027272C">
        <w:rPr>
          <w:sz w:val="28"/>
          <w:szCs w:val="28"/>
          <w:lang w:eastAsia="en-ZA"/>
        </w:rPr>
        <w:t xml:space="preserve"> </w:t>
      </w:r>
      <w:r w:rsidR="006B55CE" w:rsidRPr="0027272C" w:rsidDel="00F93F79">
        <w:rPr>
          <w:sz w:val="28"/>
          <w:szCs w:val="28"/>
          <w:lang w:eastAsia="en-ZA"/>
        </w:rPr>
        <w:t>T</w:t>
      </w:r>
      <w:r w:rsidR="00D51B7F" w:rsidRPr="0027272C" w:rsidDel="00F93F79">
        <w:rPr>
          <w:sz w:val="28"/>
          <w:szCs w:val="28"/>
          <w:lang w:eastAsia="en-ZA"/>
        </w:rPr>
        <w:t>he complainant cried</w:t>
      </w:r>
      <w:r w:rsidR="006B55CE" w:rsidRPr="0027272C" w:rsidDel="00F93F79">
        <w:rPr>
          <w:sz w:val="28"/>
          <w:szCs w:val="28"/>
          <w:lang w:eastAsia="en-ZA"/>
        </w:rPr>
        <w:t xml:space="preserve"> and</w:t>
      </w:r>
      <w:r w:rsidR="00196A18" w:rsidRPr="0027272C" w:rsidDel="00F93F79">
        <w:rPr>
          <w:sz w:val="28"/>
          <w:szCs w:val="28"/>
          <w:lang w:eastAsia="en-ZA"/>
        </w:rPr>
        <w:t xml:space="preserve"> </w:t>
      </w:r>
      <w:r w:rsidR="00D131CB" w:rsidRPr="0027272C" w:rsidDel="00F93F79">
        <w:rPr>
          <w:sz w:val="28"/>
          <w:szCs w:val="28"/>
          <w:lang w:eastAsia="en-ZA"/>
        </w:rPr>
        <w:t>told him that she loved him</w:t>
      </w:r>
      <w:r w:rsidR="006B55CE" w:rsidRPr="0027272C" w:rsidDel="00F93F79">
        <w:rPr>
          <w:sz w:val="28"/>
          <w:szCs w:val="28"/>
          <w:lang w:eastAsia="en-ZA"/>
        </w:rPr>
        <w:t>.</w:t>
      </w:r>
      <w:r w:rsidR="00D131CB" w:rsidRPr="0027272C" w:rsidDel="00F93F79">
        <w:rPr>
          <w:sz w:val="28"/>
          <w:szCs w:val="28"/>
          <w:lang w:eastAsia="en-ZA"/>
        </w:rPr>
        <w:t xml:space="preserve"> </w:t>
      </w:r>
      <w:r w:rsidR="006B55CE" w:rsidRPr="0027272C">
        <w:rPr>
          <w:sz w:val="28"/>
          <w:szCs w:val="28"/>
          <w:lang w:eastAsia="en-ZA"/>
        </w:rPr>
        <w:t xml:space="preserve">Mr Sekoala </w:t>
      </w:r>
      <w:r w:rsidR="00D131CB" w:rsidRPr="0027272C">
        <w:rPr>
          <w:sz w:val="28"/>
          <w:szCs w:val="28"/>
          <w:lang w:eastAsia="en-ZA"/>
        </w:rPr>
        <w:t xml:space="preserve">then requested </w:t>
      </w:r>
      <w:r w:rsidR="00036955" w:rsidRPr="0027272C">
        <w:rPr>
          <w:sz w:val="28"/>
          <w:szCs w:val="28"/>
          <w:lang w:eastAsia="en-ZA"/>
        </w:rPr>
        <w:t xml:space="preserve">Mr Rathebe </w:t>
      </w:r>
      <w:r w:rsidR="00D131CB" w:rsidRPr="0027272C">
        <w:rPr>
          <w:sz w:val="28"/>
          <w:szCs w:val="28"/>
          <w:lang w:eastAsia="en-ZA"/>
        </w:rPr>
        <w:t xml:space="preserve">and the complainant to </w:t>
      </w:r>
      <w:r w:rsidR="00B25782" w:rsidRPr="0027272C">
        <w:rPr>
          <w:sz w:val="28"/>
          <w:szCs w:val="28"/>
          <w:lang w:eastAsia="en-ZA"/>
        </w:rPr>
        <w:t>leave</w:t>
      </w:r>
      <w:r w:rsidR="00D131CB" w:rsidRPr="0027272C">
        <w:rPr>
          <w:sz w:val="28"/>
          <w:szCs w:val="28"/>
          <w:lang w:eastAsia="en-ZA"/>
        </w:rPr>
        <w:t xml:space="preserve"> his bedroom, which they did.</w:t>
      </w:r>
    </w:p>
    <w:p w14:paraId="300DE8E7" w14:textId="77777777" w:rsidR="007F57FC" w:rsidRPr="0027272C" w:rsidRDefault="007F57FC" w:rsidP="005212E6">
      <w:pPr>
        <w:pStyle w:val="ListParagraph"/>
        <w:spacing w:line="360" w:lineRule="auto"/>
        <w:ind w:left="0"/>
        <w:jc w:val="both"/>
        <w:rPr>
          <w:sz w:val="28"/>
          <w:szCs w:val="28"/>
          <w:lang w:eastAsia="en-ZA"/>
        </w:rPr>
      </w:pPr>
    </w:p>
    <w:p w14:paraId="0E154265" w14:textId="29BD1BF6" w:rsidR="00056415" w:rsidRPr="0027272C" w:rsidRDefault="00D51B7F" w:rsidP="005212E6">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It was </w:t>
      </w:r>
      <w:r w:rsidR="00676554" w:rsidRPr="0027272C">
        <w:rPr>
          <w:sz w:val="28"/>
          <w:szCs w:val="28"/>
          <w:lang w:eastAsia="en-ZA"/>
        </w:rPr>
        <w:t xml:space="preserve">Mr Sekoala’s </w:t>
      </w:r>
      <w:r w:rsidRPr="0027272C">
        <w:rPr>
          <w:sz w:val="28"/>
          <w:szCs w:val="28"/>
          <w:lang w:eastAsia="en-ZA"/>
        </w:rPr>
        <w:t xml:space="preserve">evidence that </w:t>
      </w:r>
      <w:r w:rsidR="00774528" w:rsidRPr="0027272C">
        <w:rPr>
          <w:sz w:val="28"/>
          <w:szCs w:val="28"/>
          <w:lang w:eastAsia="en-ZA"/>
        </w:rPr>
        <w:t>the complainant</w:t>
      </w:r>
      <w:r w:rsidRPr="0027272C">
        <w:rPr>
          <w:sz w:val="28"/>
          <w:szCs w:val="28"/>
          <w:lang w:eastAsia="en-ZA"/>
        </w:rPr>
        <w:t xml:space="preserve"> kept </w:t>
      </w:r>
      <w:r w:rsidR="00D131CB" w:rsidRPr="0027272C">
        <w:rPr>
          <w:sz w:val="28"/>
          <w:szCs w:val="28"/>
          <w:lang w:eastAsia="en-ZA"/>
        </w:rPr>
        <w:t xml:space="preserve">on </w:t>
      </w:r>
      <w:r w:rsidR="00CE66BE" w:rsidRPr="0027272C">
        <w:rPr>
          <w:sz w:val="28"/>
          <w:szCs w:val="28"/>
          <w:lang w:eastAsia="en-ZA"/>
        </w:rPr>
        <w:t xml:space="preserve">crying. </w:t>
      </w:r>
      <w:r w:rsidRPr="0027272C">
        <w:rPr>
          <w:sz w:val="28"/>
          <w:szCs w:val="28"/>
          <w:lang w:eastAsia="en-ZA"/>
        </w:rPr>
        <w:t>He</w:t>
      </w:r>
      <w:r w:rsidR="00D131CB" w:rsidRPr="0027272C">
        <w:rPr>
          <w:sz w:val="28"/>
          <w:szCs w:val="28"/>
          <w:lang w:eastAsia="en-ZA"/>
        </w:rPr>
        <w:t xml:space="preserve"> then </w:t>
      </w:r>
      <w:r w:rsidR="00F93F79" w:rsidRPr="0027272C">
        <w:rPr>
          <w:sz w:val="28"/>
          <w:szCs w:val="28"/>
          <w:lang w:eastAsia="en-ZA"/>
        </w:rPr>
        <w:t>went to the dining room and found the complainant crying. H</w:t>
      </w:r>
      <w:r w:rsidR="0025303C" w:rsidRPr="0027272C">
        <w:rPr>
          <w:sz w:val="28"/>
          <w:szCs w:val="28"/>
          <w:lang w:eastAsia="en-ZA"/>
        </w:rPr>
        <w:t>e showed her where</w:t>
      </w:r>
      <w:r w:rsidR="009935FD" w:rsidRPr="0027272C">
        <w:rPr>
          <w:sz w:val="28"/>
          <w:szCs w:val="28"/>
          <w:lang w:eastAsia="en-ZA"/>
        </w:rPr>
        <w:t xml:space="preserve"> she had to sleep</w:t>
      </w:r>
      <w:r w:rsidR="00C04249" w:rsidRPr="0027272C">
        <w:rPr>
          <w:sz w:val="28"/>
          <w:szCs w:val="28"/>
          <w:lang w:eastAsia="en-ZA"/>
        </w:rPr>
        <w:t>,</w:t>
      </w:r>
      <w:r w:rsidR="00D131CB" w:rsidRPr="0027272C">
        <w:rPr>
          <w:sz w:val="28"/>
          <w:szCs w:val="28"/>
          <w:lang w:eastAsia="en-ZA"/>
        </w:rPr>
        <w:t xml:space="preserve"> ushered </w:t>
      </w:r>
      <w:r w:rsidR="00F93F79" w:rsidRPr="0027272C">
        <w:rPr>
          <w:sz w:val="28"/>
          <w:szCs w:val="28"/>
          <w:lang w:eastAsia="en-ZA"/>
        </w:rPr>
        <w:t xml:space="preserve">her </w:t>
      </w:r>
      <w:r w:rsidR="00D131CB" w:rsidRPr="0027272C">
        <w:rPr>
          <w:sz w:val="28"/>
          <w:szCs w:val="28"/>
          <w:lang w:eastAsia="en-ZA"/>
        </w:rPr>
        <w:t xml:space="preserve">to the </w:t>
      </w:r>
      <w:r w:rsidR="00676554" w:rsidRPr="0027272C">
        <w:rPr>
          <w:sz w:val="28"/>
          <w:szCs w:val="28"/>
          <w:lang w:eastAsia="en-ZA"/>
        </w:rPr>
        <w:t xml:space="preserve">spare </w:t>
      </w:r>
      <w:r w:rsidR="00D131CB" w:rsidRPr="0027272C">
        <w:rPr>
          <w:sz w:val="28"/>
          <w:szCs w:val="28"/>
          <w:lang w:eastAsia="en-ZA"/>
        </w:rPr>
        <w:t xml:space="preserve">bedroom and </w:t>
      </w:r>
      <w:r w:rsidR="00C04249" w:rsidRPr="0027272C">
        <w:rPr>
          <w:sz w:val="28"/>
          <w:szCs w:val="28"/>
          <w:lang w:eastAsia="en-ZA"/>
        </w:rPr>
        <w:t>left for</w:t>
      </w:r>
      <w:r w:rsidR="00F406AC" w:rsidRPr="0027272C">
        <w:rPr>
          <w:sz w:val="28"/>
          <w:szCs w:val="28"/>
          <w:lang w:eastAsia="en-ZA"/>
        </w:rPr>
        <w:t xml:space="preserve"> his </w:t>
      </w:r>
      <w:r w:rsidR="008C06F4" w:rsidRPr="0027272C">
        <w:rPr>
          <w:sz w:val="28"/>
          <w:szCs w:val="28"/>
          <w:lang w:eastAsia="en-ZA"/>
        </w:rPr>
        <w:t>bedroom.</w:t>
      </w:r>
      <w:r w:rsidR="00D131CB" w:rsidRPr="0027272C">
        <w:rPr>
          <w:sz w:val="28"/>
          <w:szCs w:val="28"/>
          <w:lang w:eastAsia="en-ZA"/>
        </w:rPr>
        <w:t xml:space="preserve"> </w:t>
      </w:r>
      <w:r w:rsidR="00676554" w:rsidRPr="0027272C">
        <w:rPr>
          <w:sz w:val="28"/>
          <w:szCs w:val="28"/>
          <w:lang w:eastAsia="en-ZA"/>
        </w:rPr>
        <w:t>T</w:t>
      </w:r>
      <w:r w:rsidR="00F013CF" w:rsidRPr="0027272C">
        <w:rPr>
          <w:sz w:val="28"/>
          <w:szCs w:val="28"/>
          <w:lang w:eastAsia="en-ZA"/>
        </w:rPr>
        <w:t>he complainant called</w:t>
      </w:r>
      <w:r w:rsidR="00676554" w:rsidRPr="0027272C">
        <w:rPr>
          <w:sz w:val="28"/>
          <w:szCs w:val="28"/>
          <w:lang w:eastAsia="en-ZA"/>
        </w:rPr>
        <w:t xml:space="preserve"> </w:t>
      </w:r>
      <w:r w:rsidR="00F013CF" w:rsidRPr="0027272C">
        <w:rPr>
          <w:sz w:val="28"/>
          <w:szCs w:val="28"/>
          <w:lang w:eastAsia="en-ZA"/>
        </w:rPr>
        <w:t>out to him</w:t>
      </w:r>
      <w:r w:rsidR="00C04249" w:rsidRPr="0027272C">
        <w:rPr>
          <w:sz w:val="28"/>
          <w:szCs w:val="28"/>
          <w:lang w:eastAsia="en-ZA"/>
        </w:rPr>
        <w:t>. He returned and entered through the open</w:t>
      </w:r>
      <w:r w:rsidR="00F013CF" w:rsidRPr="0027272C">
        <w:rPr>
          <w:sz w:val="28"/>
          <w:szCs w:val="28"/>
          <w:lang w:eastAsia="en-ZA"/>
        </w:rPr>
        <w:t xml:space="preserve"> door of</w:t>
      </w:r>
      <w:r w:rsidR="00676554" w:rsidRPr="0027272C">
        <w:rPr>
          <w:sz w:val="28"/>
          <w:szCs w:val="28"/>
          <w:lang w:eastAsia="en-ZA"/>
        </w:rPr>
        <w:t xml:space="preserve"> the room where the complainant was</w:t>
      </w:r>
      <w:r w:rsidR="00C04249" w:rsidRPr="0027272C">
        <w:rPr>
          <w:sz w:val="28"/>
          <w:szCs w:val="28"/>
          <w:lang w:eastAsia="en-ZA"/>
        </w:rPr>
        <w:t>.</w:t>
      </w:r>
      <w:r w:rsidR="00676554" w:rsidRPr="0027272C">
        <w:rPr>
          <w:sz w:val="28"/>
          <w:szCs w:val="28"/>
          <w:lang w:eastAsia="en-ZA"/>
        </w:rPr>
        <w:t xml:space="preserve"> </w:t>
      </w:r>
      <w:r w:rsidR="00D131CB" w:rsidRPr="0027272C">
        <w:rPr>
          <w:sz w:val="28"/>
          <w:szCs w:val="28"/>
          <w:lang w:eastAsia="en-ZA"/>
        </w:rPr>
        <w:t>The complainant</w:t>
      </w:r>
      <w:r w:rsidR="00C04249" w:rsidRPr="0027272C">
        <w:rPr>
          <w:sz w:val="28"/>
          <w:szCs w:val="28"/>
          <w:lang w:eastAsia="en-ZA"/>
        </w:rPr>
        <w:t xml:space="preserve"> requested to</w:t>
      </w:r>
      <w:r w:rsidR="00056415" w:rsidRPr="0027272C">
        <w:rPr>
          <w:sz w:val="28"/>
          <w:szCs w:val="28"/>
          <w:lang w:eastAsia="en-ZA"/>
        </w:rPr>
        <w:t xml:space="preserve"> have further discussions</w:t>
      </w:r>
      <w:r w:rsidR="00C04249" w:rsidRPr="0027272C">
        <w:rPr>
          <w:sz w:val="28"/>
          <w:szCs w:val="28"/>
          <w:lang w:eastAsia="en-ZA"/>
        </w:rPr>
        <w:t xml:space="preserve"> with him about their relationship</w:t>
      </w:r>
      <w:r w:rsidR="00353B84" w:rsidRPr="0027272C">
        <w:rPr>
          <w:sz w:val="28"/>
          <w:szCs w:val="28"/>
          <w:lang w:eastAsia="en-ZA"/>
        </w:rPr>
        <w:t xml:space="preserve">. </w:t>
      </w:r>
    </w:p>
    <w:p w14:paraId="7A116171" w14:textId="77777777" w:rsidR="00056415" w:rsidRPr="0027272C" w:rsidRDefault="00056415" w:rsidP="00352813">
      <w:pPr>
        <w:spacing w:after="240"/>
        <w:rPr>
          <w:sz w:val="28"/>
          <w:szCs w:val="28"/>
          <w:lang w:eastAsia="en-ZA"/>
        </w:rPr>
      </w:pPr>
    </w:p>
    <w:p w14:paraId="197BB015" w14:textId="24F34E98" w:rsidR="00056415" w:rsidRPr="0027272C" w:rsidRDefault="00056415" w:rsidP="00B4265E">
      <w:pPr>
        <w:pStyle w:val="ListParagraph"/>
        <w:numPr>
          <w:ilvl w:val="0"/>
          <w:numId w:val="33"/>
        </w:numPr>
        <w:shd w:val="clear" w:color="auto" w:fill="FFFFFF"/>
        <w:spacing w:after="240" w:line="360" w:lineRule="auto"/>
        <w:ind w:left="0" w:firstLine="0"/>
        <w:jc w:val="both"/>
        <w:rPr>
          <w:sz w:val="28"/>
          <w:szCs w:val="28"/>
          <w:lang w:eastAsia="en-ZA"/>
        </w:rPr>
      </w:pPr>
      <w:r w:rsidRPr="0027272C">
        <w:rPr>
          <w:sz w:val="28"/>
          <w:szCs w:val="28"/>
          <w:lang w:eastAsia="en-ZA"/>
        </w:rPr>
        <w:t>The complainant</w:t>
      </w:r>
      <w:r w:rsidR="00353B84" w:rsidRPr="0027272C">
        <w:rPr>
          <w:sz w:val="28"/>
          <w:szCs w:val="28"/>
          <w:lang w:eastAsia="en-ZA"/>
        </w:rPr>
        <w:t xml:space="preserve"> </w:t>
      </w:r>
      <w:r w:rsidR="00D131CB" w:rsidRPr="0027272C">
        <w:rPr>
          <w:sz w:val="28"/>
          <w:szCs w:val="28"/>
          <w:lang w:eastAsia="en-ZA"/>
        </w:rPr>
        <w:t>told him that she understood that</w:t>
      </w:r>
      <w:r w:rsidR="00CE66BE" w:rsidRPr="0027272C">
        <w:rPr>
          <w:sz w:val="28"/>
          <w:szCs w:val="28"/>
          <w:lang w:eastAsia="en-ZA"/>
        </w:rPr>
        <w:t xml:space="preserve"> </w:t>
      </w:r>
      <w:r w:rsidR="00353B84" w:rsidRPr="0027272C">
        <w:rPr>
          <w:sz w:val="28"/>
          <w:szCs w:val="28"/>
          <w:lang w:eastAsia="en-ZA"/>
        </w:rPr>
        <w:t>it was better to separate</w:t>
      </w:r>
      <w:r w:rsidR="00D131CB" w:rsidRPr="0027272C">
        <w:rPr>
          <w:sz w:val="28"/>
          <w:szCs w:val="28"/>
          <w:lang w:eastAsia="en-ZA"/>
        </w:rPr>
        <w:t xml:space="preserve"> but </w:t>
      </w:r>
      <w:r w:rsidR="000F709D" w:rsidRPr="0027272C">
        <w:rPr>
          <w:sz w:val="28"/>
          <w:szCs w:val="28"/>
          <w:lang w:eastAsia="en-ZA"/>
        </w:rPr>
        <w:t>requested ‘one thing’</w:t>
      </w:r>
      <w:r w:rsidR="00CE66BE" w:rsidRPr="0027272C">
        <w:rPr>
          <w:sz w:val="28"/>
          <w:szCs w:val="28"/>
          <w:lang w:eastAsia="en-ZA"/>
        </w:rPr>
        <w:t>, and</w:t>
      </w:r>
      <w:r w:rsidR="002C3ED6" w:rsidRPr="0027272C">
        <w:rPr>
          <w:sz w:val="28"/>
          <w:szCs w:val="28"/>
          <w:lang w:eastAsia="en-ZA"/>
        </w:rPr>
        <w:t xml:space="preserve"> that </w:t>
      </w:r>
      <w:r w:rsidRPr="0027272C">
        <w:rPr>
          <w:sz w:val="28"/>
          <w:szCs w:val="28"/>
          <w:lang w:eastAsia="en-ZA"/>
        </w:rPr>
        <w:t>was</w:t>
      </w:r>
      <w:r w:rsidR="002C3ED6" w:rsidRPr="0027272C">
        <w:rPr>
          <w:sz w:val="28"/>
          <w:szCs w:val="28"/>
          <w:lang w:eastAsia="en-ZA"/>
        </w:rPr>
        <w:t xml:space="preserve"> to</w:t>
      </w:r>
      <w:r w:rsidR="00D51B7F" w:rsidRPr="0027272C">
        <w:rPr>
          <w:sz w:val="28"/>
          <w:szCs w:val="28"/>
          <w:lang w:eastAsia="en-ZA"/>
        </w:rPr>
        <w:t xml:space="preserve"> have sexual intercourse</w:t>
      </w:r>
      <w:r w:rsidR="00D131CB" w:rsidRPr="0027272C">
        <w:rPr>
          <w:sz w:val="28"/>
          <w:szCs w:val="28"/>
          <w:lang w:eastAsia="en-ZA"/>
        </w:rPr>
        <w:t xml:space="preserve"> with </w:t>
      </w:r>
      <w:r w:rsidR="002C3ED6" w:rsidRPr="0027272C">
        <w:rPr>
          <w:sz w:val="28"/>
          <w:szCs w:val="28"/>
          <w:lang w:eastAsia="en-ZA"/>
        </w:rPr>
        <w:t xml:space="preserve">her </w:t>
      </w:r>
      <w:r w:rsidR="008C06F4" w:rsidRPr="0027272C">
        <w:rPr>
          <w:sz w:val="28"/>
          <w:szCs w:val="28"/>
          <w:lang w:eastAsia="en-ZA"/>
        </w:rPr>
        <w:t>one last</w:t>
      </w:r>
      <w:r w:rsidR="00D131CB" w:rsidRPr="0027272C">
        <w:rPr>
          <w:sz w:val="28"/>
          <w:szCs w:val="28"/>
          <w:lang w:eastAsia="en-ZA"/>
        </w:rPr>
        <w:t xml:space="preserve"> time. </w:t>
      </w:r>
      <w:r w:rsidR="009935FD" w:rsidRPr="0027272C">
        <w:rPr>
          <w:sz w:val="28"/>
          <w:szCs w:val="28"/>
          <w:lang w:eastAsia="en-ZA"/>
        </w:rPr>
        <w:t>T</w:t>
      </w:r>
      <w:r w:rsidR="00D131CB" w:rsidRPr="0027272C">
        <w:rPr>
          <w:sz w:val="28"/>
          <w:szCs w:val="28"/>
          <w:lang w:eastAsia="en-ZA"/>
        </w:rPr>
        <w:t>he complainant</w:t>
      </w:r>
      <w:r w:rsidR="00774528" w:rsidRPr="0027272C">
        <w:rPr>
          <w:sz w:val="28"/>
          <w:szCs w:val="28"/>
          <w:lang w:eastAsia="en-ZA"/>
        </w:rPr>
        <w:t>,</w:t>
      </w:r>
      <w:r w:rsidR="00C04249" w:rsidRPr="0027272C">
        <w:rPr>
          <w:sz w:val="28"/>
          <w:szCs w:val="28"/>
          <w:lang w:eastAsia="en-ZA"/>
        </w:rPr>
        <w:t xml:space="preserve"> now</w:t>
      </w:r>
      <w:r w:rsidR="00D131CB" w:rsidRPr="0027272C">
        <w:rPr>
          <w:sz w:val="28"/>
          <w:szCs w:val="28"/>
          <w:lang w:eastAsia="en-ZA"/>
        </w:rPr>
        <w:t xml:space="preserve"> in her underwear, </w:t>
      </w:r>
      <w:r w:rsidR="002C3ED6" w:rsidRPr="0027272C">
        <w:rPr>
          <w:sz w:val="28"/>
          <w:szCs w:val="28"/>
          <w:lang w:eastAsia="en-ZA"/>
        </w:rPr>
        <w:t>grabbed</w:t>
      </w:r>
      <w:r w:rsidRPr="0027272C">
        <w:rPr>
          <w:sz w:val="28"/>
          <w:szCs w:val="28"/>
          <w:lang w:eastAsia="en-ZA"/>
        </w:rPr>
        <w:t xml:space="preserve"> </w:t>
      </w:r>
      <w:r w:rsidR="008C06F4" w:rsidRPr="0027272C">
        <w:rPr>
          <w:sz w:val="28"/>
          <w:szCs w:val="28"/>
          <w:lang w:eastAsia="en-ZA"/>
        </w:rPr>
        <w:t>his hand</w:t>
      </w:r>
      <w:r w:rsidR="002C3ED6" w:rsidRPr="0027272C">
        <w:rPr>
          <w:sz w:val="28"/>
          <w:szCs w:val="28"/>
          <w:lang w:eastAsia="en-ZA"/>
        </w:rPr>
        <w:t xml:space="preserve">, </w:t>
      </w:r>
      <w:r w:rsidR="00D131CB" w:rsidRPr="0027272C">
        <w:rPr>
          <w:sz w:val="28"/>
          <w:szCs w:val="28"/>
          <w:lang w:eastAsia="en-ZA"/>
        </w:rPr>
        <w:t xml:space="preserve">gave him a hug and </w:t>
      </w:r>
      <w:r w:rsidR="002C3ED6" w:rsidRPr="0027272C">
        <w:rPr>
          <w:sz w:val="28"/>
          <w:szCs w:val="28"/>
          <w:lang w:eastAsia="en-ZA"/>
        </w:rPr>
        <w:t xml:space="preserve">whispered to him ‘make love to me now’. </w:t>
      </w:r>
      <w:r w:rsidR="00D131CB" w:rsidRPr="0027272C">
        <w:rPr>
          <w:sz w:val="28"/>
          <w:szCs w:val="28"/>
          <w:lang w:eastAsia="en-ZA"/>
        </w:rPr>
        <w:t xml:space="preserve"> </w:t>
      </w:r>
      <w:r w:rsidRPr="0027272C">
        <w:rPr>
          <w:sz w:val="28"/>
          <w:szCs w:val="28"/>
          <w:lang w:eastAsia="en-ZA"/>
        </w:rPr>
        <w:t xml:space="preserve">He responded by saying he </w:t>
      </w:r>
      <w:r w:rsidRPr="0027272C">
        <w:rPr>
          <w:sz w:val="28"/>
          <w:szCs w:val="28"/>
          <w:lang w:eastAsia="en-ZA"/>
        </w:rPr>
        <w:lastRenderedPageBreak/>
        <w:t>had ended the relationship. She said ‘that is not yet a problem, we are enjoying having sex. . .’</w:t>
      </w:r>
      <w:r w:rsidR="0014468E" w:rsidRPr="0027272C">
        <w:rPr>
          <w:sz w:val="28"/>
          <w:szCs w:val="28"/>
          <w:lang w:eastAsia="en-ZA"/>
        </w:rPr>
        <w:t>.</w:t>
      </w:r>
      <w:r w:rsidRPr="0027272C">
        <w:rPr>
          <w:sz w:val="28"/>
          <w:szCs w:val="28"/>
          <w:lang w:eastAsia="en-ZA"/>
        </w:rPr>
        <w:t xml:space="preserve"> She said it was the last t</w:t>
      </w:r>
      <w:r w:rsidR="00C04249" w:rsidRPr="0027272C">
        <w:rPr>
          <w:sz w:val="28"/>
          <w:szCs w:val="28"/>
          <w:lang w:eastAsia="en-ZA"/>
        </w:rPr>
        <w:t xml:space="preserve">ime they </w:t>
      </w:r>
      <w:r w:rsidR="00E9645A" w:rsidRPr="0027272C">
        <w:rPr>
          <w:sz w:val="28"/>
          <w:szCs w:val="28"/>
          <w:lang w:eastAsia="en-ZA"/>
        </w:rPr>
        <w:t>would be having sexual intercourse</w:t>
      </w:r>
      <w:r w:rsidRPr="0027272C">
        <w:rPr>
          <w:sz w:val="28"/>
          <w:szCs w:val="28"/>
          <w:lang w:eastAsia="en-ZA"/>
        </w:rPr>
        <w:t xml:space="preserve"> together and</w:t>
      </w:r>
      <w:r w:rsidR="00E9645A" w:rsidRPr="0027272C">
        <w:rPr>
          <w:sz w:val="28"/>
          <w:szCs w:val="28"/>
          <w:lang w:eastAsia="en-ZA"/>
        </w:rPr>
        <w:t xml:space="preserve"> that</w:t>
      </w:r>
      <w:r w:rsidRPr="0027272C">
        <w:rPr>
          <w:sz w:val="28"/>
          <w:szCs w:val="28"/>
          <w:lang w:eastAsia="en-ZA"/>
        </w:rPr>
        <w:t xml:space="preserve"> she wanted them to enjoy the </w:t>
      </w:r>
      <w:r w:rsidR="005A794F" w:rsidRPr="0027272C">
        <w:rPr>
          <w:sz w:val="28"/>
          <w:szCs w:val="28"/>
          <w:lang w:eastAsia="en-ZA"/>
        </w:rPr>
        <w:t>moment</w:t>
      </w:r>
      <w:r w:rsidRPr="0027272C">
        <w:rPr>
          <w:sz w:val="28"/>
          <w:szCs w:val="28"/>
          <w:lang w:eastAsia="en-ZA"/>
        </w:rPr>
        <w:t>.</w:t>
      </w:r>
      <w:r w:rsidR="004D1AC0" w:rsidRPr="0027272C">
        <w:rPr>
          <w:sz w:val="28"/>
          <w:szCs w:val="28"/>
          <w:lang w:eastAsia="en-ZA"/>
        </w:rPr>
        <w:t xml:space="preserve"> </w:t>
      </w:r>
      <w:r w:rsidR="00D131CB" w:rsidRPr="0027272C">
        <w:rPr>
          <w:sz w:val="28"/>
          <w:szCs w:val="28"/>
          <w:lang w:eastAsia="en-ZA"/>
        </w:rPr>
        <w:t xml:space="preserve">He </w:t>
      </w:r>
      <w:r w:rsidRPr="0027272C">
        <w:rPr>
          <w:sz w:val="28"/>
          <w:szCs w:val="28"/>
          <w:lang w:eastAsia="en-ZA"/>
        </w:rPr>
        <w:t xml:space="preserve">then </w:t>
      </w:r>
      <w:r w:rsidR="00D131CB" w:rsidRPr="0027272C">
        <w:rPr>
          <w:sz w:val="28"/>
          <w:szCs w:val="28"/>
          <w:lang w:eastAsia="en-ZA"/>
        </w:rPr>
        <w:t xml:space="preserve">took out a condom </w:t>
      </w:r>
      <w:r w:rsidR="00B05FDA" w:rsidRPr="0027272C">
        <w:rPr>
          <w:sz w:val="28"/>
          <w:szCs w:val="28"/>
          <w:lang w:eastAsia="en-ZA"/>
        </w:rPr>
        <w:t xml:space="preserve">from the wardrobe </w:t>
      </w:r>
      <w:r w:rsidR="00D131CB" w:rsidRPr="0027272C">
        <w:rPr>
          <w:sz w:val="28"/>
          <w:szCs w:val="28"/>
          <w:lang w:eastAsia="en-ZA"/>
        </w:rPr>
        <w:t xml:space="preserve">and </w:t>
      </w:r>
      <w:r w:rsidR="00E9645A" w:rsidRPr="0027272C">
        <w:rPr>
          <w:sz w:val="28"/>
          <w:szCs w:val="28"/>
          <w:lang w:eastAsia="en-ZA"/>
        </w:rPr>
        <w:t>they had sexual intercourse</w:t>
      </w:r>
      <w:r w:rsidR="00D131CB" w:rsidRPr="0027272C">
        <w:rPr>
          <w:sz w:val="28"/>
          <w:szCs w:val="28"/>
          <w:lang w:eastAsia="en-ZA"/>
        </w:rPr>
        <w:t>.</w:t>
      </w:r>
      <w:r w:rsidR="002C3ED6" w:rsidRPr="0027272C">
        <w:rPr>
          <w:sz w:val="28"/>
          <w:szCs w:val="28"/>
          <w:lang w:eastAsia="en-ZA"/>
        </w:rPr>
        <w:t xml:space="preserve"> </w:t>
      </w:r>
    </w:p>
    <w:p w14:paraId="42149CE8" w14:textId="77777777" w:rsidR="00B4265E" w:rsidRPr="0027272C" w:rsidRDefault="00B4265E" w:rsidP="00B4265E">
      <w:pPr>
        <w:pStyle w:val="ListParagraph"/>
        <w:shd w:val="clear" w:color="auto" w:fill="FFFFFF"/>
        <w:spacing w:after="240" w:line="360" w:lineRule="auto"/>
        <w:ind w:left="0"/>
        <w:jc w:val="both"/>
        <w:rPr>
          <w:sz w:val="28"/>
          <w:szCs w:val="28"/>
          <w:lang w:eastAsia="en-ZA"/>
        </w:rPr>
      </w:pPr>
    </w:p>
    <w:p w14:paraId="5B6B2935" w14:textId="1DB7C6F9" w:rsidR="0044718E" w:rsidRPr="0027272C" w:rsidRDefault="00B05FDA" w:rsidP="005212E6">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Thereafter the</w:t>
      </w:r>
      <w:r w:rsidR="004D1AC0" w:rsidRPr="0027272C">
        <w:rPr>
          <w:sz w:val="28"/>
          <w:szCs w:val="28"/>
          <w:lang w:eastAsia="en-ZA"/>
        </w:rPr>
        <w:t>y</w:t>
      </w:r>
      <w:r w:rsidRPr="0027272C">
        <w:rPr>
          <w:sz w:val="28"/>
          <w:szCs w:val="28"/>
          <w:lang w:eastAsia="en-ZA"/>
        </w:rPr>
        <w:t xml:space="preserve"> cuddled.</w:t>
      </w:r>
      <w:r w:rsidR="002C3ED6" w:rsidRPr="0027272C">
        <w:rPr>
          <w:sz w:val="28"/>
          <w:szCs w:val="28"/>
          <w:lang w:eastAsia="en-ZA"/>
        </w:rPr>
        <w:t xml:space="preserve"> She searched for more condoms and asked </w:t>
      </w:r>
      <w:r w:rsidR="004D1AC0" w:rsidRPr="0027272C">
        <w:rPr>
          <w:sz w:val="28"/>
          <w:szCs w:val="28"/>
          <w:lang w:eastAsia="en-ZA"/>
        </w:rPr>
        <w:t>if they could</w:t>
      </w:r>
      <w:r w:rsidR="002C3ED6" w:rsidRPr="0027272C">
        <w:rPr>
          <w:sz w:val="28"/>
          <w:szCs w:val="28"/>
          <w:lang w:eastAsia="en-ZA"/>
        </w:rPr>
        <w:t xml:space="preserve"> have sexual intercourse again with her on top of him. She took out a condom and fitted it herself and they made love again.  She asked him why </w:t>
      </w:r>
      <w:r w:rsidR="00E243C7" w:rsidRPr="0027272C">
        <w:rPr>
          <w:sz w:val="28"/>
          <w:szCs w:val="28"/>
          <w:lang w:eastAsia="en-ZA"/>
        </w:rPr>
        <w:t xml:space="preserve">he </w:t>
      </w:r>
      <w:r w:rsidR="002C3ED6" w:rsidRPr="0027272C">
        <w:rPr>
          <w:sz w:val="28"/>
          <w:szCs w:val="28"/>
          <w:lang w:eastAsia="en-ZA"/>
        </w:rPr>
        <w:t xml:space="preserve">wanted to stop such a ‘romantic thing’. </w:t>
      </w:r>
      <w:r w:rsidR="0044718E" w:rsidRPr="0027272C">
        <w:rPr>
          <w:sz w:val="28"/>
          <w:szCs w:val="28"/>
          <w:lang w:eastAsia="en-ZA"/>
        </w:rPr>
        <w:t xml:space="preserve">She did not mind being his mistress as she enjoyed being intimate with him. She begged him </w:t>
      </w:r>
      <w:r w:rsidR="0030099D" w:rsidRPr="0027272C">
        <w:rPr>
          <w:sz w:val="28"/>
          <w:szCs w:val="28"/>
          <w:lang w:eastAsia="en-ZA"/>
        </w:rPr>
        <w:t xml:space="preserve">to give her ‘one last round’ that she would remember him with.  </w:t>
      </w:r>
      <w:r w:rsidR="0044718E" w:rsidRPr="0027272C">
        <w:rPr>
          <w:sz w:val="28"/>
          <w:szCs w:val="28"/>
          <w:lang w:eastAsia="en-ZA"/>
        </w:rPr>
        <w:t xml:space="preserve"> </w:t>
      </w:r>
    </w:p>
    <w:p w14:paraId="2BEB070E" w14:textId="77777777" w:rsidR="0044718E" w:rsidRPr="0027272C" w:rsidRDefault="0044718E" w:rsidP="007941A2">
      <w:pPr>
        <w:pStyle w:val="ListParagraph"/>
        <w:rPr>
          <w:sz w:val="28"/>
          <w:szCs w:val="28"/>
          <w:lang w:eastAsia="en-ZA"/>
        </w:rPr>
      </w:pPr>
    </w:p>
    <w:p w14:paraId="699495E3" w14:textId="2625866D" w:rsidR="007F57FC" w:rsidRPr="0027272C" w:rsidRDefault="00D131CB" w:rsidP="005212E6">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 They had sexual intercourse</w:t>
      </w:r>
      <w:r w:rsidR="002C3ED6" w:rsidRPr="0027272C">
        <w:rPr>
          <w:sz w:val="28"/>
          <w:szCs w:val="28"/>
          <w:lang w:eastAsia="en-ZA"/>
        </w:rPr>
        <w:t xml:space="preserve"> for the third time and he</w:t>
      </w:r>
      <w:r w:rsidR="00E9645A" w:rsidRPr="0027272C">
        <w:rPr>
          <w:sz w:val="28"/>
          <w:szCs w:val="28"/>
          <w:lang w:eastAsia="en-ZA"/>
        </w:rPr>
        <w:t xml:space="preserve"> kissed her on the forehead,</w:t>
      </w:r>
      <w:r w:rsidR="002C3ED6" w:rsidRPr="0027272C">
        <w:rPr>
          <w:sz w:val="28"/>
          <w:szCs w:val="28"/>
          <w:lang w:eastAsia="en-ZA"/>
        </w:rPr>
        <w:t xml:space="preserve"> left for his bedroom and fell asleep. He then felt someone touching him.  When he opened his eyes he saw the</w:t>
      </w:r>
      <w:r w:rsidR="00FD44D6" w:rsidRPr="0027272C">
        <w:rPr>
          <w:sz w:val="28"/>
          <w:szCs w:val="28"/>
          <w:lang w:eastAsia="en-ZA"/>
        </w:rPr>
        <w:t xml:space="preserve"> complainant who professed her love ‘for his private parts’</w:t>
      </w:r>
      <w:r w:rsidR="002C3ED6" w:rsidRPr="0027272C">
        <w:rPr>
          <w:sz w:val="28"/>
          <w:szCs w:val="28"/>
          <w:lang w:eastAsia="en-ZA"/>
        </w:rPr>
        <w:t xml:space="preserve">. </w:t>
      </w:r>
      <w:r w:rsidR="00FD44D6" w:rsidRPr="0027272C">
        <w:rPr>
          <w:sz w:val="28"/>
          <w:szCs w:val="28"/>
          <w:lang w:eastAsia="en-ZA"/>
        </w:rPr>
        <w:t xml:space="preserve">He told her that he wanted to make love to her but she said she was satisfied. </w:t>
      </w:r>
    </w:p>
    <w:p w14:paraId="33699D40" w14:textId="77777777" w:rsidR="007F57FC" w:rsidRPr="0027272C" w:rsidRDefault="007F57FC" w:rsidP="005212E6">
      <w:pPr>
        <w:pStyle w:val="ListParagraph"/>
        <w:spacing w:line="360" w:lineRule="auto"/>
        <w:ind w:left="0"/>
        <w:jc w:val="both"/>
        <w:rPr>
          <w:sz w:val="28"/>
          <w:szCs w:val="28"/>
          <w:lang w:eastAsia="en-ZA"/>
        </w:rPr>
      </w:pPr>
    </w:p>
    <w:p w14:paraId="5A768C8F" w14:textId="57E086D8" w:rsidR="00A459E0" w:rsidRPr="0027272C" w:rsidRDefault="00D131CB" w:rsidP="00F63FCD">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The </w:t>
      </w:r>
      <w:r w:rsidR="007A1AF8" w:rsidRPr="0027272C">
        <w:rPr>
          <w:sz w:val="28"/>
          <w:szCs w:val="28"/>
          <w:lang w:eastAsia="en-ZA"/>
        </w:rPr>
        <w:t xml:space="preserve">following </w:t>
      </w:r>
      <w:r w:rsidR="008C06F4" w:rsidRPr="0027272C">
        <w:rPr>
          <w:sz w:val="28"/>
          <w:szCs w:val="28"/>
          <w:lang w:eastAsia="en-ZA"/>
        </w:rPr>
        <w:t>day, a</w:t>
      </w:r>
      <w:r w:rsidR="007A1AF8" w:rsidRPr="0027272C">
        <w:rPr>
          <w:sz w:val="28"/>
          <w:szCs w:val="28"/>
          <w:lang w:eastAsia="en-ZA"/>
        </w:rPr>
        <w:t xml:space="preserve"> Sunday, Mr Sekoala</w:t>
      </w:r>
      <w:r w:rsidR="00036955" w:rsidRPr="0027272C">
        <w:rPr>
          <w:sz w:val="28"/>
          <w:szCs w:val="28"/>
          <w:lang w:eastAsia="en-ZA"/>
        </w:rPr>
        <w:t xml:space="preserve"> </w:t>
      </w:r>
      <w:r w:rsidRPr="0027272C">
        <w:rPr>
          <w:sz w:val="28"/>
          <w:szCs w:val="28"/>
          <w:lang w:eastAsia="en-ZA"/>
        </w:rPr>
        <w:t>testified that he woke up at about 10h00. The compl</w:t>
      </w:r>
      <w:r w:rsidR="00786117" w:rsidRPr="0027272C">
        <w:rPr>
          <w:sz w:val="28"/>
          <w:szCs w:val="28"/>
          <w:lang w:eastAsia="en-ZA"/>
        </w:rPr>
        <w:t>ainant</w:t>
      </w:r>
      <w:r w:rsidR="00CD1557" w:rsidRPr="0027272C">
        <w:rPr>
          <w:sz w:val="28"/>
          <w:szCs w:val="28"/>
          <w:lang w:eastAsia="en-ZA"/>
        </w:rPr>
        <w:t>,</w:t>
      </w:r>
      <w:r w:rsidR="00786117" w:rsidRPr="0027272C">
        <w:rPr>
          <w:sz w:val="28"/>
          <w:szCs w:val="28"/>
          <w:lang w:eastAsia="en-ZA"/>
        </w:rPr>
        <w:t xml:space="preserve"> who </w:t>
      </w:r>
      <w:r w:rsidR="00D54AFB" w:rsidRPr="0027272C">
        <w:rPr>
          <w:sz w:val="28"/>
          <w:szCs w:val="28"/>
          <w:lang w:eastAsia="en-ZA"/>
        </w:rPr>
        <w:t xml:space="preserve">was </w:t>
      </w:r>
      <w:r w:rsidR="008C06F4" w:rsidRPr="0027272C">
        <w:rPr>
          <w:sz w:val="28"/>
          <w:szCs w:val="28"/>
          <w:lang w:eastAsia="en-ZA"/>
        </w:rPr>
        <w:t>awake,</w:t>
      </w:r>
      <w:r w:rsidR="00786117" w:rsidRPr="0027272C">
        <w:rPr>
          <w:sz w:val="28"/>
          <w:szCs w:val="28"/>
          <w:lang w:eastAsia="en-ZA"/>
        </w:rPr>
        <w:t xml:space="preserve"> </w:t>
      </w:r>
      <w:r w:rsidR="00CE66BE" w:rsidRPr="0027272C">
        <w:rPr>
          <w:sz w:val="28"/>
          <w:szCs w:val="28"/>
          <w:lang w:eastAsia="en-ZA"/>
        </w:rPr>
        <w:t>enquired</w:t>
      </w:r>
      <w:r w:rsidRPr="0027272C">
        <w:rPr>
          <w:sz w:val="28"/>
          <w:szCs w:val="28"/>
          <w:lang w:eastAsia="en-ZA"/>
        </w:rPr>
        <w:t xml:space="preserve"> if there were any chores that she could do for him as she had finished other household chores. </w:t>
      </w:r>
      <w:r w:rsidR="00FD44D6" w:rsidRPr="0027272C">
        <w:rPr>
          <w:sz w:val="28"/>
          <w:szCs w:val="28"/>
          <w:lang w:eastAsia="en-ZA"/>
        </w:rPr>
        <w:t xml:space="preserve">He </w:t>
      </w:r>
      <w:r w:rsidR="00CE66BE" w:rsidRPr="0027272C">
        <w:rPr>
          <w:sz w:val="28"/>
          <w:szCs w:val="28"/>
          <w:lang w:eastAsia="en-ZA"/>
        </w:rPr>
        <w:t>asked her</w:t>
      </w:r>
      <w:r w:rsidR="00FD44D6" w:rsidRPr="0027272C">
        <w:rPr>
          <w:sz w:val="28"/>
          <w:szCs w:val="28"/>
          <w:lang w:eastAsia="en-ZA"/>
        </w:rPr>
        <w:t xml:space="preserve"> for the R60 she had, which she gave him. He then </w:t>
      </w:r>
      <w:r w:rsidR="00CE66BE" w:rsidRPr="0027272C">
        <w:rPr>
          <w:sz w:val="28"/>
          <w:szCs w:val="28"/>
          <w:lang w:eastAsia="en-ZA"/>
        </w:rPr>
        <w:t>asked if</w:t>
      </w:r>
      <w:r w:rsidR="00DD1C64" w:rsidRPr="0027272C">
        <w:rPr>
          <w:sz w:val="28"/>
          <w:szCs w:val="28"/>
          <w:lang w:eastAsia="en-ZA"/>
        </w:rPr>
        <w:t xml:space="preserve"> she could help him with</w:t>
      </w:r>
      <w:r w:rsidRPr="0027272C">
        <w:rPr>
          <w:sz w:val="28"/>
          <w:szCs w:val="28"/>
          <w:lang w:eastAsia="en-ZA"/>
        </w:rPr>
        <w:t xml:space="preserve"> R100</w:t>
      </w:r>
      <w:r w:rsidR="00CD1557" w:rsidRPr="0027272C">
        <w:rPr>
          <w:sz w:val="28"/>
          <w:szCs w:val="28"/>
          <w:lang w:eastAsia="en-ZA"/>
        </w:rPr>
        <w:t>,</w:t>
      </w:r>
      <w:r w:rsidRPr="0027272C">
        <w:rPr>
          <w:sz w:val="28"/>
          <w:szCs w:val="28"/>
          <w:lang w:eastAsia="en-ZA"/>
        </w:rPr>
        <w:t xml:space="preserve"> as he was short of petrol money. The complainant offered to bring the money to his place of employment the following day. She left</w:t>
      </w:r>
      <w:r w:rsidR="00DD1C64" w:rsidRPr="0027272C">
        <w:rPr>
          <w:sz w:val="28"/>
          <w:szCs w:val="28"/>
          <w:lang w:eastAsia="en-ZA"/>
        </w:rPr>
        <w:t xml:space="preserve"> in the early afternoon</w:t>
      </w:r>
      <w:r w:rsidR="00C50361" w:rsidRPr="0027272C">
        <w:rPr>
          <w:sz w:val="28"/>
          <w:szCs w:val="28"/>
          <w:lang w:eastAsia="en-ZA"/>
        </w:rPr>
        <w:t>,</w:t>
      </w:r>
      <w:r w:rsidRPr="0027272C">
        <w:rPr>
          <w:sz w:val="28"/>
          <w:szCs w:val="28"/>
          <w:lang w:eastAsia="en-ZA"/>
        </w:rPr>
        <w:t xml:space="preserve"> a</w:t>
      </w:r>
      <w:r w:rsidR="005A544D" w:rsidRPr="0027272C">
        <w:rPr>
          <w:sz w:val="28"/>
          <w:szCs w:val="28"/>
          <w:lang w:eastAsia="en-ZA"/>
        </w:rPr>
        <w:t xml:space="preserve">nd he </w:t>
      </w:r>
      <w:r w:rsidRPr="0027272C">
        <w:rPr>
          <w:sz w:val="28"/>
          <w:szCs w:val="28"/>
          <w:lang w:eastAsia="en-ZA"/>
        </w:rPr>
        <w:t>assist</w:t>
      </w:r>
      <w:r w:rsidR="005A544D" w:rsidRPr="0027272C">
        <w:rPr>
          <w:sz w:val="28"/>
          <w:szCs w:val="28"/>
          <w:lang w:eastAsia="en-ZA"/>
        </w:rPr>
        <w:t>ed</w:t>
      </w:r>
      <w:r w:rsidRPr="0027272C">
        <w:rPr>
          <w:sz w:val="28"/>
          <w:szCs w:val="28"/>
          <w:lang w:eastAsia="en-ZA"/>
        </w:rPr>
        <w:t xml:space="preserve"> her to board </w:t>
      </w:r>
      <w:r w:rsidR="008C06F4" w:rsidRPr="0027272C">
        <w:rPr>
          <w:sz w:val="28"/>
          <w:szCs w:val="28"/>
          <w:lang w:eastAsia="en-ZA"/>
        </w:rPr>
        <w:t>the correct</w:t>
      </w:r>
      <w:r w:rsidRPr="0027272C">
        <w:rPr>
          <w:sz w:val="28"/>
          <w:szCs w:val="28"/>
          <w:lang w:eastAsia="en-ZA"/>
        </w:rPr>
        <w:t xml:space="preserve"> taxi to her place of residence. It was </w:t>
      </w:r>
      <w:r w:rsidR="00A459E0" w:rsidRPr="0027272C">
        <w:rPr>
          <w:sz w:val="28"/>
          <w:szCs w:val="28"/>
          <w:lang w:eastAsia="en-ZA"/>
        </w:rPr>
        <w:t xml:space="preserve">his </w:t>
      </w:r>
      <w:r w:rsidR="00E9645A" w:rsidRPr="0027272C">
        <w:rPr>
          <w:sz w:val="28"/>
          <w:szCs w:val="28"/>
          <w:lang w:eastAsia="en-ZA"/>
        </w:rPr>
        <w:t>testimony that when</w:t>
      </w:r>
      <w:r w:rsidRPr="0027272C">
        <w:rPr>
          <w:sz w:val="28"/>
          <w:szCs w:val="28"/>
          <w:lang w:eastAsia="en-ZA"/>
        </w:rPr>
        <w:t xml:space="preserve"> the complainant </w:t>
      </w:r>
      <w:r w:rsidR="00E9645A" w:rsidRPr="0027272C">
        <w:rPr>
          <w:sz w:val="28"/>
          <w:szCs w:val="28"/>
          <w:lang w:eastAsia="en-ZA"/>
        </w:rPr>
        <w:t>arrived at</w:t>
      </w:r>
      <w:r w:rsidRPr="0027272C">
        <w:rPr>
          <w:sz w:val="28"/>
          <w:szCs w:val="28"/>
          <w:lang w:eastAsia="en-ZA"/>
        </w:rPr>
        <w:t xml:space="preserve"> her flat, she called him and promised to bring the money to his place of employment the following day.</w:t>
      </w:r>
      <w:r w:rsidR="00A459E0" w:rsidRPr="0027272C">
        <w:rPr>
          <w:sz w:val="28"/>
          <w:szCs w:val="28"/>
          <w:lang w:eastAsia="en-ZA"/>
        </w:rPr>
        <w:t xml:space="preserve"> To his surprise, the complainant instead came with</w:t>
      </w:r>
      <w:r w:rsidR="00ED4672" w:rsidRPr="0027272C">
        <w:rPr>
          <w:sz w:val="28"/>
          <w:szCs w:val="28"/>
          <w:lang w:eastAsia="en-ZA"/>
        </w:rPr>
        <w:t xml:space="preserve"> the police</w:t>
      </w:r>
      <w:r w:rsidR="00A459E0" w:rsidRPr="0027272C">
        <w:rPr>
          <w:sz w:val="28"/>
          <w:szCs w:val="28"/>
          <w:lang w:eastAsia="en-ZA"/>
        </w:rPr>
        <w:t xml:space="preserve">. He was informed that </w:t>
      </w:r>
      <w:r w:rsidR="0030099D" w:rsidRPr="0027272C">
        <w:rPr>
          <w:sz w:val="28"/>
          <w:szCs w:val="28"/>
          <w:lang w:eastAsia="en-ZA"/>
        </w:rPr>
        <w:t xml:space="preserve">the complainant </w:t>
      </w:r>
      <w:r w:rsidR="00A459E0" w:rsidRPr="0027272C">
        <w:rPr>
          <w:sz w:val="28"/>
          <w:szCs w:val="28"/>
          <w:lang w:eastAsia="en-ZA"/>
        </w:rPr>
        <w:t xml:space="preserve">had laid a charge of rape and </w:t>
      </w:r>
      <w:r w:rsidR="0030099D" w:rsidRPr="0027272C">
        <w:rPr>
          <w:sz w:val="28"/>
          <w:szCs w:val="28"/>
          <w:lang w:eastAsia="en-ZA"/>
        </w:rPr>
        <w:t>he was</w:t>
      </w:r>
      <w:r w:rsidR="00A459E0" w:rsidRPr="0027272C">
        <w:rPr>
          <w:sz w:val="28"/>
          <w:szCs w:val="28"/>
          <w:lang w:eastAsia="en-ZA"/>
        </w:rPr>
        <w:t xml:space="preserve"> arrested.</w:t>
      </w:r>
    </w:p>
    <w:p w14:paraId="5BE0921D" w14:textId="5532B644" w:rsidR="000C5C0D" w:rsidRPr="0027272C" w:rsidRDefault="00A459E0" w:rsidP="00BD7D57">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lastRenderedPageBreak/>
        <w:t xml:space="preserve">Mr </w:t>
      </w:r>
      <w:r w:rsidR="008C06F4" w:rsidRPr="0027272C">
        <w:rPr>
          <w:sz w:val="28"/>
          <w:szCs w:val="28"/>
          <w:lang w:eastAsia="en-ZA"/>
        </w:rPr>
        <w:t>Rathebe testified that</w:t>
      </w:r>
      <w:r w:rsidRPr="0027272C">
        <w:rPr>
          <w:sz w:val="28"/>
          <w:szCs w:val="28"/>
          <w:lang w:eastAsia="en-ZA"/>
        </w:rPr>
        <w:t xml:space="preserve"> the complainant</w:t>
      </w:r>
      <w:r w:rsidR="009822B0" w:rsidRPr="0027272C">
        <w:rPr>
          <w:sz w:val="28"/>
          <w:szCs w:val="28"/>
          <w:lang w:eastAsia="en-ZA"/>
        </w:rPr>
        <w:t xml:space="preserve"> sent him a text message while he was at work. </w:t>
      </w:r>
      <w:r w:rsidR="00CF2A73" w:rsidRPr="0027272C">
        <w:rPr>
          <w:sz w:val="28"/>
          <w:szCs w:val="28"/>
          <w:lang w:eastAsia="en-ZA"/>
        </w:rPr>
        <w:t xml:space="preserve">When he called her </w:t>
      </w:r>
      <w:r w:rsidR="008C06F4" w:rsidRPr="0027272C">
        <w:rPr>
          <w:sz w:val="28"/>
          <w:szCs w:val="28"/>
          <w:lang w:eastAsia="en-ZA"/>
        </w:rPr>
        <w:t>back,</w:t>
      </w:r>
      <w:r w:rsidR="009822B0" w:rsidRPr="0027272C">
        <w:rPr>
          <w:sz w:val="28"/>
          <w:szCs w:val="28"/>
          <w:lang w:eastAsia="en-ZA"/>
        </w:rPr>
        <w:t xml:space="preserve"> she told him that she wanted him</w:t>
      </w:r>
      <w:r w:rsidR="00E9645A" w:rsidRPr="0027272C">
        <w:rPr>
          <w:sz w:val="28"/>
          <w:szCs w:val="28"/>
          <w:lang w:eastAsia="en-ZA"/>
        </w:rPr>
        <w:t xml:space="preserve"> (Mr Rathebe)</w:t>
      </w:r>
      <w:r w:rsidR="009822B0" w:rsidRPr="0027272C">
        <w:rPr>
          <w:sz w:val="28"/>
          <w:szCs w:val="28"/>
          <w:lang w:eastAsia="en-ZA"/>
        </w:rPr>
        <w:t xml:space="preserve"> to talk to Mr Sekoala not to terminate their relationship. Mr Rathebe told her that he could not, because Mr Sekoala did not like talking about his </w:t>
      </w:r>
      <w:r w:rsidR="00CF2A73" w:rsidRPr="0027272C">
        <w:rPr>
          <w:sz w:val="28"/>
          <w:szCs w:val="28"/>
          <w:lang w:eastAsia="en-ZA"/>
        </w:rPr>
        <w:t>personal</w:t>
      </w:r>
      <w:r w:rsidR="009822B0" w:rsidRPr="0027272C">
        <w:rPr>
          <w:sz w:val="28"/>
          <w:szCs w:val="28"/>
          <w:lang w:eastAsia="en-ZA"/>
        </w:rPr>
        <w:t xml:space="preserve"> issues. On the </w:t>
      </w:r>
      <w:r w:rsidR="0030099D" w:rsidRPr="0027272C">
        <w:rPr>
          <w:sz w:val="28"/>
          <w:szCs w:val="28"/>
          <w:lang w:eastAsia="en-ZA"/>
        </w:rPr>
        <w:t xml:space="preserve">day of the alleged incident, </w:t>
      </w:r>
      <w:r w:rsidR="000C390D" w:rsidRPr="0027272C">
        <w:rPr>
          <w:sz w:val="28"/>
          <w:szCs w:val="28"/>
          <w:lang w:eastAsia="en-ZA"/>
        </w:rPr>
        <w:t>the complainant called</w:t>
      </w:r>
      <w:r w:rsidR="00CF2A73" w:rsidRPr="0027272C">
        <w:rPr>
          <w:sz w:val="28"/>
          <w:szCs w:val="28"/>
          <w:lang w:eastAsia="en-ZA"/>
        </w:rPr>
        <w:t xml:space="preserve"> </w:t>
      </w:r>
      <w:r w:rsidR="008C06F4" w:rsidRPr="0027272C">
        <w:rPr>
          <w:sz w:val="28"/>
          <w:szCs w:val="28"/>
          <w:lang w:eastAsia="en-ZA"/>
        </w:rPr>
        <w:t>him to</w:t>
      </w:r>
      <w:r w:rsidR="000C390D" w:rsidRPr="0027272C">
        <w:rPr>
          <w:sz w:val="28"/>
          <w:szCs w:val="28"/>
          <w:lang w:eastAsia="en-ZA"/>
        </w:rPr>
        <w:t xml:space="preserve"> say she was </w:t>
      </w:r>
      <w:r w:rsidR="00CF2A73" w:rsidRPr="0027272C">
        <w:rPr>
          <w:sz w:val="28"/>
          <w:szCs w:val="28"/>
          <w:lang w:eastAsia="en-ZA"/>
        </w:rPr>
        <w:t xml:space="preserve">going </w:t>
      </w:r>
      <w:r w:rsidR="000C390D" w:rsidRPr="0027272C">
        <w:rPr>
          <w:sz w:val="28"/>
          <w:szCs w:val="28"/>
          <w:lang w:eastAsia="en-ZA"/>
        </w:rPr>
        <w:t>to Mr Sekoala’s</w:t>
      </w:r>
      <w:r w:rsidR="004D1AC0" w:rsidRPr="0027272C">
        <w:rPr>
          <w:sz w:val="28"/>
          <w:szCs w:val="28"/>
          <w:lang w:eastAsia="en-ZA"/>
        </w:rPr>
        <w:t xml:space="preserve"> </w:t>
      </w:r>
      <w:r w:rsidR="0030099D" w:rsidRPr="0027272C">
        <w:rPr>
          <w:sz w:val="28"/>
          <w:szCs w:val="28"/>
          <w:lang w:eastAsia="en-ZA"/>
        </w:rPr>
        <w:t>place of residence</w:t>
      </w:r>
      <w:r w:rsidR="000C390D" w:rsidRPr="0027272C">
        <w:rPr>
          <w:sz w:val="28"/>
          <w:szCs w:val="28"/>
          <w:lang w:eastAsia="en-ZA"/>
        </w:rPr>
        <w:t xml:space="preserve">. </w:t>
      </w:r>
      <w:r w:rsidR="000F5055" w:rsidRPr="0027272C">
        <w:rPr>
          <w:sz w:val="28"/>
          <w:szCs w:val="28"/>
          <w:lang w:eastAsia="en-ZA"/>
        </w:rPr>
        <w:t>Corroborating Mr Sekoala, Mr Rathebe</w:t>
      </w:r>
      <w:r w:rsidR="008C06F4" w:rsidRPr="0027272C">
        <w:rPr>
          <w:sz w:val="28"/>
          <w:szCs w:val="28"/>
          <w:lang w:eastAsia="en-ZA"/>
        </w:rPr>
        <w:t xml:space="preserve"> </w:t>
      </w:r>
      <w:r w:rsidR="00493D15" w:rsidRPr="0027272C">
        <w:rPr>
          <w:sz w:val="28"/>
          <w:szCs w:val="28"/>
          <w:lang w:eastAsia="en-ZA"/>
        </w:rPr>
        <w:t xml:space="preserve">said </w:t>
      </w:r>
      <w:r w:rsidR="008C06F4" w:rsidRPr="0027272C">
        <w:rPr>
          <w:sz w:val="28"/>
          <w:szCs w:val="28"/>
          <w:lang w:eastAsia="en-ZA"/>
        </w:rPr>
        <w:t>that the</w:t>
      </w:r>
      <w:r w:rsidR="000C390D" w:rsidRPr="0027272C">
        <w:rPr>
          <w:sz w:val="28"/>
          <w:szCs w:val="28"/>
          <w:lang w:eastAsia="en-ZA"/>
        </w:rPr>
        <w:t xml:space="preserve"> complainant arrived at approximately 17</w:t>
      </w:r>
      <w:r w:rsidR="001F580D" w:rsidRPr="0027272C">
        <w:rPr>
          <w:sz w:val="28"/>
          <w:szCs w:val="28"/>
          <w:lang w:eastAsia="en-ZA"/>
        </w:rPr>
        <w:t>h</w:t>
      </w:r>
      <w:r w:rsidR="000C390D" w:rsidRPr="0027272C">
        <w:rPr>
          <w:sz w:val="28"/>
          <w:szCs w:val="28"/>
          <w:lang w:eastAsia="en-ZA"/>
        </w:rPr>
        <w:t>00 while Mr Rathebe and Mr Sekoala sat outside with two of their friends. The complainant</w:t>
      </w:r>
      <w:r w:rsidR="00493D15" w:rsidRPr="0027272C">
        <w:rPr>
          <w:sz w:val="28"/>
          <w:szCs w:val="28"/>
          <w:lang w:eastAsia="en-ZA"/>
        </w:rPr>
        <w:t xml:space="preserve"> </w:t>
      </w:r>
      <w:r w:rsidR="008C06F4" w:rsidRPr="0027272C">
        <w:rPr>
          <w:sz w:val="28"/>
          <w:szCs w:val="28"/>
          <w:lang w:eastAsia="en-ZA"/>
        </w:rPr>
        <w:t>walked pas</w:t>
      </w:r>
      <w:r w:rsidR="008F723A" w:rsidRPr="0027272C">
        <w:rPr>
          <w:sz w:val="28"/>
          <w:szCs w:val="28"/>
          <w:lang w:eastAsia="en-ZA"/>
        </w:rPr>
        <w:t>t</w:t>
      </w:r>
      <w:r w:rsidR="000C390D" w:rsidRPr="0027272C">
        <w:rPr>
          <w:sz w:val="28"/>
          <w:szCs w:val="28"/>
          <w:lang w:eastAsia="en-ZA"/>
        </w:rPr>
        <w:t xml:space="preserve"> them without greeting and </w:t>
      </w:r>
      <w:r w:rsidR="008C06F4" w:rsidRPr="0027272C">
        <w:rPr>
          <w:sz w:val="28"/>
          <w:szCs w:val="28"/>
          <w:lang w:eastAsia="en-ZA"/>
        </w:rPr>
        <w:t>entered Mr Sekoala’s house</w:t>
      </w:r>
      <w:r w:rsidR="00E243C7" w:rsidRPr="0027272C">
        <w:rPr>
          <w:sz w:val="28"/>
          <w:szCs w:val="28"/>
          <w:lang w:eastAsia="en-ZA"/>
        </w:rPr>
        <w:t>. Mr Sekoala,</w:t>
      </w:r>
      <w:r w:rsidR="00B05FDA" w:rsidRPr="0027272C">
        <w:rPr>
          <w:sz w:val="28"/>
          <w:szCs w:val="28"/>
          <w:lang w:eastAsia="en-ZA"/>
        </w:rPr>
        <w:t xml:space="preserve"> </w:t>
      </w:r>
      <w:r w:rsidR="004D1AC0" w:rsidRPr="0027272C">
        <w:rPr>
          <w:sz w:val="28"/>
          <w:szCs w:val="28"/>
          <w:lang w:eastAsia="en-ZA"/>
        </w:rPr>
        <w:t>immediately</w:t>
      </w:r>
      <w:r w:rsidR="00B05FDA" w:rsidRPr="0027272C">
        <w:rPr>
          <w:sz w:val="28"/>
          <w:szCs w:val="28"/>
          <w:lang w:eastAsia="en-ZA"/>
        </w:rPr>
        <w:t xml:space="preserve"> followed her </w:t>
      </w:r>
      <w:r w:rsidR="008C06F4" w:rsidRPr="0027272C">
        <w:rPr>
          <w:sz w:val="28"/>
          <w:szCs w:val="28"/>
          <w:lang w:eastAsia="en-ZA"/>
        </w:rPr>
        <w:t>into the</w:t>
      </w:r>
      <w:r w:rsidR="00B05FDA" w:rsidRPr="0027272C">
        <w:rPr>
          <w:sz w:val="28"/>
          <w:szCs w:val="28"/>
          <w:lang w:eastAsia="en-ZA"/>
        </w:rPr>
        <w:t xml:space="preserve"> house.</w:t>
      </w:r>
      <w:r w:rsidR="00E243C7" w:rsidRPr="0027272C">
        <w:rPr>
          <w:sz w:val="28"/>
          <w:szCs w:val="28"/>
          <w:lang w:eastAsia="en-ZA"/>
        </w:rPr>
        <w:t xml:space="preserve"> </w:t>
      </w:r>
      <w:r w:rsidR="004D1AC0" w:rsidRPr="0027272C">
        <w:rPr>
          <w:sz w:val="28"/>
          <w:szCs w:val="28"/>
          <w:lang w:eastAsia="en-ZA"/>
        </w:rPr>
        <w:t>After</w:t>
      </w:r>
      <w:r w:rsidR="00E243C7" w:rsidRPr="0027272C">
        <w:rPr>
          <w:sz w:val="28"/>
          <w:szCs w:val="28"/>
          <w:lang w:eastAsia="en-ZA"/>
        </w:rPr>
        <w:t xml:space="preserve"> a short while</w:t>
      </w:r>
      <w:r w:rsidR="00B05FDA" w:rsidRPr="0027272C">
        <w:rPr>
          <w:sz w:val="28"/>
          <w:szCs w:val="28"/>
          <w:lang w:eastAsia="en-ZA"/>
        </w:rPr>
        <w:t xml:space="preserve"> he</w:t>
      </w:r>
      <w:r w:rsidR="000C390D" w:rsidRPr="0027272C">
        <w:rPr>
          <w:sz w:val="28"/>
          <w:szCs w:val="28"/>
          <w:lang w:eastAsia="en-ZA"/>
        </w:rPr>
        <w:t xml:space="preserve"> heard </w:t>
      </w:r>
      <w:r w:rsidR="000F5055" w:rsidRPr="0027272C">
        <w:rPr>
          <w:sz w:val="28"/>
          <w:szCs w:val="28"/>
          <w:lang w:eastAsia="en-ZA"/>
        </w:rPr>
        <w:t xml:space="preserve">a </w:t>
      </w:r>
      <w:r w:rsidR="000C390D" w:rsidRPr="0027272C">
        <w:rPr>
          <w:sz w:val="28"/>
          <w:szCs w:val="28"/>
          <w:lang w:eastAsia="en-ZA"/>
        </w:rPr>
        <w:t>noise comin</w:t>
      </w:r>
      <w:r w:rsidR="00B05FDA" w:rsidRPr="0027272C">
        <w:rPr>
          <w:sz w:val="28"/>
          <w:szCs w:val="28"/>
          <w:lang w:eastAsia="en-ZA"/>
        </w:rPr>
        <w:t>g from the house. Upon inspection he</w:t>
      </w:r>
      <w:r w:rsidR="00DB2428" w:rsidRPr="0027272C">
        <w:rPr>
          <w:sz w:val="28"/>
          <w:szCs w:val="28"/>
          <w:lang w:eastAsia="en-ZA"/>
        </w:rPr>
        <w:t xml:space="preserve"> found Mr Sekoala holding the complainant’s upper arm, and telling her to get out of the house.</w:t>
      </w:r>
      <w:r w:rsidR="00476F8C" w:rsidRPr="0027272C">
        <w:rPr>
          <w:sz w:val="28"/>
          <w:szCs w:val="28"/>
          <w:lang w:eastAsia="en-ZA"/>
        </w:rPr>
        <w:t xml:space="preserve"> He intervened and reprimanded Mr Sekoala. </w:t>
      </w:r>
    </w:p>
    <w:p w14:paraId="49BC4163" w14:textId="77777777" w:rsidR="000C5C0D" w:rsidRPr="0027272C" w:rsidRDefault="000C5C0D" w:rsidP="001F580D">
      <w:pPr>
        <w:pStyle w:val="ListParagraph"/>
        <w:rPr>
          <w:sz w:val="28"/>
          <w:szCs w:val="28"/>
          <w:lang w:eastAsia="en-ZA"/>
        </w:rPr>
      </w:pPr>
    </w:p>
    <w:p w14:paraId="35F1F169" w14:textId="506975DB" w:rsidR="002F1B6F" w:rsidRPr="0027272C" w:rsidRDefault="00476F8C" w:rsidP="002F1B6F">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Mr S</w:t>
      </w:r>
      <w:r w:rsidR="00B05FDA" w:rsidRPr="0027272C">
        <w:rPr>
          <w:sz w:val="28"/>
          <w:szCs w:val="28"/>
          <w:lang w:eastAsia="en-ZA"/>
        </w:rPr>
        <w:t xml:space="preserve">ekoala </w:t>
      </w:r>
      <w:r w:rsidR="00894AEA" w:rsidRPr="0027272C">
        <w:rPr>
          <w:sz w:val="28"/>
          <w:szCs w:val="28"/>
          <w:lang w:eastAsia="en-ZA"/>
        </w:rPr>
        <w:t xml:space="preserve">left the house and </w:t>
      </w:r>
      <w:r w:rsidR="00B05FDA" w:rsidRPr="0027272C">
        <w:rPr>
          <w:sz w:val="28"/>
          <w:szCs w:val="28"/>
          <w:lang w:eastAsia="en-ZA"/>
        </w:rPr>
        <w:t>joined</w:t>
      </w:r>
      <w:r w:rsidRPr="0027272C">
        <w:rPr>
          <w:sz w:val="28"/>
          <w:szCs w:val="28"/>
          <w:lang w:eastAsia="en-ZA"/>
        </w:rPr>
        <w:t xml:space="preserve"> his friends</w:t>
      </w:r>
      <w:r w:rsidR="00894AEA" w:rsidRPr="0027272C">
        <w:rPr>
          <w:sz w:val="28"/>
          <w:szCs w:val="28"/>
          <w:lang w:eastAsia="en-ZA"/>
        </w:rPr>
        <w:t xml:space="preserve"> </w:t>
      </w:r>
      <w:r w:rsidR="008C06F4" w:rsidRPr="0027272C">
        <w:rPr>
          <w:sz w:val="28"/>
          <w:szCs w:val="28"/>
          <w:lang w:eastAsia="en-ZA"/>
        </w:rPr>
        <w:t>again. The</w:t>
      </w:r>
      <w:r w:rsidRPr="0027272C">
        <w:rPr>
          <w:sz w:val="28"/>
          <w:szCs w:val="28"/>
          <w:lang w:eastAsia="en-ZA"/>
        </w:rPr>
        <w:t xml:space="preserve"> complainant sat next to him. They then took one of </w:t>
      </w:r>
      <w:r w:rsidR="002A37E4" w:rsidRPr="0027272C">
        <w:rPr>
          <w:sz w:val="28"/>
          <w:szCs w:val="28"/>
          <w:lang w:eastAsia="en-ZA"/>
        </w:rPr>
        <w:t xml:space="preserve">his </w:t>
      </w:r>
      <w:r w:rsidR="008C06F4" w:rsidRPr="0027272C">
        <w:rPr>
          <w:sz w:val="28"/>
          <w:szCs w:val="28"/>
          <w:lang w:eastAsia="en-ZA"/>
        </w:rPr>
        <w:t>friend’s</w:t>
      </w:r>
      <w:r w:rsidRPr="0027272C">
        <w:rPr>
          <w:sz w:val="28"/>
          <w:szCs w:val="28"/>
          <w:lang w:eastAsia="en-ZA"/>
        </w:rPr>
        <w:t xml:space="preserve"> home </w:t>
      </w:r>
      <w:r w:rsidR="00E9645A" w:rsidRPr="0027272C">
        <w:rPr>
          <w:sz w:val="28"/>
          <w:szCs w:val="28"/>
          <w:lang w:eastAsia="en-ZA"/>
        </w:rPr>
        <w:t>in</w:t>
      </w:r>
      <w:r w:rsidRPr="0027272C">
        <w:rPr>
          <w:sz w:val="28"/>
          <w:szCs w:val="28"/>
          <w:lang w:eastAsia="en-ZA"/>
        </w:rPr>
        <w:t xml:space="preserve"> Mr Sekoala’s vehicle. When they </w:t>
      </w:r>
      <w:r w:rsidR="00E9645A" w:rsidRPr="0027272C">
        <w:rPr>
          <w:sz w:val="28"/>
          <w:szCs w:val="28"/>
          <w:lang w:eastAsia="en-ZA"/>
        </w:rPr>
        <w:t>returned</w:t>
      </w:r>
      <w:r w:rsidRPr="0027272C">
        <w:rPr>
          <w:sz w:val="28"/>
          <w:szCs w:val="28"/>
          <w:lang w:eastAsia="en-ZA"/>
        </w:rPr>
        <w:t>, Mr Sekoal</w:t>
      </w:r>
      <w:r w:rsidR="00E243C7" w:rsidRPr="0027272C">
        <w:rPr>
          <w:sz w:val="28"/>
          <w:szCs w:val="28"/>
          <w:lang w:eastAsia="en-ZA"/>
        </w:rPr>
        <w:t xml:space="preserve">a called him </w:t>
      </w:r>
      <w:r w:rsidR="008C06F4" w:rsidRPr="0027272C">
        <w:rPr>
          <w:sz w:val="28"/>
          <w:szCs w:val="28"/>
          <w:lang w:eastAsia="en-ZA"/>
        </w:rPr>
        <w:t>to his</w:t>
      </w:r>
      <w:r w:rsidR="00E243C7" w:rsidRPr="0027272C">
        <w:rPr>
          <w:sz w:val="28"/>
          <w:szCs w:val="28"/>
          <w:lang w:eastAsia="en-ZA"/>
        </w:rPr>
        <w:t xml:space="preserve"> bedroom</w:t>
      </w:r>
      <w:r w:rsidR="00E9645A" w:rsidRPr="0027272C">
        <w:rPr>
          <w:sz w:val="28"/>
          <w:szCs w:val="28"/>
          <w:lang w:eastAsia="en-ZA"/>
        </w:rPr>
        <w:t xml:space="preserve"> and spoke to him</w:t>
      </w:r>
      <w:r w:rsidR="00E243C7" w:rsidRPr="0027272C">
        <w:rPr>
          <w:sz w:val="28"/>
          <w:szCs w:val="28"/>
          <w:lang w:eastAsia="en-ZA"/>
        </w:rPr>
        <w:t xml:space="preserve"> in the presence of</w:t>
      </w:r>
      <w:r w:rsidRPr="0027272C">
        <w:rPr>
          <w:sz w:val="28"/>
          <w:szCs w:val="28"/>
          <w:lang w:eastAsia="en-ZA"/>
        </w:rPr>
        <w:t xml:space="preserve"> </w:t>
      </w:r>
      <w:r w:rsidR="00E243C7" w:rsidRPr="0027272C">
        <w:rPr>
          <w:sz w:val="28"/>
          <w:szCs w:val="28"/>
          <w:lang w:eastAsia="en-ZA"/>
        </w:rPr>
        <w:t>the complainant</w:t>
      </w:r>
      <w:r w:rsidRPr="0027272C">
        <w:rPr>
          <w:sz w:val="28"/>
          <w:szCs w:val="28"/>
          <w:lang w:eastAsia="en-ZA"/>
        </w:rPr>
        <w:t>. Mr Sekoala asked him to be a witness</w:t>
      </w:r>
      <w:r w:rsidR="00B05FDA" w:rsidRPr="0027272C">
        <w:rPr>
          <w:sz w:val="28"/>
          <w:szCs w:val="28"/>
          <w:lang w:eastAsia="en-ZA"/>
        </w:rPr>
        <w:t xml:space="preserve"> to the effect</w:t>
      </w:r>
      <w:r w:rsidRPr="0027272C">
        <w:rPr>
          <w:sz w:val="28"/>
          <w:szCs w:val="28"/>
          <w:lang w:eastAsia="en-ZA"/>
        </w:rPr>
        <w:t xml:space="preserve"> that he and the complainant were no longer in a love </w:t>
      </w:r>
      <w:r w:rsidR="008C06F4" w:rsidRPr="0027272C">
        <w:rPr>
          <w:sz w:val="28"/>
          <w:szCs w:val="28"/>
          <w:lang w:eastAsia="en-ZA"/>
        </w:rPr>
        <w:t xml:space="preserve">relationship. </w:t>
      </w:r>
      <w:r w:rsidRPr="0027272C">
        <w:rPr>
          <w:sz w:val="28"/>
          <w:szCs w:val="28"/>
          <w:lang w:eastAsia="en-ZA"/>
        </w:rPr>
        <w:t xml:space="preserve"> </w:t>
      </w:r>
      <w:r w:rsidR="000847AB" w:rsidRPr="0027272C">
        <w:rPr>
          <w:sz w:val="28"/>
          <w:szCs w:val="28"/>
          <w:lang w:eastAsia="en-ZA"/>
        </w:rPr>
        <w:t>T</w:t>
      </w:r>
      <w:r w:rsidRPr="0027272C">
        <w:rPr>
          <w:sz w:val="28"/>
          <w:szCs w:val="28"/>
          <w:lang w:eastAsia="en-ZA"/>
        </w:rPr>
        <w:t xml:space="preserve">he complainant was crying, </w:t>
      </w:r>
      <w:r w:rsidR="005E4603" w:rsidRPr="0027272C">
        <w:rPr>
          <w:sz w:val="28"/>
          <w:szCs w:val="28"/>
          <w:lang w:eastAsia="en-ZA"/>
        </w:rPr>
        <w:t>stating that</w:t>
      </w:r>
      <w:r w:rsidRPr="0027272C">
        <w:rPr>
          <w:sz w:val="28"/>
          <w:szCs w:val="28"/>
          <w:lang w:eastAsia="en-ZA"/>
        </w:rPr>
        <w:t xml:space="preserve"> she did </w:t>
      </w:r>
      <w:r w:rsidR="008F723A" w:rsidRPr="0027272C">
        <w:rPr>
          <w:sz w:val="28"/>
          <w:szCs w:val="28"/>
          <w:lang w:eastAsia="en-ZA"/>
        </w:rPr>
        <w:t xml:space="preserve">not </w:t>
      </w:r>
      <w:r w:rsidRPr="0027272C">
        <w:rPr>
          <w:sz w:val="28"/>
          <w:szCs w:val="28"/>
          <w:lang w:eastAsia="en-ZA"/>
        </w:rPr>
        <w:t xml:space="preserve">want to end the relationship. </w:t>
      </w:r>
      <w:r w:rsidR="00177BD1" w:rsidRPr="0027272C">
        <w:rPr>
          <w:sz w:val="28"/>
          <w:szCs w:val="28"/>
          <w:lang w:eastAsia="en-ZA"/>
        </w:rPr>
        <w:t>Mr Sekoala</w:t>
      </w:r>
      <w:r w:rsidR="006C6E8D" w:rsidRPr="0027272C">
        <w:rPr>
          <w:sz w:val="28"/>
          <w:szCs w:val="28"/>
          <w:lang w:eastAsia="en-ZA"/>
        </w:rPr>
        <w:t xml:space="preserve"> then requested him and the complainant to leave his </w:t>
      </w:r>
      <w:r w:rsidR="00206A74" w:rsidRPr="0027272C">
        <w:rPr>
          <w:sz w:val="28"/>
          <w:szCs w:val="28"/>
          <w:lang w:eastAsia="en-ZA"/>
        </w:rPr>
        <w:t>bedroom. Mr</w:t>
      </w:r>
      <w:r w:rsidR="006C6E8D" w:rsidRPr="0027272C">
        <w:rPr>
          <w:sz w:val="28"/>
          <w:szCs w:val="28"/>
          <w:lang w:eastAsia="en-ZA"/>
        </w:rPr>
        <w:t xml:space="preserve"> Rathebe left to go to the sitting room</w:t>
      </w:r>
      <w:r w:rsidR="00E17BE2" w:rsidRPr="0027272C">
        <w:rPr>
          <w:sz w:val="28"/>
          <w:szCs w:val="28"/>
          <w:lang w:eastAsia="en-ZA"/>
        </w:rPr>
        <w:t xml:space="preserve"> and </w:t>
      </w:r>
      <w:r w:rsidR="008C06F4" w:rsidRPr="0027272C">
        <w:rPr>
          <w:sz w:val="28"/>
          <w:szCs w:val="28"/>
          <w:lang w:eastAsia="en-ZA"/>
        </w:rPr>
        <w:t>watched television</w:t>
      </w:r>
      <w:r w:rsidR="006C6E8D" w:rsidRPr="0027272C">
        <w:rPr>
          <w:sz w:val="28"/>
          <w:szCs w:val="28"/>
          <w:lang w:eastAsia="en-ZA"/>
        </w:rPr>
        <w:t xml:space="preserve">. The </w:t>
      </w:r>
      <w:r w:rsidR="008C06F4" w:rsidRPr="0027272C">
        <w:rPr>
          <w:sz w:val="28"/>
          <w:szCs w:val="28"/>
          <w:lang w:eastAsia="en-ZA"/>
        </w:rPr>
        <w:t>complainant came</w:t>
      </w:r>
      <w:r w:rsidR="0001243C" w:rsidRPr="0027272C">
        <w:rPr>
          <w:sz w:val="28"/>
          <w:szCs w:val="28"/>
          <w:lang w:eastAsia="en-ZA"/>
        </w:rPr>
        <w:t xml:space="preserve"> to </w:t>
      </w:r>
      <w:r w:rsidR="006C6E8D" w:rsidRPr="0027272C">
        <w:rPr>
          <w:sz w:val="28"/>
          <w:szCs w:val="28"/>
          <w:lang w:eastAsia="en-ZA"/>
        </w:rPr>
        <w:t>s</w:t>
      </w:r>
      <w:r w:rsidR="0001243C" w:rsidRPr="0027272C">
        <w:rPr>
          <w:sz w:val="28"/>
          <w:szCs w:val="28"/>
          <w:lang w:eastAsia="en-ZA"/>
        </w:rPr>
        <w:t>i</w:t>
      </w:r>
      <w:r w:rsidR="006C6E8D" w:rsidRPr="0027272C">
        <w:rPr>
          <w:sz w:val="28"/>
          <w:szCs w:val="28"/>
          <w:lang w:eastAsia="en-ZA"/>
        </w:rPr>
        <w:t>t next to him on the couch</w:t>
      </w:r>
      <w:r w:rsidR="0030099D" w:rsidRPr="0027272C">
        <w:rPr>
          <w:sz w:val="28"/>
          <w:szCs w:val="28"/>
          <w:lang w:eastAsia="en-ZA"/>
        </w:rPr>
        <w:t>,</w:t>
      </w:r>
      <w:r w:rsidR="006C6E8D" w:rsidRPr="0027272C">
        <w:rPr>
          <w:sz w:val="28"/>
          <w:szCs w:val="28"/>
          <w:lang w:eastAsia="en-ZA"/>
        </w:rPr>
        <w:t xml:space="preserve"> crying, </w:t>
      </w:r>
      <w:r w:rsidR="008C06F4" w:rsidRPr="0027272C">
        <w:rPr>
          <w:sz w:val="28"/>
          <w:szCs w:val="28"/>
          <w:lang w:eastAsia="en-ZA"/>
        </w:rPr>
        <w:t>stating how</w:t>
      </w:r>
      <w:r w:rsidR="006C6E8D" w:rsidRPr="0027272C">
        <w:rPr>
          <w:sz w:val="28"/>
          <w:szCs w:val="28"/>
          <w:lang w:eastAsia="en-ZA"/>
        </w:rPr>
        <w:t xml:space="preserve"> much she loved Mr Sekoala and </w:t>
      </w:r>
      <w:r w:rsidR="0030099D" w:rsidRPr="0027272C">
        <w:rPr>
          <w:sz w:val="28"/>
          <w:szCs w:val="28"/>
          <w:lang w:eastAsia="en-ZA"/>
        </w:rPr>
        <w:t xml:space="preserve">that </w:t>
      </w:r>
      <w:r w:rsidR="006C6E8D" w:rsidRPr="0027272C">
        <w:rPr>
          <w:sz w:val="28"/>
          <w:szCs w:val="28"/>
          <w:lang w:eastAsia="en-ZA"/>
        </w:rPr>
        <w:t>she did</w:t>
      </w:r>
      <w:r w:rsidR="00E243C7" w:rsidRPr="0027272C">
        <w:rPr>
          <w:sz w:val="28"/>
          <w:szCs w:val="28"/>
          <w:lang w:eastAsia="en-ZA"/>
        </w:rPr>
        <w:t xml:space="preserve"> not</w:t>
      </w:r>
      <w:r w:rsidR="006C6E8D" w:rsidRPr="0027272C">
        <w:rPr>
          <w:sz w:val="28"/>
          <w:szCs w:val="28"/>
          <w:lang w:eastAsia="en-ZA"/>
        </w:rPr>
        <w:t xml:space="preserve"> want t</w:t>
      </w:r>
      <w:r w:rsidR="00B05FDA" w:rsidRPr="0027272C">
        <w:rPr>
          <w:sz w:val="28"/>
          <w:szCs w:val="28"/>
          <w:lang w:eastAsia="en-ZA"/>
        </w:rPr>
        <w:t>o lose him. She asked him to plead with</w:t>
      </w:r>
      <w:r w:rsidR="006C6E8D" w:rsidRPr="0027272C">
        <w:rPr>
          <w:sz w:val="28"/>
          <w:szCs w:val="28"/>
          <w:lang w:eastAsia="en-ZA"/>
        </w:rPr>
        <w:t xml:space="preserve"> Mr Sekoala</w:t>
      </w:r>
      <w:r w:rsidR="00B05FDA" w:rsidRPr="0027272C">
        <w:rPr>
          <w:sz w:val="28"/>
          <w:szCs w:val="28"/>
          <w:lang w:eastAsia="en-ZA"/>
        </w:rPr>
        <w:t xml:space="preserve"> on her behalf</w:t>
      </w:r>
      <w:r w:rsidR="006C6E8D" w:rsidRPr="0027272C">
        <w:rPr>
          <w:sz w:val="28"/>
          <w:szCs w:val="28"/>
          <w:lang w:eastAsia="en-ZA"/>
        </w:rPr>
        <w:t>. Mr Rathebe fell asleep on the couch while the complainan</w:t>
      </w:r>
      <w:r w:rsidR="002F1B6F" w:rsidRPr="0027272C">
        <w:rPr>
          <w:sz w:val="28"/>
          <w:szCs w:val="28"/>
          <w:lang w:eastAsia="en-ZA"/>
        </w:rPr>
        <w:t>t was still crying and talking.</w:t>
      </w:r>
    </w:p>
    <w:p w14:paraId="785174D9" w14:textId="77777777" w:rsidR="002F1B6F" w:rsidRPr="0027272C" w:rsidRDefault="002F1B6F" w:rsidP="002F1B6F">
      <w:pPr>
        <w:pStyle w:val="ListParagraph"/>
        <w:rPr>
          <w:sz w:val="28"/>
          <w:szCs w:val="28"/>
          <w:lang w:eastAsia="en-ZA"/>
        </w:rPr>
      </w:pPr>
    </w:p>
    <w:p w14:paraId="4769C108" w14:textId="4EC6AD40" w:rsidR="002F1B6F" w:rsidRPr="0027272C" w:rsidRDefault="009C42AA" w:rsidP="004D1AC0">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When he </w:t>
      </w:r>
      <w:r w:rsidR="00E9645A" w:rsidRPr="0027272C">
        <w:rPr>
          <w:sz w:val="28"/>
          <w:szCs w:val="28"/>
          <w:lang w:eastAsia="en-ZA"/>
        </w:rPr>
        <w:t>woke up</w:t>
      </w:r>
      <w:r w:rsidR="006C6E8D" w:rsidRPr="0027272C">
        <w:rPr>
          <w:sz w:val="28"/>
          <w:szCs w:val="28"/>
          <w:lang w:eastAsia="en-ZA"/>
        </w:rPr>
        <w:t xml:space="preserve"> the </w:t>
      </w:r>
      <w:r w:rsidR="00E9645A" w:rsidRPr="0027272C">
        <w:rPr>
          <w:sz w:val="28"/>
          <w:szCs w:val="28"/>
          <w:lang w:eastAsia="en-ZA"/>
        </w:rPr>
        <w:t xml:space="preserve">next </w:t>
      </w:r>
      <w:r w:rsidR="006C6E8D" w:rsidRPr="0027272C">
        <w:rPr>
          <w:sz w:val="28"/>
          <w:szCs w:val="28"/>
          <w:lang w:eastAsia="en-ZA"/>
        </w:rPr>
        <w:t xml:space="preserve">morning </w:t>
      </w:r>
      <w:r w:rsidR="00714A5D" w:rsidRPr="0027272C">
        <w:rPr>
          <w:sz w:val="28"/>
          <w:szCs w:val="28"/>
          <w:lang w:eastAsia="en-ZA"/>
        </w:rPr>
        <w:t>he fou</w:t>
      </w:r>
      <w:r w:rsidR="005208AD" w:rsidRPr="0027272C">
        <w:rPr>
          <w:sz w:val="28"/>
          <w:szCs w:val="28"/>
          <w:lang w:eastAsia="en-ZA"/>
        </w:rPr>
        <w:t>nd himself</w:t>
      </w:r>
      <w:r w:rsidR="006C6E8D" w:rsidRPr="0027272C">
        <w:rPr>
          <w:sz w:val="28"/>
          <w:szCs w:val="28"/>
          <w:lang w:eastAsia="en-ZA"/>
        </w:rPr>
        <w:t xml:space="preserve"> alon</w:t>
      </w:r>
      <w:r w:rsidR="00B05FDA" w:rsidRPr="0027272C">
        <w:rPr>
          <w:sz w:val="28"/>
          <w:szCs w:val="28"/>
          <w:lang w:eastAsia="en-ZA"/>
        </w:rPr>
        <w:t>e in the sitting room. He left</w:t>
      </w:r>
      <w:r w:rsidR="006C6E8D" w:rsidRPr="0027272C">
        <w:rPr>
          <w:sz w:val="28"/>
          <w:szCs w:val="28"/>
          <w:lang w:eastAsia="en-ZA"/>
        </w:rPr>
        <w:t xml:space="preserve"> to buy beer and when he returned, he found the complainant inside</w:t>
      </w:r>
      <w:r w:rsidR="00E243C7" w:rsidRPr="0027272C">
        <w:rPr>
          <w:sz w:val="28"/>
          <w:szCs w:val="28"/>
          <w:lang w:eastAsia="en-ZA"/>
        </w:rPr>
        <w:t xml:space="preserve"> </w:t>
      </w:r>
      <w:r w:rsidR="00E243C7" w:rsidRPr="0027272C">
        <w:rPr>
          <w:sz w:val="28"/>
          <w:szCs w:val="28"/>
          <w:lang w:eastAsia="en-ZA"/>
        </w:rPr>
        <w:lastRenderedPageBreak/>
        <w:t xml:space="preserve">Mr Sekoala’s bedroom ironing. </w:t>
      </w:r>
      <w:r w:rsidR="0066435C" w:rsidRPr="0027272C">
        <w:rPr>
          <w:sz w:val="28"/>
          <w:szCs w:val="28"/>
          <w:lang w:eastAsia="en-ZA"/>
        </w:rPr>
        <w:t>She</w:t>
      </w:r>
      <w:r w:rsidR="006C6E8D" w:rsidRPr="0027272C">
        <w:rPr>
          <w:sz w:val="28"/>
          <w:szCs w:val="28"/>
          <w:lang w:eastAsia="en-ZA"/>
        </w:rPr>
        <w:t xml:space="preserve"> was also cooking in the kitchen</w:t>
      </w:r>
      <w:r w:rsidR="00555F12" w:rsidRPr="0027272C">
        <w:rPr>
          <w:sz w:val="28"/>
          <w:szCs w:val="28"/>
          <w:lang w:eastAsia="en-ZA"/>
        </w:rPr>
        <w:t xml:space="preserve">. The complainant left in </w:t>
      </w:r>
      <w:r w:rsidR="0030099D" w:rsidRPr="0027272C">
        <w:rPr>
          <w:sz w:val="28"/>
          <w:szCs w:val="28"/>
          <w:lang w:eastAsia="en-ZA"/>
        </w:rPr>
        <w:t xml:space="preserve">the </w:t>
      </w:r>
      <w:r w:rsidR="00555F12" w:rsidRPr="0027272C">
        <w:rPr>
          <w:sz w:val="28"/>
          <w:szCs w:val="28"/>
          <w:lang w:eastAsia="en-ZA"/>
        </w:rPr>
        <w:t xml:space="preserve">afternoon and was accompanied by Mr Sekoala </w:t>
      </w:r>
      <w:r w:rsidR="008C06F4" w:rsidRPr="0027272C">
        <w:rPr>
          <w:sz w:val="28"/>
          <w:szCs w:val="28"/>
          <w:lang w:eastAsia="en-ZA"/>
        </w:rPr>
        <w:t>to board</w:t>
      </w:r>
      <w:r w:rsidR="00714A5D" w:rsidRPr="0027272C">
        <w:rPr>
          <w:sz w:val="28"/>
          <w:szCs w:val="28"/>
          <w:lang w:eastAsia="en-ZA"/>
        </w:rPr>
        <w:t xml:space="preserve"> </w:t>
      </w:r>
      <w:r w:rsidR="008C06F4" w:rsidRPr="0027272C">
        <w:rPr>
          <w:sz w:val="28"/>
          <w:szCs w:val="28"/>
          <w:lang w:eastAsia="en-ZA"/>
        </w:rPr>
        <w:t>a taxi</w:t>
      </w:r>
      <w:r w:rsidR="00555F12" w:rsidRPr="0027272C">
        <w:rPr>
          <w:sz w:val="28"/>
          <w:szCs w:val="28"/>
          <w:lang w:eastAsia="en-ZA"/>
        </w:rPr>
        <w:t xml:space="preserve">.  He denied raping the complainant. </w:t>
      </w:r>
    </w:p>
    <w:p w14:paraId="2C7F944E" w14:textId="77777777" w:rsidR="002F1B6F" w:rsidRPr="0027272C" w:rsidRDefault="002F1B6F" w:rsidP="002F1B6F">
      <w:pPr>
        <w:pStyle w:val="ListParagraph"/>
        <w:rPr>
          <w:b/>
          <w:sz w:val="28"/>
          <w:szCs w:val="28"/>
          <w:lang w:eastAsia="en-ZA"/>
        </w:rPr>
      </w:pPr>
    </w:p>
    <w:p w14:paraId="37032758" w14:textId="59DC871D" w:rsidR="0030099D" w:rsidRPr="0027272C" w:rsidRDefault="00104E85" w:rsidP="002F1B6F">
      <w:pPr>
        <w:pStyle w:val="ListParagraph"/>
        <w:shd w:val="clear" w:color="auto" w:fill="FFFFFF"/>
        <w:spacing w:line="360" w:lineRule="auto"/>
        <w:ind w:left="0"/>
        <w:jc w:val="both"/>
        <w:rPr>
          <w:sz w:val="28"/>
          <w:szCs w:val="28"/>
          <w:lang w:eastAsia="en-ZA"/>
        </w:rPr>
      </w:pPr>
      <w:r w:rsidRPr="0027272C">
        <w:rPr>
          <w:b/>
          <w:sz w:val="28"/>
          <w:szCs w:val="28"/>
          <w:lang w:eastAsia="en-ZA"/>
        </w:rPr>
        <w:t>The trial court and the high court’</w:t>
      </w:r>
      <w:r w:rsidR="00B05FDA" w:rsidRPr="0027272C">
        <w:rPr>
          <w:b/>
          <w:sz w:val="28"/>
          <w:szCs w:val="28"/>
          <w:lang w:eastAsia="en-ZA"/>
        </w:rPr>
        <w:t>s findings</w:t>
      </w:r>
    </w:p>
    <w:p w14:paraId="6C8B46A8" w14:textId="5D75782E" w:rsidR="00673964" w:rsidRPr="0027272C" w:rsidRDefault="0030099D" w:rsidP="00F808FB">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In </w:t>
      </w:r>
      <w:r w:rsidR="00B05FDA" w:rsidRPr="0027272C">
        <w:rPr>
          <w:sz w:val="28"/>
          <w:szCs w:val="28"/>
          <w:lang w:eastAsia="en-ZA"/>
        </w:rPr>
        <w:t xml:space="preserve">convicting </w:t>
      </w:r>
      <w:r w:rsidR="004D1AC0" w:rsidRPr="0027272C">
        <w:rPr>
          <w:sz w:val="28"/>
          <w:szCs w:val="28"/>
          <w:lang w:eastAsia="en-ZA"/>
        </w:rPr>
        <w:t>Mr Sekoala and Mr R</w:t>
      </w:r>
      <w:r w:rsidR="00B05FDA" w:rsidRPr="0027272C">
        <w:rPr>
          <w:sz w:val="28"/>
          <w:szCs w:val="28"/>
          <w:lang w:eastAsia="en-ZA"/>
        </w:rPr>
        <w:t>athebe</w:t>
      </w:r>
      <w:r w:rsidR="002F7CEF" w:rsidRPr="0027272C">
        <w:rPr>
          <w:sz w:val="28"/>
          <w:szCs w:val="28"/>
          <w:lang w:eastAsia="en-ZA"/>
        </w:rPr>
        <w:t>, the trial court</w:t>
      </w:r>
      <w:r w:rsidR="005A794F" w:rsidRPr="0027272C">
        <w:rPr>
          <w:sz w:val="28"/>
          <w:szCs w:val="28"/>
          <w:lang w:eastAsia="en-ZA"/>
        </w:rPr>
        <w:t xml:space="preserve"> accepted the version of the complainant a</w:t>
      </w:r>
      <w:r w:rsidR="006B19AC" w:rsidRPr="0027272C">
        <w:rPr>
          <w:sz w:val="28"/>
          <w:szCs w:val="28"/>
          <w:lang w:eastAsia="en-ZA"/>
        </w:rPr>
        <w:t>gainst their versions</w:t>
      </w:r>
      <w:r w:rsidR="005A794F" w:rsidRPr="0027272C">
        <w:rPr>
          <w:sz w:val="28"/>
          <w:szCs w:val="28"/>
          <w:lang w:eastAsia="en-ZA"/>
        </w:rPr>
        <w:t>.</w:t>
      </w:r>
      <w:r w:rsidR="005A794F" w:rsidRPr="0027272C" w:rsidDel="005A794F">
        <w:rPr>
          <w:sz w:val="28"/>
          <w:szCs w:val="28"/>
          <w:lang w:eastAsia="en-ZA"/>
        </w:rPr>
        <w:t xml:space="preserve"> </w:t>
      </w:r>
      <w:r w:rsidR="00B05FDA" w:rsidRPr="0027272C">
        <w:rPr>
          <w:sz w:val="28"/>
          <w:szCs w:val="28"/>
          <w:lang w:eastAsia="en-ZA"/>
        </w:rPr>
        <w:t>It</w:t>
      </w:r>
      <w:r w:rsidR="008F723A" w:rsidRPr="0027272C">
        <w:rPr>
          <w:sz w:val="28"/>
          <w:szCs w:val="28"/>
          <w:lang w:eastAsia="en-ZA"/>
        </w:rPr>
        <w:t xml:space="preserve"> also</w:t>
      </w:r>
      <w:r w:rsidR="00B05FDA" w:rsidRPr="0027272C">
        <w:rPr>
          <w:sz w:val="28"/>
          <w:szCs w:val="28"/>
          <w:lang w:eastAsia="en-ZA"/>
        </w:rPr>
        <w:t xml:space="preserve"> accepted</w:t>
      </w:r>
      <w:r w:rsidR="00D131CB" w:rsidRPr="0027272C">
        <w:rPr>
          <w:sz w:val="28"/>
          <w:szCs w:val="28"/>
          <w:lang w:eastAsia="en-ZA"/>
        </w:rPr>
        <w:t xml:space="preserve"> th</w:t>
      </w:r>
      <w:r w:rsidR="00786117" w:rsidRPr="0027272C">
        <w:rPr>
          <w:sz w:val="28"/>
          <w:szCs w:val="28"/>
          <w:lang w:eastAsia="en-ZA"/>
        </w:rPr>
        <w:t>e evidence of Ms</w:t>
      </w:r>
      <w:r w:rsidR="008F723A" w:rsidRPr="0027272C">
        <w:rPr>
          <w:sz w:val="28"/>
          <w:szCs w:val="28"/>
          <w:lang w:eastAsia="en-ZA"/>
        </w:rPr>
        <w:t xml:space="preserve"> </w:t>
      </w:r>
      <w:r w:rsidR="00786117" w:rsidRPr="0027272C">
        <w:rPr>
          <w:sz w:val="28"/>
          <w:szCs w:val="28"/>
          <w:lang w:eastAsia="en-ZA"/>
        </w:rPr>
        <w:t>Baloyi</w:t>
      </w:r>
      <w:r w:rsidR="00D131CB" w:rsidRPr="0027272C">
        <w:rPr>
          <w:sz w:val="28"/>
          <w:szCs w:val="28"/>
          <w:lang w:eastAsia="en-ZA"/>
        </w:rPr>
        <w:t xml:space="preserve">, as corroboration of the complainant’s version. In addition, it found that the medical evidence confirmed </w:t>
      </w:r>
      <w:r w:rsidR="00C50361" w:rsidRPr="0027272C">
        <w:rPr>
          <w:sz w:val="28"/>
          <w:szCs w:val="28"/>
          <w:lang w:eastAsia="en-ZA"/>
        </w:rPr>
        <w:t>that the complainant</w:t>
      </w:r>
      <w:r w:rsidR="00D131CB" w:rsidRPr="0027272C">
        <w:rPr>
          <w:sz w:val="28"/>
          <w:szCs w:val="28"/>
          <w:lang w:eastAsia="en-ZA"/>
        </w:rPr>
        <w:t xml:space="preserve"> had b</w:t>
      </w:r>
      <w:r w:rsidR="00DD1C64" w:rsidRPr="0027272C">
        <w:rPr>
          <w:sz w:val="28"/>
          <w:szCs w:val="28"/>
          <w:lang w:eastAsia="en-ZA"/>
        </w:rPr>
        <w:t xml:space="preserve">een raped. </w:t>
      </w:r>
    </w:p>
    <w:p w14:paraId="75DF0B38" w14:textId="77777777" w:rsidR="004D1AC0" w:rsidRPr="0027272C" w:rsidRDefault="004D1AC0" w:rsidP="004D1AC0">
      <w:pPr>
        <w:pStyle w:val="ListParagraph"/>
        <w:shd w:val="clear" w:color="auto" w:fill="FFFFFF"/>
        <w:spacing w:line="360" w:lineRule="auto"/>
        <w:ind w:left="0"/>
        <w:jc w:val="both"/>
        <w:rPr>
          <w:sz w:val="28"/>
          <w:szCs w:val="28"/>
          <w:lang w:eastAsia="en-ZA"/>
        </w:rPr>
      </w:pPr>
    </w:p>
    <w:p w14:paraId="4BDF51D1" w14:textId="1A38CA2D" w:rsidR="0022335D" w:rsidRPr="0027272C" w:rsidRDefault="00534571" w:rsidP="0022335D">
      <w:pPr>
        <w:pStyle w:val="ListParagraph"/>
        <w:shd w:val="clear" w:color="auto" w:fill="FFFFFF"/>
        <w:spacing w:line="360" w:lineRule="auto"/>
        <w:ind w:left="0"/>
        <w:jc w:val="both"/>
        <w:rPr>
          <w:b/>
          <w:sz w:val="28"/>
          <w:szCs w:val="28"/>
          <w:lang w:eastAsia="en-ZA"/>
        </w:rPr>
      </w:pPr>
      <w:r w:rsidRPr="0027272C">
        <w:rPr>
          <w:b/>
          <w:sz w:val="28"/>
          <w:szCs w:val="28"/>
          <w:lang w:eastAsia="en-ZA"/>
        </w:rPr>
        <w:t xml:space="preserve">Submissions </w:t>
      </w:r>
      <w:r w:rsidR="004D1AC0" w:rsidRPr="0027272C">
        <w:rPr>
          <w:b/>
          <w:sz w:val="28"/>
          <w:szCs w:val="28"/>
          <w:lang w:eastAsia="en-ZA"/>
        </w:rPr>
        <w:t>by Mr S</w:t>
      </w:r>
      <w:r w:rsidRPr="0027272C">
        <w:rPr>
          <w:b/>
          <w:sz w:val="28"/>
          <w:szCs w:val="28"/>
          <w:lang w:eastAsia="en-ZA"/>
        </w:rPr>
        <w:t>ekoala on appeal</w:t>
      </w:r>
    </w:p>
    <w:p w14:paraId="2443F444" w14:textId="1C7E8D41" w:rsidR="00E86511" w:rsidRPr="0027272C" w:rsidRDefault="0016397F" w:rsidP="00534571">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 It was submitted on behalf of Mr Sekoala, </w:t>
      </w:r>
      <w:r w:rsidR="00D131CB" w:rsidRPr="0027272C">
        <w:rPr>
          <w:sz w:val="28"/>
          <w:szCs w:val="28"/>
          <w:lang w:eastAsia="en-ZA"/>
        </w:rPr>
        <w:t>that his guilt was not proven beyond a reasonable doubt</w:t>
      </w:r>
      <w:r w:rsidRPr="0027272C">
        <w:rPr>
          <w:sz w:val="28"/>
          <w:szCs w:val="28"/>
          <w:lang w:eastAsia="en-ZA"/>
        </w:rPr>
        <w:t xml:space="preserve"> because </w:t>
      </w:r>
      <w:r w:rsidR="00E243C7" w:rsidRPr="0027272C">
        <w:rPr>
          <w:sz w:val="28"/>
          <w:szCs w:val="28"/>
          <w:lang w:eastAsia="en-ZA"/>
        </w:rPr>
        <w:t xml:space="preserve">the trial court </w:t>
      </w:r>
      <w:r w:rsidRPr="0027272C">
        <w:rPr>
          <w:sz w:val="28"/>
          <w:szCs w:val="28"/>
          <w:lang w:eastAsia="en-ZA"/>
        </w:rPr>
        <w:t xml:space="preserve">misdirected itself </w:t>
      </w:r>
      <w:r w:rsidR="00311441" w:rsidRPr="0027272C">
        <w:rPr>
          <w:sz w:val="28"/>
          <w:szCs w:val="28"/>
          <w:lang w:eastAsia="en-ZA"/>
        </w:rPr>
        <w:t>by:</w:t>
      </w:r>
      <w:r w:rsidR="00673964" w:rsidRPr="0027272C">
        <w:rPr>
          <w:sz w:val="28"/>
          <w:szCs w:val="28"/>
          <w:lang w:eastAsia="en-ZA"/>
        </w:rPr>
        <w:t xml:space="preserve"> (a)</w:t>
      </w:r>
      <w:r w:rsidR="00311441" w:rsidRPr="0027272C">
        <w:rPr>
          <w:sz w:val="28"/>
          <w:szCs w:val="28"/>
          <w:lang w:eastAsia="en-ZA"/>
        </w:rPr>
        <w:t xml:space="preserve"> finding that</w:t>
      </w:r>
      <w:r w:rsidR="00D131CB" w:rsidRPr="0027272C">
        <w:rPr>
          <w:sz w:val="28"/>
          <w:szCs w:val="28"/>
          <w:lang w:eastAsia="en-ZA"/>
        </w:rPr>
        <w:t xml:space="preserve"> the first report witness’ evidence was </w:t>
      </w:r>
      <w:r w:rsidR="003755D7" w:rsidRPr="0027272C">
        <w:rPr>
          <w:sz w:val="28"/>
          <w:szCs w:val="28"/>
          <w:lang w:eastAsia="en-ZA"/>
        </w:rPr>
        <w:t xml:space="preserve">not </w:t>
      </w:r>
      <w:r w:rsidR="00D131CB" w:rsidRPr="0027272C">
        <w:rPr>
          <w:sz w:val="28"/>
          <w:szCs w:val="28"/>
          <w:lang w:eastAsia="en-ZA"/>
        </w:rPr>
        <w:t>contradicted</w:t>
      </w:r>
      <w:r w:rsidR="00C83C4B" w:rsidRPr="0027272C">
        <w:rPr>
          <w:sz w:val="28"/>
          <w:szCs w:val="28"/>
          <w:lang w:eastAsia="en-ZA"/>
        </w:rPr>
        <w:t>; (b)</w:t>
      </w:r>
      <w:r w:rsidRPr="0027272C">
        <w:rPr>
          <w:sz w:val="28"/>
          <w:szCs w:val="28"/>
          <w:lang w:eastAsia="en-ZA"/>
        </w:rPr>
        <w:t xml:space="preserve"> </w:t>
      </w:r>
      <w:r w:rsidR="008C06F4" w:rsidRPr="0027272C">
        <w:rPr>
          <w:sz w:val="28"/>
          <w:szCs w:val="28"/>
          <w:lang w:eastAsia="en-ZA"/>
        </w:rPr>
        <w:t>failing</w:t>
      </w:r>
      <w:r w:rsidR="00D131CB" w:rsidRPr="0027272C">
        <w:rPr>
          <w:sz w:val="28"/>
          <w:szCs w:val="28"/>
          <w:lang w:eastAsia="en-ZA"/>
        </w:rPr>
        <w:t xml:space="preserve"> to approach the evidence of the complainant with caution</w:t>
      </w:r>
      <w:r w:rsidR="00120DA6" w:rsidRPr="0027272C">
        <w:rPr>
          <w:sz w:val="28"/>
          <w:szCs w:val="28"/>
          <w:lang w:eastAsia="en-ZA"/>
        </w:rPr>
        <w:t>,</w:t>
      </w:r>
      <w:r w:rsidR="00D131CB" w:rsidRPr="0027272C">
        <w:rPr>
          <w:sz w:val="28"/>
          <w:szCs w:val="28"/>
          <w:lang w:eastAsia="en-ZA"/>
        </w:rPr>
        <w:t xml:space="preserve"> as it was the evidence of a single witness</w:t>
      </w:r>
      <w:r w:rsidR="00B52040" w:rsidRPr="0027272C">
        <w:rPr>
          <w:sz w:val="28"/>
          <w:szCs w:val="28"/>
          <w:lang w:eastAsia="en-ZA"/>
        </w:rPr>
        <w:t xml:space="preserve">;  (c) </w:t>
      </w:r>
      <w:r w:rsidR="00311441" w:rsidRPr="0027272C">
        <w:rPr>
          <w:sz w:val="28"/>
          <w:szCs w:val="28"/>
          <w:lang w:eastAsia="en-ZA"/>
        </w:rPr>
        <w:t xml:space="preserve">finding </w:t>
      </w:r>
      <w:r w:rsidR="00B52040" w:rsidRPr="0027272C">
        <w:rPr>
          <w:sz w:val="28"/>
          <w:szCs w:val="28"/>
          <w:lang w:eastAsia="en-ZA"/>
        </w:rPr>
        <w:t>that the injuries were consistent with the evidence which indicated absence of consent</w:t>
      </w:r>
      <w:r w:rsidR="00534571" w:rsidRPr="0027272C">
        <w:rPr>
          <w:sz w:val="28"/>
          <w:szCs w:val="28"/>
          <w:lang w:eastAsia="en-ZA"/>
        </w:rPr>
        <w:t>;</w:t>
      </w:r>
      <w:r w:rsidR="00311441" w:rsidRPr="0027272C">
        <w:rPr>
          <w:sz w:val="28"/>
          <w:szCs w:val="28"/>
          <w:lang w:eastAsia="en-ZA"/>
        </w:rPr>
        <w:t xml:space="preserve"> </w:t>
      </w:r>
      <w:r w:rsidR="00534571" w:rsidRPr="0027272C">
        <w:rPr>
          <w:sz w:val="28"/>
          <w:szCs w:val="28"/>
          <w:lang w:eastAsia="en-ZA"/>
        </w:rPr>
        <w:t>(d)  not consider</w:t>
      </w:r>
      <w:r w:rsidR="00311441" w:rsidRPr="0027272C">
        <w:rPr>
          <w:sz w:val="28"/>
          <w:szCs w:val="28"/>
          <w:lang w:eastAsia="en-ZA"/>
        </w:rPr>
        <w:t>ing</w:t>
      </w:r>
      <w:r w:rsidR="00B52040" w:rsidRPr="0027272C">
        <w:rPr>
          <w:sz w:val="28"/>
          <w:szCs w:val="28"/>
          <w:lang w:eastAsia="en-ZA"/>
        </w:rPr>
        <w:t xml:space="preserve"> Mr Sek</w:t>
      </w:r>
      <w:r w:rsidR="00534571" w:rsidRPr="0027272C">
        <w:rPr>
          <w:sz w:val="28"/>
          <w:szCs w:val="28"/>
          <w:lang w:eastAsia="en-ZA"/>
        </w:rPr>
        <w:t>oala’s version</w:t>
      </w:r>
      <w:r w:rsidR="00311441" w:rsidRPr="0027272C">
        <w:rPr>
          <w:sz w:val="28"/>
          <w:szCs w:val="28"/>
          <w:lang w:eastAsia="en-ZA"/>
        </w:rPr>
        <w:t xml:space="preserve">; </w:t>
      </w:r>
      <w:r w:rsidR="00534571" w:rsidRPr="0027272C">
        <w:rPr>
          <w:sz w:val="28"/>
          <w:szCs w:val="28"/>
          <w:lang w:eastAsia="en-ZA"/>
        </w:rPr>
        <w:t>(e) not giv</w:t>
      </w:r>
      <w:r w:rsidR="00311441" w:rsidRPr="0027272C">
        <w:rPr>
          <w:sz w:val="28"/>
          <w:szCs w:val="28"/>
          <w:lang w:eastAsia="en-ZA"/>
        </w:rPr>
        <w:t>ing</w:t>
      </w:r>
      <w:r w:rsidR="00D131CB" w:rsidRPr="0027272C">
        <w:rPr>
          <w:sz w:val="28"/>
          <w:szCs w:val="28"/>
          <w:lang w:eastAsia="en-ZA"/>
        </w:rPr>
        <w:t xml:space="preserve"> reasons</w:t>
      </w:r>
      <w:r w:rsidR="00534571" w:rsidRPr="0027272C">
        <w:rPr>
          <w:sz w:val="28"/>
          <w:szCs w:val="28"/>
          <w:lang w:eastAsia="en-ZA"/>
        </w:rPr>
        <w:t xml:space="preserve"> for </w:t>
      </w:r>
      <w:r w:rsidR="004D1AC0" w:rsidRPr="0027272C">
        <w:rPr>
          <w:sz w:val="28"/>
          <w:szCs w:val="28"/>
          <w:lang w:eastAsia="en-ZA"/>
        </w:rPr>
        <w:t>preferring</w:t>
      </w:r>
      <w:r w:rsidR="00534571" w:rsidRPr="0027272C">
        <w:rPr>
          <w:sz w:val="28"/>
          <w:szCs w:val="28"/>
          <w:lang w:eastAsia="en-ZA"/>
        </w:rPr>
        <w:t xml:space="preserve"> </w:t>
      </w:r>
      <w:r w:rsidR="00D131CB" w:rsidRPr="0027272C">
        <w:rPr>
          <w:sz w:val="28"/>
          <w:szCs w:val="28"/>
          <w:lang w:eastAsia="en-ZA"/>
        </w:rPr>
        <w:t>the evidence of the complainant over that of</w:t>
      </w:r>
      <w:r w:rsidR="002B2519" w:rsidRPr="0027272C">
        <w:rPr>
          <w:sz w:val="28"/>
          <w:szCs w:val="28"/>
          <w:lang w:eastAsia="en-ZA"/>
        </w:rPr>
        <w:t xml:space="preserve"> </w:t>
      </w:r>
      <w:r w:rsidR="00B52040" w:rsidRPr="0027272C">
        <w:rPr>
          <w:sz w:val="28"/>
          <w:szCs w:val="28"/>
          <w:lang w:eastAsia="en-ZA"/>
        </w:rPr>
        <w:t>Mr Sekoala</w:t>
      </w:r>
      <w:r w:rsidR="002F3550" w:rsidRPr="0027272C">
        <w:rPr>
          <w:sz w:val="28"/>
          <w:szCs w:val="28"/>
          <w:lang w:eastAsia="en-ZA"/>
        </w:rPr>
        <w:t>;</w:t>
      </w:r>
      <w:r w:rsidR="00534571" w:rsidRPr="0027272C">
        <w:rPr>
          <w:sz w:val="28"/>
          <w:szCs w:val="28"/>
          <w:lang w:eastAsia="en-ZA"/>
        </w:rPr>
        <w:t xml:space="preserve"> </w:t>
      </w:r>
      <w:r w:rsidR="00974EC1" w:rsidRPr="0027272C">
        <w:rPr>
          <w:sz w:val="28"/>
          <w:szCs w:val="28"/>
          <w:lang w:eastAsia="en-ZA"/>
        </w:rPr>
        <w:t>and (</w:t>
      </w:r>
      <w:r w:rsidR="00534571" w:rsidRPr="0027272C">
        <w:rPr>
          <w:sz w:val="28"/>
          <w:szCs w:val="28"/>
          <w:lang w:eastAsia="en-ZA"/>
        </w:rPr>
        <w:t>f</w:t>
      </w:r>
      <w:r w:rsidR="00D131CB" w:rsidRPr="0027272C">
        <w:rPr>
          <w:sz w:val="28"/>
          <w:szCs w:val="28"/>
          <w:lang w:eastAsia="en-ZA"/>
        </w:rPr>
        <w:t>) fail</w:t>
      </w:r>
      <w:r w:rsidR="00311441" w:rsidRPr="0027272C">
        <w:rPr>
          <w:sz w:val="28"/>
          <w:szCs w:val="28"/>
          <w:lang w:eastAsia="en-ZA"/>
        </w:rPr>
        <w:t>ing</w:t>
      </w:r>
      <w:r w:rsidR="00D131CB" w:rsidRPr="0027272C">
        <w:rPr>
          <w:sz w:val="28"/>
          <w:szCs w:val="28"/>
          <w:lang w:eastAsia="en-ZA"/>
        </w:rPr>
        <w:t xml:space="preserve"> to state why they found </w:t>
      </w:r>
      <w:r w:rsidR="00DE6089" w:rsidRPr="0027272C">
        <w:rPr>
          <w:sz w:val="28"/>
          <w:szCs w:val="28"/>
          <w:lang w:eastAsia="en-ZA"/>
        </w:rPr>
        <w:t xml:space="preserve">Mr Sekoala’s </w:t>
      </w:r>
      <w:r w:rsidR="00D131CB" w:rsidRPr="0027272C">
        <w:rPr>
          <w:sz w:val="28"/>
          <w:szCs w:val="28"/>
          <w:lang w:eastAsia="en-ZA"/>
        </w:rPr>
        <w:t>version to be so improbable that it could not have been reasonably possibly</w:t>
      </w:r>
      <w:r w:rsidR="00534571" w:rsidRPr="0027272C">
        <w:rPr>
          <w:sz w:val="28"/>
          <w:szCs w:val="28"/>
          <w:lang w:eastAsia="en-ZA"/>
        </w:rPr>
        <w:t xml:space="preserve"> true.</w:t>
      </w:r>
      <w:r w:rsidR="002F3550" w:rsidRPr="0027272C">
        <w:rPr>
          <w:sz w:val="28"/>
          <w:szCs w:val="28"/>
          <w:lang w:eastAsia="en-ZA"/>
        </w:rPr>
        <w:t xml:space="preserve"> </w:t>
      </w:r>
    </w:p>
    <w:p w14:paraId="3DFDBFE5" w14:textId="77777777" w:rsidR="006B19AC" w:rsidRPr="0027272C" w:rsidRDefault="006B19AC" w:rsidP="006B19AC">
      <w:pPr>
        <w:pStyle w:val="ListParagraph"/>
        <w:shd w:val="clear" w:color="auto" w:fill="FFFFFF"/>
        <w:spacing w:line="360" w:lineRule="auto"/>
        <w:ind w:left="0"/>
        <w:jc w:val="both"/>
        <w:rPr>
          <w:sz w:val="28"/>
          <w:szCs w:val="28"/>
          <w:lang w:eastAsia="en-ZA"/>
        </w:rPr>
      </w:pPr>
    </w:p>
    <w:p w14:paraId="29D7F09F" w14:textId="691299BF" w:rsidR="00534571" w:rsidRPr="0027272C" w:rsidRDefault="00175377" w:rsidP="00534571">
      <w:pPr>
        <w:pStyle w:val="ListParagraph"/>
        <w:shd w:val="clear" w:color="auto" w:fill="FFFFFF"/>
        <w:spacing w:line="360" w:lineRule="auto"/>
        <w:ind w:left="0"/>
        <w:jc w:val="both"/>
        <w:rPr>
          <w:b/>
          <w:sz w:val="28"/>
          <w:szCs w:val="28"/>
          <w:lang w:eastAsia="en-ZA"/>
        </w:rPr>
      </w:pPr>
      <w:r w:rsidRPr="0027272C">
        <w:rPr>
          <w:b/>
          <w:sz w:val="28"/>
          <w:szCs w:val="28"/>
          <w:lang w:eastAsia="en-ZA"/>
        </w:rPr>
        <w:t>Submissions by the S</w:t>
      </w:r>
      <w:r w:rsidR="00534571" w:rsidRPr="0027272C">
        <w:rPr>
          <w:b/>
          <w:sz w:val="28"/>
          <w:szCs w:val="28"/>
          <w:lang w:eastAsia="en-ZA"/>
        </w:rPr>
        <w:t>tate on appeal</w:t>
      </w:r>
    </w:p>
    <w:p w14:paraId="7AFA8BAE" w14:textId="3FEDB7F3" w:rsidR="003F3EE6" w:rsidRPr="0027272C" w:rsidRDefault="00450052" w:rsidP="005212E6">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On the other hand, t</w:t>
      </w:r>
      <w:r w:rsidR="00477B4D" w:rsidRPr="0027272C">
        <w:rPr>
          <w:sz w:val="28"/>
          <w:szCs w:val="28"/>
          <w:lang w:eastAsia="en-ZA"/>
        </w:rPr>
        <w:t xml:space="preserve">he </w:t>
      </w:r>
      <w:r w:rsidR="00A03017" w:rsidRPr="0027272C">
        <w:rPr>
          <w:sz w:val="28"/>
          <w:szCs w:val="28"/>
          <w:lang w:eastAsia="en-ZA"/>
        </w:rPr>
        <w:t>S</w:t>
      </w:r>
      <w:r w:rsidR="00477B4D" w:rsidRPr="0027272C">
        <w:rPr>
          <w:sz w:val="28"/>
          <w:szCs w:val="28"/>
          <w:lang w:eastAsia="en-ZA"/>
        </w:rPr>
        <w:t xml:space="preserve">tate </w:t>
      </w:r>
      <w:r w:rsidRPr="0027272C">
        <w:rPr>
          <w:sz w:val="28"/>
          <w:szCs w:val="28"/>
          <w:lang w:eastAsia="en-ZA"/>
        </w:rPr>
        <w:t xml:space="preserve">contended, inter alia, </w:t>
      </w:r>
      <w:r w:rsidR="00D131CB" w:rsidRPr="0027272C">
        <w:rPr>
          <w:sz w:val="28"/>
          <w:szCs w:val="28"/>
          <w:lang w:eastAsia="en-ZA"/>
        </w:rPr>
        <w:t xml:space="preserve">that </w:t>
      </w:r>
      <w:r w:rsidR="00467EDB" w:rsidRPr="0027272C">
        <w:rPr>
          <w:sz w:val="28"/>
          <w:szCs w:val="28"/>
          <w:lang w:eastAsia="en-ZA"/>
        </w:rPr>
        <w:t>al</w:t>
      </w:r>
      <w:r w:rsidR="00207E81" w:rsidRPr="0027272C">
        <w:rPr>
          <w:sz w:val="28"/>
          <w:szCs w:val="28"/>
          <w:lang w:eastAsia="en-ZA"/>
        </w:rPr>
        <w:t xml:space="preserve">though the trial </w:t>
      </w:r>
      <w:r w:rsidR="00D131CB" w:rsidRPr="0027272C">
        <w:rPr>
          <w:sz w:val="28"/>
          <w:szCs w:val="28"/>
          <w:lang w:eastAsia="en-ZA"/>
        </w:rPr>
        <w:t xml:space="preserve">court did not pronounce </w:t>
      </w:r>
      <w:r w:rsidRPr="0027272C">
        <w:rPr>
          <w:sz w:val="28"/>
          <w:szCs w:val="28"/>
          <w:lang w:eastAsia="en-ZA"/>
        </w:rPr>
        <w:t xml:space="preserve">on </w:t>
      </w:r>
      <w:r w:rsidR="00D131CB" w:rsidRPr="0027272C">
        <w:rPr>
          <w:sz w:val="28"/>
          <w:szCs w:val="28"/>
          <w:lang w:eastAsia="en-ZA"/>
        </w:rPr>
        <w:t xml:space="preserve">the word </w:t>
      </w:r>
      <w:r w:rsidR="00467EDB" w:rsidRPr="0027272C">
        <w:rPr>
          <w:sz w:val="28"/>
          <w:szCs w:val="28"/>
          <w:lang w:eastAsia="en-ZA"/>
        </w:rPr>
        <w:t>‘</w:t>
      </w:r>
      <w:r w:rsidR="00D131CB" w:rsidRPr="0027272C">
        <w:rPr>
          <w:sz w:val="28"/>
          <w:szCs w:val="28"/>
          <w:lang w:eastAsia="en-ZA"/>
        </w:rPr>
        <w:t>caution</w:t>
      </w:r>
      <w:r w:rsidR="00467EDB" w:rsidRPr="0027272C">
        <w:rPr>
          <w:sz w:val="28"/>
          <w:szCs w:val="28"/>
          <w:lang w:eastAsia="en-ZA"/>
        </w:rPr>
        <w:t>’</w:t>
      </w:r>
      <w:r w:rsidR="00D131CB" w:rsidRPr="0027272C">
        <w:rPr>
          <w:sz w:val="28"/>
          <w:szCs w:val="28"/>
          <w:lang w:eastAsia="en-ZA"/>
        </w:rPr>
        <w:t xml:space="preserve"> in its judgment, it approached the comp</w:t>
      </w:r>
      <w:r w:rsidR="006B19AC" w:rsidRPr="0027272C">
        <w:rPr>
          <w:sz w:val="28"/>
          <w:szCs w:val="28"/>
          <w:lang w:eastAsia="en-ZA"/>
        </w:rPr>
        <w:t>lainant's evidence with caution</w:t>
      </w:r>
      <w:r w:rsidR="00477B4D" w:rsidRPr="0027272C">
        <w:rPr>
          <w:sz w:val="28"/>
          <w:szCs w:val="28"/>
          <w:lang w:eastAsia="en-ZA"/>
        </w:rPr>
        <w:t xml:space="preserve"> and that</w:t>
      </w:r>
      <w:r w:rsidR="00D131CB" w:rsidRPr="0027272C">
        <w:rPr>
          <w:sz w:val="28"/>
          <w:szCs w:val="28"/>
          <w:lang w:eastAsia="en-ZA"/>
        </w:rPr>
        <w:t xml:space="preserve"> the absence of </w:t>
      </w:r>
      <w:r w:rsidR="002B2519" w:rsidRPr="0027272C">
        <w:rPr>
          <w:sz w:val="28"/>
          <w:szCs w:val="28"/>
          <w:lang w:eastAsia="en-ZA"/>
        </w:rPr>
        <w:t>fresh injuries</w:t>
      </w:r>
      <w:r w:rsidR="00D131CB" w:rsidRPr="0027272C">
        <w:rPr>
          <w:sz w:val="28"/>
          <w:szCs w:val="28"/>
          <w:lang w:eastAsia="en-ZA"/>
        </w:rPr>
        <w:t xml:space="preserve"> </w:t>
      </w:r>
      <w:r w:rsidRPr="0027272C">
        <w:rPr>
          <w:sz w:val="28"/>
          <w:szCs w:val="28"/>
          <w:lang w:eastAsia="en-ZA"/>
        </w:rPr>
        <w:t xml:space="preserve">could not </w:t>
      </w:r>
      <w:r w:rsidR="00D131CB" w:rsidRPr="0027272C">
        <w:rPr>
          <w:sz w:val="28"/>
          <w:szCs w:val="28"/>
          <w:lang w:eastAsia="en-ZA"/>
        </w:rPr>
        <w:t>rule out</w:t>
      </w:r>
      <w:r w:rsidR="002B2519" w:rsidRPr="0027272C">
        <w:rPr>
          <w:sz w:val="28"/>
          <w:szCs w:val="28"/>
          <w:lang w:eastAsia="en-ZA"/>
        </w:rPr>
        <w:t xml:space="preserve"> recent penetration</w:t>
      </w:r>
      <w:r w:rsidR="00467EDB" w:rsidRPr="0027272C">
        <w:rPr>
          <w:sz w:val="28"/>
          <w:szCs w:val="28"/>
          <w:lang w:eastAsia="en-ZA"/>
        </w:rPr>
        <w:t>.</w:t>
      </w:r>
      <w:r w:rsidR="00D131CB" w:rsidRPr="0027272C">
        <w:rPr>
          <w:sz w:val="28"/>
          <w:szCs w:val="28"/>
          <w:lang w:eastAsia="en-ZA"/>
        </w:rPr>
        <w:t xml:space="preserve"> </w:t>
      </w:r>
      <w:r w:rsidR="00467EDB" w:rsidRPr="0027272C">
        <w:rPr>
          <w:sz w:val="28"/>
          <w:szCs w:val="28"/>
          <w:lang w:eastAsia="en-ZA"/>
        </w:rPr>
        <w:t>In</w:t>
      </w:r>
      <w:r w:rsidR="00D131CB" w:rsidRPr="0027272C">
        <w:rPr>
          <w:sz w:val="28"/>
          <w:szCs w:val="28"/>
          <w:lang w:eastAsia="en-ZA"/>
        </w:rPr>
        <w:t xml:space="preserve"> that regard, it should be taken into account that </w:t>
      </w:r>
      <w:r w:rsidRPr="0027272C">
        <w:rPr>
          <w:sz w:val="28"/>
          <w:szCs w:val="28"/>
          <w:lang w:eastAsia="en-ZA"/>
        </w:rPr>
        <w:t xml:space="preserve">the complainant was examined by </w:t>
      </w:r>
      <w:r w:rsidR="00072D84" w:rsidRPr="0027272C">
        <w:rPr>
          <w:sz w:val="28"/>
          <w:szCs w:val="28"/>
          <w:lang w:eastAsia="en-ZA"/>
        </w:rPr>
        <w:t>a</w:t>
      </w:r>
      <w:r w:rsidR="00D131CB" w:rsidRPr="0027272C">
        <w:rPr>
          <w:sz w:val="28"/>
          <w:szCs w:val="28"/>
          <w:lang w:eastAsia="en-ZA"/>
        </w:rPr>
        <w:t xml:space="preserve"> doctor two days after the incident and that she already had four pregnanci</w:t>
      </w:r>
      <w:r w:rsidR="00477B4D" w:rsidRPr="0027272C">
        <w:rPr>
          <w:sz w:val="28"/>
          <w:szCs w:val="28"/>
          <w:lang w:eastAsia="en-ZA"/>
        </w:rPr>
        <w:t xml:space="preserve">es and deliveries. </w:t>
      </w:r>
      <w:r w:rsidRPr="0027272C">
        <w:rPr>
          <w:sz w:val="28"/>
          <w:szCs w:val="28"/>
          <w:lang w:eastAsia="en-ZA"/>
        </w:rPr>
        <w:t xml:space="preserve">The </w:t>
      </w:r>
      <w:r w:rsidR="00C945A0" w:rsidRPr="0027272C">
        <w:rPr>
          <w:sz w:val="28"/>
          <w:szCs w:val="28"/>
          <w:lang w:eastAsia="en-ZA"/>
        </w:rPr>
        <w:t>S</w:t>
      </w:r>
      <w:r w:rsidRPr="0027272C">
        <w:rPr>
          <w:sz w:val="28"/>
          <w:szCs w:val="28"/>
          <w:lang w:eastAsia="en-ZA"/>
        </w:rPr>
        <w:t xml:space="preserve">tate therefore submitted </w:t>
      </w:r>
      <w:r w:rsidRPr="0027272C">
        <w:rPr>
          <w:sz w:val="28"/>
          <w:szCs w:val="28"/>
          <w:lang w:eastAsia="en-ZA"/>
        </w:rPr>
        <w:lastRenderedPageBreak/>
        <w:t xml:space="preserve">that both the trial court and high court were correct in finding that the </w:t>
      </w:r>
      <w:r w:rsidR="00C945A0" w:rsidRPr="0027272C">
        <w:rPr>
          <w:sz w:val="28"/>
          <w:szCs w:val="28"/>
          <w:lang w:eastAsia="en-ZA"/>
        </w:rPr>
        <w:t>S</w:t>
      </w:r>
      <w:r w:rsidRPr="0027272C">
        <w:rPr>
          <w:sz w:val="28"/>
          <w:szCs w:val="28"/>
          <w:lang w:eastAsia="en-ZA"/>
        </w:rPr>
        <w:t xml:space="preserve">tate had proved </w:t>
      </w:r>
      <w:r w:rsidR="001F2625" w:rsidRPr="0027272C">
        <w:rPr>
          <w:sz w:val="28"/>
          <w:szCs w:val="28"/>
          <w:lang w:eastAsia="en-ZA"/>
        </w:rPr>
        <w:t xml:space="preserve">Mr Sekoala’s guilt beyond a reasonable doubt. </w:t>
      </w:r>
    </w:p>
    <w:p w14:paraId="033CE9D3" w14:textId="77777777" w:rsidR="003F3EE6" w:rsidRPr="0027272C" w:rsidRDefault="003F3EE6" w:rsidP="003F3EE6">
      <w:pPr>
        <w:pStyle w:val="ListParagraph"/>
        <w:shd w:val="clear" w:color="auto" w:fill="FFFFFF"/>
        <w:spacing w:line="360" w:lineRule="auto"/>
        <w:ind w:left="0"/>
        <w:jc w:val="both"/>
        <w:rPr>
          <w:sz w:val="28"/>
          <w:szCs w:val="28"/>
          <w:lang w:eastAsia="en-ZA"/>
        </w:rPr>
      </w:pPr>
    </w:p>
    <w:p w14:paraId="319A3967" w14:textId="78CD9E40" w:rsidR="003F3EE6" w:rsidRPr="0027272C" w:rsidRDefault="00467EDB" w:rsidP="003F3EE6">
      <w:pPr>
        <w:pStyle w:val="ListParagraph"/>
        <w:shd w:val="clear" w:color="auto" w:fill="FFFFFF"/>
        <w:spacing w:line="360" w:lineRule="auto"/>
        <w:ind w:left="0"/>
        <w:jc w:val="both"/>
        <w:rPr>
          <w:sz w:val="28"/>
          <w:szCs w:val="28"/>
          <w:lang w:eastAsia="en-ZA"/>
        </w:rPr>
      </w:pPr>
      <w:r w:rsidRPr="0027272C">
        <w:rPr>
          <w:b/>
          <w:sz w:val="28"/>
          <w:szCs w:val="28"/>
          <w:lang w:eastAsia="en-ZA"/>
        </w:rPr>
        <w:t>Evaluation</w:t>
      </w:r>
    </w:p>
    <w:p w14:paraId="0602C623" w14:textId="7B20D4B9" w:rsidR="004D1AC0" w:rsidRPr="0027272C" w:rsidRDefault="00534571" w:rsidP="005212E6">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The question is wh</w:t>
      </w:r>
      <w:r w:rsidR="007A1AF8" w:rsidRPr="0027272C">
        <w:rPr>
          <w:sz w:val="28"/>
          <w:szCs w:val="28"/>
          <w:lang w:eastAsia="en-ZA"/>
        </w:rPr>
        <w:t>ether the guilt of Mr Sekoala</w:t>
      </w:r>
      <w:r w:rsidRPr="0027272C">
        <w:rPr>
          <w:sz w:val="28"/>
          <w:szCs w:val="28"/>
          <w:lang w:eastAsia="en-ZA"/>
        </w:rPr>
        <w:t xml:space="preserve"> was proven beyond a reasonable doubt. In doing so, </w:t>
      </w:r>
      <w:r w:rsidR="006177CD" w:rsidRPr="0027272C">
        <w:rPr>
          <w:sz w:val="28"/>
          <w:szCs w:val="28"/>
          <w:lang w:eastAsia="en-ZA"/>
        </w:rPr>
        <w:t>it has to be determined</w:t>
      </w:r>
      <w:r w:rsidRPr="0027272C">
        <w:rPr>
          <w:sz w:val="28"/>
          <w:szCs w:val="28"/>
          <w:lang w:eastAsia="en-ZA"/>
        </w:rPr>
        <w:t xml:space="preserve"> whether the trial court committed any irregularities during the trial,</w:t>
      </w:r>
      <w:r w:rsidR="006177CD" w:rsidRPr="0027272C">
        <w:rPr>
          <w:sz w:val="28"/>
          <w:szCs w:val="28"/>
          <w:lang w:eastAsia="en-ZA"/>
        </w:rPr>
        <w:t xml:space="preserve"> and whether those</w:t>
      </w:r>
      <w:r w:rsidRPr="0027272C">
        <w:rPr>
          <w:sz w:val="28"/>
          <w:szCs w:val="28"/>
          <w:lang w:eastAsia="en-ZA"/>
        </w:rPr>
        <w:t xml:space="preserve"> irregu</w:t>
      </w:r>
      <w:r w:rsidR="007A1AF8" w:rsidRPr="0027272C">
        <w:rPr>
          <w:sz w:val="28"/>
          <w:szCs w:val="28"/>
          <w:lang w:eastAsia="en-ZA"/>
        </w:rPr>
        <w:t>larities undermine</w:t>
      </w:r>
      <w:r w:rsidR="006B19AC" w:rsidRPr="0027272C">
        <w:rPr>
          <w:sz w:val="28"/>
          <w:szCs w:val="28"/>
          <w:lang w:eastAsia="en-ZA"/>
        </w:rPr>
        <w:t>d</w:t>
      </w:r>
      <w:r w:rsidR="007A1AF8" w:rsidRPr="0027272C">
        <w:rPr>
          <w:sz w:val="28"/>
          <w:szCs w:val="28"/>
          <w:lang w:eastAsia="en-ZA"/>
        </w:rPr>
        <w:t xml:space="preserve"> Mr Sekoala</w:t>
      </w:r>
      <w:r w:rsidRPr="0027272C">
        <w:rPr>
          <w:sz w:val="28"/>
          <w:szCs w:val="28"/>
          <w:lang w:eastAsia="en-ZA"/>
        </w:rPr>
        <w:t>’s right to a fair trial. In criminal proceedings the State bears the onus to prove the accused’s guilt beyond a reasonable doubt. Furthermore, the accused’s version cannot be rejected solely on the basis that it is improbable, but only once the trial court has found on credible evidence that the accused’s explanation is false beyond a reasonable doubt.  The corollary is that if the accused’s version is reasonably possibly true, the accused is entitled to an acquittal. It is also trite that in an appeal</w:t>
      </w:r>
      <w:r w:rsidR="006177CD" w:rsidRPr="0027272C">
        <w:rPr>
          <w:sz w:val="28"/>
          <w:szCs w:val="28"/>
          <w:lang w:eastAsia="en-ZA"/>
        </w:rPr>
        <w:t>,</w:t>
      </w:r>
      <w:r w:rsidRPr="0027272C">
        <w:rPr>
          <w:sz w:val="28"/>
          <w:szCs w:val="28"/>
          <w:lang w:eastAsia="en-ZA"/>
        </w:rPr>
        <w:t xml:space="preserve"> the accused’s conviction can only be sustained after consideration of all the evidence including the accused’s version of events.</w:t>
      </w:r>
    </w:p>
    <w:p w14:paraId="1B13F021" w14:textId="77777777" w:rsidR="004D1AC0" w:rsidRPr="0027272C" w:rsidRDefault="004D1AC0" w:rsidP="005212E6">
      <w:pPr>
        <w:pStyle w:val="ListParagraph"/>
        <w:shd w:val="clear" w:color="auto" w:fill="FFFFFF"/>
        <w:spacing w:line="360" w:lineRule="auto"/>
        <w:ind w:left="0"/>
        <w:jc w:val="both"/>
        <w:rPr>
          <w:sz w:val="28"/>
          <w:szCs w:val="28"/>
          <w:lang w:eastAsia="en-ZA"/>
        </w:rPr>
      </w:pPr>
    </w:p>
    <w:p w14:paraId="288A4F04" w14:textId="0291C97A" w:rsidR="00602BB0" w:rsidRPr="0027272C" w:rsidRDefault="00DB741C" w:rsidP="005212E6">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At the heart of this appeal, is </w:t>
      </w:r>
      <w:r w:rsidR="006B19AC" w:rsidRPr="0027272C">
        <w:rPr>
          <w:sz w:val="28"/>
          <w:szCs w:val="28"/>
          <w:lang w:eastAsia="en-ZA"/>
        </w:rPr>
        <w:t>the determination of</w:t>
      </w:r>
      <w:r w:rsidR="0001673B" w:rsidRPr="0027272C">
        <w:rPr>
          <w:sz w:val="28"/>
          <w:szCs w:val="28"/>
          <w:lang w:eastAsia="en-ZA"/>
        </w:rPr>
        <w:t xml:space="preserve"> </w:t>
      </w:r>
      <w:r w:rsidRPr="0027272C">
        <w:rPr>
          <w:sz w:val="28"/>
          <w:szCs w:val="28"/>
          <w:lang w:eastAsia="en-ZA"/>
        </w:rPr>
        <w:t xml:space="preserve">the correct approach to the evaluation of evidence by the courts below. </w:t>
      </w:r>
      <w:r w:rsidR="00D131CB" w:rsidRPr="0027272C">
        <w:rPr>
          <w:sz w:val="28"/>
          <w:szCs w:val="28"/>
          <w:lang w:eastAsia="en-ZA"/>
        </w:rPr>
        <w:t>It is trite that an appeal court can only interfere with the factual findings of the trial court where there has been a material misdirection. In the evaluation of the</w:t>
      </w:r>
      <w:r w:rsidRPr="0027272C">
        <w:rPr>
          <w:sz w:val="28"/>
          <w:szCs w:val="28"/>
          <w:lang w:eastAsia="en-ZA"/>
        </w:rPr>
        <w:t xml:space="preserve"> elements of the offence</w:t>
      </w:r>
      <w:r w:rsidR="00D131CB" w:rsidRPr="0027272C">
        <w:rPr>
          <w:sz w:val="28"/>
          <w:szCs w:val="28"/>
          <w:lang w:eastAsia="en-ZA"/>
        </w:rPr>
        <w:t xml:space="preserve"> in the crime of rape, the onus rests on the </w:t>
      </w:r>
      <w:r w:rsidR="00E82EC4" w:rsidRPr="0027272C">
        <w:rPr>
          <w:sz w:val="28"/>
          <w:szCs w:val="28"/>
          <w:lang w:eastAsia="en-ZA"/>
        </w:rPr>
        <w:t>S</w:t>
      </w:r>
      <w:r w:rsidR="00E53BAC" w:rsidRPr="0027272C">
        <w:rPr>
          <w:sz w:val="28"/>
          <w:szCs w:val="28"/>
          <w:lang w:eastAsia="en-ZA"/>
        </w:rPr>
        <w:t>tate to prove all</w:t>
      </w:r>
      <w:r w:rsidR="00740308" w:rsidRPr="0027272C">
        <w:rPr>
          <w:sz w:val="28"/>
          <w:szCs w:val="28"/>
          <w:lang w:eastAsia="en-ZA"/>
        </w:rPr>
        <w:t xml:space="preserve"> the</w:t>
      </w:r>
      <w:r w:rsidR="00E53BAC" w:rsidRPr="0027272C">
        <w:rPr>
          <w:sz w:val="28"/>
          <w:szCs w:val="28"/>
          <w:lang w:eastAsia="en-ZA"/>
        </w:rPr>
        <w:t xml:space="preserve"> elements of</w:t>
      </w:r>
      <w:r w:rsidR="0001673B" w:rsidRPr="0027272C">
        <w:rPr>
          <w:sz w:val="28"/>
          <w:szCs w:val="28"/>
          <w:lang w:eastAsia="en-ZA"/>
        </w:rPr>
        <w:t xml:space="preserve"> the</w:t>
      </w:r>
      <w:r w:rsidR="00E53BAC" w:rsidRPr="0027272C">
        <w:rPr>
          <w:sz w:val="28"/>
          <w:szCs w:val="28"/>
          <w:lang w:eastAsia="en-ZA"/>
        </w:rPr>
        <w:t xml:space="preserve"> crime</w:t>
      </w:r>
      <w:r w:rsidR="00D131CB" w:rsidRPr="0027272C">
        <w:rPr>
          <w:sz w:val="28"/>
          <w:szCs w:val="28"/>
          <w:lang w:eastAsia="en-ZA"/>
        </w:rPr>
        <w:t>, including the absence of consent and intention</w:t>
      </w:r>
      <w:r w:rsidR="004A7821" w:rsidRPr="0027272C">
        <w:rPr>
          <w:sz w:val="28"/>
          <w:szCs w:val="28"/>
          <w:lang w:eastAsia="en-ZA"/>
        </w:rPr>
        <w:t>.</w:t>
      </w:r>
      <w:r w:rsidR="00D131CB" w:rsidRPr="0027272C">
        <w:rPr>
          <w:sz w:val="28"/>
          <w:szCs w:val="28"/>
          <w:lang w:eastAsia="en-ZA"/>
        </w:rPr>
        <w:t xml:space="preserve"> This is so even where the version put to the complainant is a denial of any sexual contact with the complainant.</w:t>
      </w:r>
      <w:r w:rsidR="002F3550" w:rsidRPr="0027272C">
        <w:rPr>
          <w:sz w:val="28"/>
          <w:szCs w:val="28"/>
          <w:lang w:eastAsia="en-ZA"/>
        </w:rPr>
        <w:t xml:space="preserve"> </w:t>
      </w:r>
      <w:r w:rsidR="005A544F" w:rsidRPr="0027272C">
        <w:rPr>
          <w:sz w:val="28"/>
          <w:szCs w:val="28"/>
          <w:lang w:eastAsia="en-ZA"/>
        </w:rPr>
        <w:t xml:space="preserve">In </w:t>
      </w:r>
      <w:r w:rsidR="005A544F" w:rsidRPr="0027272C">
        <w:rPr>
          <w:i/>
          <w:iCs/>
          <w:sz w:val="28"/>
          <w:szCs w:val="28"/>
          <w:lang w:eastAsia="en-ZA"/>
        </w:rPr>
        <w:t>Vilakazi v</w:t>
      </w:r>
      <w:r w:rsidR="00602BB0" w:rsidRPr="0027272C">
        <w:rPr>
          <w:i/>
          <w:iCs/>
          <w:sz w:val="28"/>
          <w:szCs w:val="28"/>
          <w:lang w:eastAsia="en-ZA"/>
        </w:rPr>
        <w:t xml:space="preserve"> </w:t>
      </w:r>
      <w:r w:rsidR="00A01FA0" w:rsidRPr="0027272C">
        <w:rPr>
          <w:i/>
          <w:iCs/>
          <w:sz w:val="28"/>
          <w:szCs w:val="28"/>
          <w:lang w:eastAsia="en-ZA"/>
        </w:rPr>
        <w:t xml:space="preserve">The </w:t>
      </w:r>
      <w:r w:rsidR="00602BB0" w:rsidRPr="0027272C">
        <w:rPr>
          <w:i/>
          <w:iCs/>
          <w:sz w:val="28"/>
          <w:szCs w:val="28"/>
          <w:lang w:eastAsia="en-ZA"/>
        </w:rPr>
        <w:t>S</w:t>
      </w:r>
      <w:r w:rsidR="00A01FA0" w:rsidRPr="0027272C">
        <w:rPr>
          <w:i/>
          <w:iCs/>
          <w:sz w:val="28"/>
          <w:szCs w:val="28"/>
          <w:lang w:eastAsia="en-ZA"/>
        </w:rPr>
        <w:t>tate</w:t>
      </w:r>
      <w:r w:rsidR="0034453D" w:rsidRPr="0027272C">
        <w:rPr>
          <w:i/>
          <w:iCs/>
          <w:sz w:val="28"/>
          <w:szCs w:val="28"/>
          <w:lang w:eastAsia="en-ZA"/>
        </w:rPr>
        <w:t>,</w:t>
      </w:r>
      <w:r w:rsidR="00602BB0" w:rsidRPr="0027272C">
        <w:rPr>
          <w:i/>
          <w:iCs/>
          <w:sz w:val="28"/>
          <w:szCs w:val="28"/>
          <w:lang w:eastAsia="en-ZA"/>
        </w:rPr>
        <w:t xml:space="preserve"> </w:t>
      </w:r>
      <w:r w:rsidR="00602BB0" w:rsidRPr="0027272C">
        <w:rPr>
          <w:rStyle w:val="FootnoteReference"/>
          <w:i/>
          <w:iCs/>
          <w:sz w:val="28"/>
          <w:szCs w:val="28"/>
          <w:lang w:eastAsia="en-ZA"/>
        </w:rPr>
        <w:footnoteReference w:id="2"/>
      </w:r>
      <w:r w:rsidR="0034453D" w:rsidRPr="0027272C">
        <w:rPr>
          <w:i/>
          <w:iCs/>
          <w:sz w:val="28"/>
          <w:szCs w:val="28"/>
          <w:lang w:eastAsia="en-ZA"/>
        </w:rPr>
        <w:t xml:space="preserve"> </w:t>
      </w:r>
      <w:r w:rsidR="005A544F" w:rsidRPr="0027272C">
        <w:rPr>
          <w:sz w:val="28"/>
          <w:szCs w:val="28"/>
          <w:lang w:eastAsia="en-ZA"/>
        </w:rPr>
        <w:t>this</w:t>
      </w:r>
      <w:r w:rsidR="002F3550" w:rsidRPr="0027272C">
        <w:rPr>
          <w:sz w:val="28"/>
          <w:szCs w:val="28"/>
          <w:lang w:eastAsia="en-ZA"/>
        </w:rPr>
        <w:t xml:space="preserve"> </w:t>
      </w:r>
      <w:r w:rsidR="00602BB0" w:rsidRPr="0027272C">
        <w:rPr>
          <w:sz w:val="28"/>
          <w:szCs w:val="28"/>
          <w:lang w:eastAsia="en-ZA"/>
        </w:rPr>
        <w:t>C</w:t>
      </w:r>
      <w:r w:rsidR="002F3550" w:rsidRPr="0027272C">
        <w:rPr>
          <w:sz w:val="28"/>
          <w:szCs w:val="28"/>
          <w:lang w:eastAsia="en-ZA"/>
        </w:rPr>
        <w:t xml:space="preserve">ourt quoted with approval what </w:t>
      </w:r>
      <w:r w:rsidR="00602BB0" w:rsidRPr="0027272C">
        <w:rPr>
          <w:sz w:val="28"/>
          <w:szCs w:val="28"/>
          <w:lang w:eastAsia="en-ZA"/>
        </w:rPr>
        <w:t xml:space="preserve">was said in </w:t>
      </w:r>
      <w:r w:rsidR="00602BB0" w:rsidRPr="0027272C">
        <w:rPr>
          <w:i/>
          <w:sz w:val="28"/>
          <w:szCs w:val="28"/>
          <w:lang w:eastAsia="en-ZA"/>
        </w:rPr>
        <w:t>S</w:t>
      </w:r>
      <w:r w:rsidR="002F3550" w:rsidRPr="0027272C">
        <w:rPr>
          <w:i/>
          <w:sz w:val="28"/>
          <w:szCs w:val="28"/>
          <w:lang w:eastAsia="en-ZA"/>
        </w:rPr>
        <w:t xml:space="preserve"> v York</w:t>
      </w:r>
      <w:r w:rsidR="002F3550" w:rsidRPr="0027272C">
        <w:rPr>
          <w:sz w:val="28"/>
          <w:szCs w:val="28"/>
          <w:lang w:eastAsia="en-ZA"/>
        </w:rPr>
        <w:t xml:space="preserve"> in relation to the absence of consent</w:t>
      </w:r>
      <w:r w:rsidR="00602BB0" w:rsidRPr="0027272C">
        <w:rPr>
          <w:sz w:val="28"/>
          <w:szCs w:val="28"/>
          <w:lang w:eastAsia="en-ZA"/>
        </w:rPr>
        <w:t xml:space="preserve"> </w:t>
      </w:r>
      <w:r w:rsidR="0034453D" w:rsidRPr="0027272C">
        <w:rPr>
          <w:sz w:val="28"/>
          <w:szCs w:val="28"/>
          <w:lang w:eastAsia="en-ZA"/>
        </w:rPr>
        <w:t>that:</w:t>
      </w:r>
    </w:p>
    <w:p w14:paraId="25469937" w14:textId="7D63095E" w:rsidR="00602BB0" w:rsidRPr="0027272C" w:rsidRDefault="005A544F" w:rsidP="007941A2">
      <w:pPr>
        <w:shd w:val="clear" w:color="auto" w:fill="FFFFFF"/>
        <w:spacing w:line="360" w:lineRule="auto"/>
        <w:jc w:val="both"/>
        <w:rPr>
          <w:sz w:val="28"/>
          <w:szCs w:val="28"/>
          <w:lang w:eastAsia="en-ZA"/>
        </w:rPr>
      </w:pPr>
      <w:r w:rsidRPr="0027272C">
        <w:rPr>
          <w:lang w:eastAsia="en-ZA"/>
        </w:rPr>
        <w:lastRenderedPageBreak/>
        <w:t xml:space="preserve"> ‘It is always, of course, for the prosecution to prove the absence of consent. This entails that even if the defence, as here, is that no intercourse took place, the court must, in the adjudicative process, be alive to the possibility that there might have been consent nonetheless</w:t>
      </w:r>
      <w:r w:rsidR="002F3550" w:rsidRPr="0027272C">
        <w:rPr>
          <w:lang w:eastAsia="en-ZA"/>
        </w:rPr>
        <w:t>.</w:t>
      </w:r>
      <w:r w:rsidR="002F3550" w:rsidRPr="0027272C">
        <w:rPr>
          <w:sz w:val="28"/>
          <w:szCs w:val="28"/>
          <w:lang w:eastAsia="en-ZA"/>
        </w:rPr>
        <w:t>’</w:t>
      </w:r>
      <w:r w:rsidR="00DB741C" w:rsidRPr="0027272C">
        <w:rPr>
          <w:sz w:val="28"/>
          <w:szCs w:val="28"/>
          <w:lang w:eastAsia="en-ZA"/>
        </w:rPr>
        <w:t xml:space="preserve"> </w:t>
      </w:r>
    </w:p>
    <w:p w14:paraId="235C6588" w14:textId="369D6188" w:rsidR="00844BB9" w:rsidRPr="0027272C" w:rsidRDefault="00E53BAC" w:rsidP="00534571">
      <w:pPr>
        <w:pStyle w:val="ListParagraph"/>
        <w:shd w:val="clear" w:color="auto" w:fill="FFFFFF"/>
        <w:spacing w:line="360" w:lineRule="auto"/>
        <w:ind w:left="0"/>
        <w:jc w:val="both"/>
        <w:rPr>
          <w:sz w:val="28"/>
          <w:szCs w:val="28"/>
          <w:lang w:eastAsia="en-ZA"/>
        </w:rPr>
      </w:pPr>
      <w:r w:rsidRPr="0027272C">
        <w:rPr>
          <w:sz w:val="28"/>
          <w:szCs w:val="28"/>
          <w:lang w:eastAsia="en-ZA"/>
        </w:rPr>
        <w:t>In</w:t>
      </w:r>
      <w:r w:rsidRPr="0027272C">
        <w:rPr>
          <w:i/>
          <w:sz w:val="28"/>
          <w:szCs w:val="28"/>
          <w:lang w:eastAsia="en-ZA"/>
        </w:rPr>
        <w:t xml:space="preserve"> casu</w:t>
      </w:r>
      <w:r w:rsidRPr="0027272C">
        <w:rPr>
          <w:sz w:val="28"/>
          <w:szCs w:val="28"/>
          <w:lang w:eastAsia="en-ZA"/>
        </w:rPr>
        <w:t xml:space="preserve"> t</w:t>
      </w:r>
      <w:r w:rsidR="00DB741C" w:rsidRPr="0027272C">
        <w:rPr>
          <w:sz w:val="28"/>
          <w:szCs w:val="28"/>
          <w:lang w:eastAsia="en-ZA"/>
        </w:rPr>
        <w:t xml:space="preserve">he only issue in dispute is whether the complainant was raped by </w:t>
      </w:r>
      <w:r w:rsidR="00DE6089" w:rsidRPr="0027272C">
        <w:rPr>
          <w:sz w:val="28"/>
          <w:szCs w:val="28"/>
          <w:lang w:eastAsia="en-ZA"/>
        </w:rPr>
        <w:t xml:space="preserve">Mr Sekoala </w:t>
      </w:r>
      <w:r w:rsidR="00DB741C" w:rsidRPr="0027272C">
        <w:rPr>
          <w:sz w:val="28"/>
          <w:szCs w:val="28"/>
          <w:lang w:eastAsia="en-ZA"/>
        </w:rPr>
        <w:t xml:space="preserve">or whether </w:t>
      </w:r>
      <w:r w:rsidR="0034453D" w:rsidRPr="0027272C">
        <w:rPr>
          <w:sz w:val="28"/>
          <w:szCs w:val="28"/>
          <w:lang w:eastAsia="en-ZA"/>
        </w:rPr>
        <w:t xml:space="preserve">the </w:t>
      </w:r>
      <w:r w:rsidR="00DB741C" w:rsidRPr="0027272C">
        <w:rPr>
          <w:sz w:val="28"/>
          <w:szCs w:val="28"/>
          <w:lang w:eastAsia="en-ZA"/>
        </w:rPr>
        <w:t>sexual intercourse was consensual.</w:t>
      </w:r>
    </w:p>
    <w:p w14:paraId="34A8FC61" w14:textId="77777777" w:rsidR="00844BB9" w:rsidRPr="0027272C" w:rsidRDefault="00844BB9" w:rsidP="005212E6">
      <w:pPr>
        <w:pStyle w:val="ListParagraph"/>
        <w:shd w:val="clear" w:color="auto" w:fill="FFFFFF"/>
        <w:spacing w:line="360" w:lineRule="auto"/>
        <w:ind w:left="0"/>
        <w:jc w:val="both"/>
        <w:rPr>
          <w:sz w:val="28"/>
          <w:szCs w:val="28"/>
          <w:lang w:eastAsia="en-ZA"/>
        </w:rPr>
      </w:pPr>
    </w:p>
    <w:p w14:paraId="488D9A37" w14:textId="1CA61C1C" w:rsidR="00FA0139" w:rsidRPr="0027272C" w:rsidRDefault="008A50E7" w:rsidP="00FA0139">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It </w:t>
      </w:r>
      <w:r w:rsidR="00C945DC" w:rsidRPr="0027272C">
        <w:rPr>
          <w:sz w:val="28"/>
          <w:szCs w:val="28"/>
          <w:lang w:eastAsia="en-ZA"/>
        </w:rPr>
        <w:t>is common cause that</w:t>
      </w:r>
      <w:r w:rsidRPr="0027272C">
        <w:rPr>
          <w:sz w:val="28"/>
          <w:szCs w:val="28"/>
          <w:lang w:eastAsia="en-ZA"/>
        </w:rPr>
        <w:t xml:space="preserve"> </w:t>
      </w:r>
      <w:r w:rsidR="006B19AC" w:rsidRPr="0027272C">
        <w:rPr>
          <w:sz w:val="28"/>
          <w:szCs w:val="28"/>
          <w:lang w:eastAsia="en-ZA"/>
        </w:rPr>
        <w:t xml:space="preserve">the </w:t>
      </w:r>
      <w:r w:rsidRPr="0027272C">
        <w:rPr>
          <w:sz w:val="28"/>
          <w:szCs w:val="28"/>
          <w:lang w:eastAsia="en-ZA"/>
        </w:rPr>
        <w:t xml:space="preserve">evidence of the complainant is evidence of a single witness and needs to be treated with caution. </w:t>
      </w:r>
      <w:r w:rsidR="00581DC4" w:rsidRPr="0027272C">
        <w:rPr>
          <w:sz w:val="28"/>
          <w:szCs w:val="28"/>
          <w:lang w:eastAsia="en-ZA"/>
        </w:rPr>
        <w:t>In terms of s</w:t>
      </w:r>
      <w:r w:rsidR="00E113EF" w:rsidRPr="0027272C">
        <w:rPr>
          <w:sz w:val="28"/>
          <w:szCs w:val="28"/>
          <w:lang w:eastAsia="en-ZA"/>
        </w:rPr>
        <w:t xml:space="preserve"> </w:t>
      </w:r>
      <w:r w:rsidR="00581DC4" w:rsidRPr="0027272C">
        <w:rPr>
          <w:sz w:val="28"/>
          <w:szCs w:val="28"/>
          <w:lang w:eastAsia="en-ZA"/>
        </w:rPr>
        <w:t xml:space="preserve">208 of </w:t>
      </w:r>
      <w:r w:rsidR="00836374" w:rsidRPr="0027272C">
        <w:rPr>
          <w:sz w:val="28"/>
          <w:szCs w:val="28"/>
          <w:lang w:eastAsia="en-ZA"/>
        </w:rPr>
        <w:t xml:space="preserve">the </w:t>
      </w:r>
      <w:r w:rsidR="00581DC4" w:rsidRPr="0027272C">
        <w:rPr>
          <w:sz w:val="28"/>
          <w:szCs w:val="28"/>
          <w:lang w:eastAsia="en-ZA"/>
        </w:rPr>
        <w:t xml:space="preserve">CPA, an accused may be convicted on any offence on the single evidence of </w:t>
      </w:r>
      <w:r w:rsidR="00836374" w:rsidRPr="0027272C">
        <w:rPr>
          <w:sz w:val="28"/>
          <w:szCs w:val="28"/>
          <w:lang w:eastAsia="en-ZA"/>
        </w:rPr>
        <w:t xml:space="preserve">a </w:t>
      </w:r>
      <w:r w:rsidR="00581DC4" w:rsidRPr="0027272C">
        <w:rPr>
          <w:sz w:val="28"/>
          <w:szCs w:val="28"/>
          <w:lang w:eastAsia="en-ZA"/>
        </w:rPr>
        <w:t>competent witness.</w:t>
      </w:r>
      <w:r w:rsidR="006F7951" w:rsidRPr="0027272C">
        <w:rPr>
          <w:sz w:val="28"/>
          <w:szCs w:val="28"/>
          <w:lang w:eastAsia="en-ZA"/>
        </w:rPr>
        <w:t xml:space="preserve"> </w:t>
      </w:r>
      <w:r w:rsidR="00C945DC" w:rsidRPr="0027272C">
        <w:rPr>
          <w:sz w:val="28"/>
          <w:szCs w:val="28"/>
          <w:lang w:eastAsia="en-ZA"/>
        </w:rPr>
        <w:t xml:space="preserve">In </w:t>
      </w:r>
      <w:r w:rsidR="00C945DC" w:rsidRPr="0027272C">
        <w:rPr>
          <w:i/>
          <w:iCs/>
          <w:sz w:val="28"/>
          <w:szCs w:val="28"/>
          <w:lang w:eastAsia="en-ZA"/>
        </w:rPr>
        <w:t>S v Mafaladiso en Ander</w:t>
      </w:r>
      <w:r w:rsidR="006F7951" w:rsidRPr="0027272C">
        <w:rPr>
          <w:i/>
          <w:iCs/>
          <w:sz w:val="28"/>
          <w:szCs w:val="28"/>
          <w:lang w:eastAsia="en-ZA"/>
        </w:rPr>
        <w:t>e</w:t>
      </w:r>
      <w:r w:rsidR="00C945DC" w:rsidRPr="0027272C">
        <w:rPr>
          <w:sz w:val="28"/>
          <w:szCs w:val="28"/>
          <w:lang w:eastAsia="en-ZA"/>
        </w:rPr>
        <w:t>,</w:t>
      </w:r>
      <w:r w:rsidR="00C945DC" w:rsidRPr="0027272C">
        <w:rPr>
          <w:rStyle w:val="FootnoteReference"/>
          <w:sz w:val="28"/>
          <w:szCs w:val="28"/>
          <w:lang w:eastAsia="en-ZA"/>
        </w:rPr>
        <w:footnoteReference w:id="3"/>
      </w:r>
      <w:r w:rsidR="00C945DC" w:rsidRPr="0027272C">
        <w:rPr>
          <w:sz w:val="28"/>
          <w:szCs w:val="28"/>
          <w:lang w:eastAsia="en-ZA"/>
        </w:rPr>
        <w:t xml:space="preserve"> this Court held that </w:t>
      </w:r>
      <w:r w:rsidR="006F7951" w:rsidRPr="0027272C">
        <w:rPr>
          <w:sz w:val="28"/>
          <w:szCs w:val="28"/>
          <w:lang w:eastAsia="en-ZA"/>
        </w:rPr>
        <w:t xml:space="preserve">where </w:t>
      </w:r>
      <w:r w:rsidR="00C945DC" w:rsidRPr="0027272C">
        <w:rPr>
          <w:sz w:val="28"/>
          <w:szCs w:val="28"/>
          <w:lang w:eastAsia="en-ZA"/>
        </w:rPr>
        <w:t xml:space="preserve">there are material differences between the </w:t>
      </w:r>
      <w:r w:rsidR="007422DE" w:rsidRPr="0027272C">
        <w:rPr>
          <w:sz w:val="28"/>
          <w:szCs w:val="28"/>
          <w:lang w:eastAsia="en-ZA"/>
        </w:rPr>
        <w:t>witness’</w:t>
      </w:r>
      <w:r w:rsidR="00C945DC" w:rsidRPr="0027272C">
        <w:rPr>
          <w:sz w:val="28"/>
          <w:szCs w:val="28"/>
          <w:lang w:eastAsia="en-ZA"/>
        </w:rPr>
        <w:t xml:space="preserve"> evidence and </w:t>
      </w:r>
      <w:r w:rsidR="00740308" w:rsidRPr="0027272C">
        <w:rPr>
          <w:sz w:val="28"/>
          <w:szCs w:val="28"/>
          <w:lang w:eastAsia="en-ZA"/>
        </w:rPr>
        <w:t>t</w:t>
      </w:r>
      <w:r w:rsidR="00C945DC" w:rsidRPr="0027272C">
        <w:rPr>
          <w:sz w:val="28"/>
          <w:szCs w:val="28"/>
          <w:lang w:eastAsia="en-ZA"/>
        </w:rPr>
        <w:t>h</w:t>
      </w:r>
      <w:r w:rsidR="00740308" w:rsidRPr="0027272C">
        <w:rPr>
          <w:sz w:val="28"/>
          <w:szCs w:val="28"/>
          <w:lang w:eastAsia="en-ZA"/>
        </w:rPr>
        <w:t>e</w:t>
      </w:r>
      <w:r w:rsidR="00C945DC" w:rsidRPr="0027272C">
        <w:rPr>
          <w:sz w:val="28"/>
          <w:szCs w:val="28"/>
          <w:lang w:eastAsia="en-ZA"/>
        </w:rPr>
        <w:t>i</w:t>
      </w:r>
      <w:r w:rsidR="00740308" w:rsidRPr="0027272C">
        <w:rPr>
          <w:sz w:val="28"/>
          <w:szCs w:val="28"/>
          <w:lang w:eastAsia="en-ZA"/>
        </w:rPr>
        <w:t>r</w:t>
      </w:r>
      <w:r w:rsidR="00C945DC" w:rsidRPr="0027272C">
        <w:rPr>
          <w:sz w:val="28"/>
          <w:szCs w:val="28"/>
          <w:lang w:eastAsia="en-ZA"/>
        </w:rPr>
        <w:t xml:space="preserve"> prior statement</w:t>
      </w:r>
      <w:r w:rsidR="00FA0139" w:rsidRPr="0027272C">
        <w:rPr>
          <w:sz w:val="28"/>
          <w:szCs w:val="28"/>
          <w:lang w:eastAsia="en-ZA"/>
        </w:rPr>
        <w:t>, the final task for the judge</w:t>
      </w:r>
      <w:r w:rsidR="00C945DC" w:rsidRPr="0027272C">
        <w:rPr>
          <w:sz w:val="28"/>
          <w:szCs w:val="28"/>
          <w:lang w:eastAsia="en-ZA"/>
        </w:rPr>
        <w:t xml:space="preserve"> </w:t>
      </w:r>
      <w:r w:rsidR="00FA0139" w:rsidRPr="0027272C">
        <w:rPr>
          <w:sz w:val="28"/>
          <w:szCs w:val="28"/>
          <w:lang w:eastAsia="en-ZA"/>
        </w:rPr>
        <w:t xml:space="preserve">is to weigh up the previous statement </w:t>
      </w:r>
      <w:r w:rsidR="00C945DC" w:rsidRPr="0027272C">
        <w:rPr>
          <w:sz w:val="28"/>
          <w:szCs w:val="28"/>
          <w:lang w:eastAsia="en-ZA"/>
        </w:rPr>
        <w:t xml:space="preserve">against </w:t>
      </w:r>
      <w:r w:rsidR="00C945DC" w:rsidRPr="0027272C">
        <w:rPr>
          <w:i/>
          <w:sz w:val="28"/>
          <w:szCs w:val="28"/>
          <w:lang w:eastAsia="en-ZA"/>
        </w:rPr>
        <w:t>viva voce</w:t>
      </w:r>
      <w:r w:rsidR="00C945DC" w:rsidRPr="0027272C">
        <w:rPr>
          <w:sz w:val="28"/>
          <w:szCs w:val="28"/>
          <w:lang w:eastAsia="en-ZA"/>
        </w:rPr>
        <w:t xml:space="preserve"> evidence</w:t>
      </w:r>
      <w:r w:rsidR="0016615C" w:rsidRPr="0027272C">
        <w:rPr>
          <w:sz w:val="28"/>
          <w:szCs w:val="28"/>
          <w:lang w:eastAsia="en-ZA"/>
        </w:rPr>
        <w:t xml:space="preserve">, to </w:t>
      </w:r>
      <w:r w:rsidR="007C55B7" w:rsidRPr="0027272C">
        <w:rPr>
          <w:sz w:val="28"/>
          <w:szCs w:val="28"/>
          <w:lang w:eastAsia="en-ZA"/>
        </w:rPr>
        <w:t xml:space="preserve">put </w:t>
      </w:r>
      <w:r w:rsidR="0016615C" w:rsidRPr="0027272C">
        <w:rPr>
          <w:sz w:val="28"/>
          <w:szCs w:val="28"/>
          <w:lang w:eastAsia="en-ZA"/>
        </w:rPr>
        <w:t>all the evidence</w:t>
      </w:r>
      <w:r w:rsidR="007C55B7" w:rsidRPr="0027272C">
        <w:rPr>
          <w:sz w:val="28"/>
          <w:szCs w:val="28"/>
          <w:lang w:eastAsia="en-ZA"/>
        </w:rPr>
        <w:t xml:space="preserve"> together </w:t>
      </w:r>
      <w:r w:rsidR="0016615C" w:rsidRPr="0027272C">
        <w:rPr>
          <w:sz w:val="28"/>
          <w:szCs w:val="28"/>
          <w:lang w:eastAsia="en-ZA"/>
        </w:rPr>
        <w:t xml:space="preserve">and to decide </w:t>
      </w:r>
      <w:r w:rsidR="007C55B7" w:rsidRPr="0027272C">
        <w:rPr>
          <w:sz w:val="28"/>
          <w:szCs w:val="28"/>
          <w:lang w:eastAsia="en-ZA"/>
        </w:rPr>
        <w:t xml:space="preserve">which </w:t>
      </w:r>
      <w:r w:rsidR="0016615C" w:rsidRPr="0027272C">
        <w:rPr>
          <w:sz w:val="28"/>
          <w:szCs w:val="28"/>
          <w:lang w:eastAsia="en-ZA"/>
        </w:rPr>
        <w:t>is reliable and whether the truth has been told despite any shortcomin</w:t>
      </w:r>
      <w:r w:rsidR="00E113EF" w:rsidRPr="0027272C">
        <w:rPr>
          <w:sz w:val="28"/>
          <w:szCs w:val="28"/>
          <w:lang w:eastAsia="en-ZA"/>
        </w:rPr>
        <w:t>gs. This means that the court is</w:t>
      </w:r>
      <w:r w:rsidR="0016615C" w:rsidRPr="0027272C">
        <w:rPr>
          <w:sz w:val="28"/>
          <w:szCs w:val="28"/>
          <w:lang w:eastAsia="en-ZA"/>
        </w:rPr>
        <w:t xml:space="preserve"> enjoined to consider the totality of the evidence to ascertain if the truth has been told. </w:t>
      </w:r>
    </w:p>
    <w:p w14:paraId="7C6CFFF5" w14:textId="77777777" w:rsidR="00FA0139" w:rsidRPr="0027272C" w:rsidRDefault="00FA0139" w:rsidP="00FA0139">
      <w:pPr>
        <w:pStyle w:val="ListParagraph"/>
        <w:rPr>
          <w:sz w:val="28"/>
          <w:szCs w:val="28"/>
          <w:lang w:eastAsia="en-ZA"/>
        </w:rPr>
      </w:pPr>
    </w:p>
    <w:p w14:paraId="7D82EE69" w14:textId="2A664983" w:rsidR="007422DE" w:rsidRPr="0027272C" w:rsidRDefault="0016615C" w:rsidP="00FA0139">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It is clear from the record that there are two conflicting versions on how the events </w:t>
      </w:r>
      <w:r w:rsidR="00FA0139" w:rsidRPr="0027272C">
        <w:rPr>
          <w:sz w:val="28"/>
          <w:szCs w:val="28"/>
          <w:lang w:eastAsia="en-ZA"/>
        </w:rPr>
        <w:t>unfolded on the day in question</w:t>
      </w:r>
      <w:r w:rsidRPr="0027272C">
        <w:rPr>
          <w:sz w:val="28"/>
          <w:szCs w:val="28"/>
          <w:lang w:eastAsia="en-ZA"/>
        </w:rPr>
        <w:t xml:space="preserve">. </w:t>
      </w:r>
      <w:r w:rsidR="00FA0139" w:rsidRPr="0027272C">
        <w:rPr>
          <w:sz w:val="28"/>
          <w:szCs w:val="28"/>
          <w:lang w:eastAsia="en-ZA"/>
        </w:rPr>
        <w:t>Therefore, the</w:t>
      </w:r>
      <w:r w:rsidRPr="0027272C">
        <w:rPr>
          <w:sz w:val="28"/>
          <w:szCs w:val="28"/>
          <w:lang w:eastAsia="en-ZA"/>
        </w:rPr>
        <w:t xml:space="preserve"> question which needed to be considered by the court </w:t>
      </w:r>
      <w:r w:rsidRPr="0027272C">
        <w:rPr>
          <w:i/>
          <w:sz w:val="28"/>
          <w:szCs w:val="28"/>
          <w:lang w:eastAsia="en-ZA"/>
        </w:rPr>
        <w:t xml:space="preserve">a quo </w:t>
      </w:r>
      <w:r w:rsidRPr="0027272C">
        <w:rPr>
          <w:sz w:val="28"/>
          <w:szCs w:val="28"/>
          <w:lang w:eastAsia="en-ZA"/>
        </w:rPr>
        <w:t>was whether on the totality of evidence</w:t>
      </w:r>
      <w:r w:rsidR="00E801F2" w:rsidRPr="0027272C">
        <w:rPr>
          <w:sz w:val="28"/>
          <w:szCs w:val="28"/>
          <w:lang w:eastAsia="en-ZA"/>
        </w:rPr>
        <w:t xml:space="preserve"> it can be said that the </w:t>
      </w:r>
      <w:r w:rsidR="00003A56" w:rsidRPr="0027272C">
        <w:rPr>
          <w:sz w:val="28"/>
          <w:szCs w:val="28"/>
          <w:lang w:eastAsia="en-ZA"/>
        </w:rPr>
        <w:t>S</w:t>
      </w:r>
      <w:r w:rsidR="00E801F2" w:rsidRPr="0027272C">
        <w:rPr>
          <w:sz w:val="28"/>
          <w:szCs w:val="28"/>
          <w:lang w:eastAsia="en-ZA"/>
        </w:rPr>
        <w:t xml:space="preserve">tate proved its case </w:t>
      </w:r>
      <w:r w:rsidR="007422DE" w:rsidRPr="0027272C">
        <w:rPr>
          <w:sz w:val="28"/>
          <w:szCs w:val="28"/>
          <w:lang w:eastAsia="en-ZA"/>
        </w:rPr>
        <w:t>beyond</w:t>
      </w:r>
      <w:r w:rsidR="00E801F2" w:rsidRPr="0027272C">
        <w:rPr>
          <w:sz w:val="28"/>
          <w:szCs w:val="28"/>
          <w:lang w:eastAsia="en-ZA"/>
        </w:rPr>
        <w:t xml:space="preserve"> reasonable doubt. </w:t>
      </w:r>
      <w:r w:rsidR="00003A56" w:rsidRPr="0027272C">
        <w:rPr>
          <w:sz w:val="28"/>
          <w:szCs w:val="28"/>
          <w:lang w:eastAsia="en-ZA"/>
        </w:rPr>
        <w:t>T</w:t>
      </w:r>
      <w:r w:rsidR="00FA0139" w:rsidRPr="0027272C">
        <w:rPr>
          <w:sz w:val="28"/>
          <w:szCs w:val="28"/>
          <w:lang w:eastAsia="en-ZA"/>
        </w:rPr>
        <w:t xml:space="preserve">he test to be applied as set out in </w:t>
      </w:r>
      <w:r w:rsidR="00FA0139" w:rsidRPr="0027272C">
        <w:rPr>
          <w:i/>
          <w:iCs/>
          <w:sz w:val="28"/>
          <w:szCs w:val="28"/>
          <w:lang w:eastAsia="en-ZA"/>
        </w:rPr>
        <w:t>S v V</w:t>
      </w:r>
      <w:r w:rsidR="00C54904" w:rsidRPr="0027272C">
        <w:rPr>
          <w:i/>
          <w:iCs/>
          <w:sz w:val="28"/>
          <w:szCs w:val="28"/>
          <w:lang w:eastAsia="en-ZA"/>
        </w:rPr>
        <w:t>an D</w:t>
      </w:r>
      <w:r w:rsidR="00FA0139" w:rsidRPr="0027272C">
        <w:rPr>
          <w:i/>
          <w:iCs/>
          <w:sz w:val="28"/>
          <w:szCs w:val="28"/>
          <w:lang w:eastAsia="en-ZA"/>
        </w:rPr>
        <w:t>er Meyden</w:t>
      </w:r>
      <w:r w:rsidR="00C11089" w:rsidRPr="0027272C">
        <w:rPr>
          <w:rStyle w:val="FootnoteReference"/>
          <w:sz w:val="28"/>
          <w:szCs w:val="28"/>
          <w:lang w:eastAsia="en-ZA"/>
        </w:rPr>
        <w:footnoteReference w:id="4"/>
      </w:r>
      <w:r w:rsidR="00FA0139" w:rsidRPr="0027272C">
        <w:rPr>
          <w:sz w:val="28"/>
          <w:szCs w:val="28"/>
          <w:lang w:eastAsia="en-ZA"/>
        </w:rPr>
        <w:t xml:space="preserve"> is as follows:</w:t>
      </w:r>
    </w:p>
    <w:p w14:paraId="7BDF1D04" w14:textId="296FBFBA" w:rsidR="00844BB9" w:rsidRPr="0027272C" w:rsidRDefault="00740308" w:rsidP="00352813">
      <w:pPr>
        <w:pStyle w:val="ListParagraph"/>
        <w:shd w:val="clear" w:color="auto" w:fill="FFFFFF"/>
        <w:spacing w:line="360" w:lineRule="auto"/>
        <w:ind w:left="0"/>
        <w:jc w:val="both"/>
        <w:rPr>
          <w:lang w:eastAsia="en-ZA"/>
        </w:rPr>
      </w:pPr>
      <w:r w:rsidRPr="0027272C">
        <w:rPr>
          <w:lang w:eastAsia="en-ZA"/>
        </w:rPr>
        <w:t xml:space="preserve"> ‘</w:t>
      </w:r>
      <w:r w:rsidR="00B4735F" w:rsidRPr="0027272C">
        <w:rPr>
          <w:lang w:eastAsia="en-ZA"/>
        </w:rPr>
        <w:t>The</w:t>
      </w:r>
      <w:r w:rsidR="007422DE" w:rsidRPr="0027272C">
        <w:rPr>
          <w:lang w:eastAsia="en-ZA"/>
        </w:rPr>
        <w:t xml:space="preserve"> onus of proof in a criminal </w:t>
      </w:r>
      <w:r w:rsidR="00B252BC" w:rsidRPr="0027272C">
        <w:rPr>
          <w:lang w:eastAsia="en-ZA"/>
        </w:rPr>
        <w:t>case</w:t>
      </w:r>
      <w:r w:rsidR="007422DE" w:rsidRPr="0027272C">
        <w:rPr>
          <w:lang w:eastAsia="en-ZA"/>
        </w:rPr>
        <w:t xml:space="preserve"> is discharged by the </w:t>
      </w:r>
      <w:r w:rsidR="00B252BC" w:rsidRPr="0027272C">
        <w:rPr>
          <w:lang w:eastAsia="en-ZA"/>
        </w:rPr>
        <w:t>S</w:t>
      </w:r>
      <w:r w:rsidR="007422DE" w:rsidRPr="0027272C">
        <w:rPr>
          <w:lang w:eastAsia="en-ZA"/>
        </w:rPr>
        <w:t>tate if the evidence establish</w:t>
      </w:r>
      <w:r w:rsidR="00003A56" w:rsidRPr="0027272C">
        <w:rPr>
          <w:lang w:eastAsia="en-ZA"/>
        </w:rPr>
        <w:t>es</w:t>
      </w:r>
      <w:r w:rsidR="007422DE" w:rsidRPr="0027272C">
        <w:rPr>
          <w:lang w:eastAsia="en-ZA"/>
        </w:rPr>
        <w:t xml:space="preserve"> the guilt of the accused beyond reasonable doubt. The corollary is that he is entitled to be acquitted if it is reasonably possib</w:t>
      </w:r>
      <w:r w:rsidR="00B252BC" w:rsidRPr="0027272C">
        <w:rPr>
          <w:lang w:eastAsia="en-ZA"/>
        </w:rPr>
        <w:t>le</w:t>
      </w:r>
      <w:r w:rsidR="00003A56" w:rsidRPr="0027272C">
        <w:rPr>
          <w:lang w:eastAsia="en-ZA"/>
        </w:rPr>
        <w:t xml:space="preserve"> </w:t>
      </w:r>
      <w:r w:rsidR="007422DE" w:rsidRPr="0027272C">
        <w:rPr>
          <w:lang w:eastAsia="en-ZA"/>
        </w:rPr>
        <w:t>that he might be innocent (</w:t>
      </w:r>
      <w:r w:rsidR="00C11089" w:rsidRPr="0027272C">
        <w:rPr>
          <w:lang w:eastAsia="en-ZA"/>
        </w:rPr>
        <w:t>see</w:t>
      </w:r>
      <w:r w:rsidR="00794744" w:rsidRPr="0027272C">
        <w:rPr>
          <w:lang w:eastAsia="en-ZA"/>
        </w:rPr>
        <w:t>, for example,</w:t>
      </w:r>
      <w:r w:rsidR="00C11089" w:rsidRPr="0027272C">
        <w:rPr>
          <w:lang w:eastAsia="en-ZA"/>
        </w:rPr>
        <w:t xml:space="preserve"> </w:t>
      </w:r>
      <w:r w:rsidR="007422DE" w:rsidRPr="0027272C">
        <w:rPr>
          <w:lang w:eastAsia="en-ZA"/>
        </w:rPr>
        <w:t>R v Difford 1937 AD 370 at 373 and 383.</w:t>
      </w:r>
      <w:r w:rsidR="00794744" w:rsidRPr="0027272C">
        <w:rPr>
          <w:lang w:eastAsia="en-ZA"/>
        </w:rPr>
        <w:t>..</w:t>
      </w:r>
      <w:r w:rsidRPr="0027272C">
        <w:rPr>
          <w:lang w:eastAsia="en-ZA"/>
        </w:rPr>
        <w:t>’</w:t>
      </w:r>
      <w:r w:rsidR="0016615C" w:rsidRPr="0027272C">
        <w:rPr>
          <w:i/>
          <w:lang w:eastAsia="en-ZA"/>
        </w:rPr>
        <w:t xml:space="preserve"> </w:t>
      </w:r>
      <w:r w:rsidR="0016615C" w:rsidRPr="0027272C">
        <w:rPr>
          <w:lang w:eastAsia="en-ZA"/>
        </w:rPr>
        <w:t xml:space="preserve">  </w:t>
      </w:r>
      <w:r w:rsidR="00C945DC" w:rsidRPr="0027272C">
        <w:rPr>
          <w:lang w:eastAsia="en-ZA"/>
        </w:rPr>
        <w:t xml:space="preserve">  </w:t>
      </w:r>
    </w:p>
    <w:p w14:paraId="29673631" w14:textId="77777777" w:rsidR="00B4265E" w:rsidRPr="0027272C" w:rsidRDefault="00B4265E" w:rsidP="00352813">
      <w:pPr>
        <w:pStyle w:val="ListParagraph"/>
        <w:shd w:val="clear" w:color="auto" w:fill="FFFFFF"/>
        <w:spacing w:line="360" w:lineRule="auto"/>
        <w:ind w:left="0"/>
        <w:jc w:val="both"/>
        <w:rPr>
          <w:lang w:eastAsia="en-ZA"/>
        </w:rPr>
      </w:pPr>
    </w:p>
    <w:p w14:paraId="22B6EA62" w14:textId="75D1BD9B" w:rsidR="002E1D62" w:rsidRPr="0027272C" w:rsidRDefault="00D131CB" w:rsidP="007941A2">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lastRenderedPageBreak/>
        <w:t>The trial court accepted the version of events as described by the complainant, without giving re</w:t>
      </w:r>
      <w:r w:rsidR="00C11089" w:rsidRPr="0027272C">
        <w:rPr>
          <w:sz w:val="28"/>
          <w:szCs w:val="28"/>
          <w:lang w:eastAsia="en-ZA"/>
        </w:rPr>
        <w:t>a</w:t>
      </w:r>
      <w:r w:rsidR="00581DC4" w:rsidRPr="0027272C">
        <w:rPr>
          <w:sz w:val="28"/>
          <w:szCs w:val="28"/>
          <w:lang w:eastAsia="en-ZA"/>
        </w:rPr>
        <w:t>sons for such a preference.</w:t>
      </w:r>
      <w:r w:rsidR="00003A56" w:rsidRPr="0027272C">
        <w:rPr>
          <w:sz w:val="28"/>
          <w:szCs w:val="28"/>
          <w:lang w:eastAsia="en-ZA"/>
        </w:rPr>
        <w:t xml:space="preserve"> The high court followed in the same path. </w:t>
      </w:r>
      <w:r w:rsidR="00E113EF" w:rsidRPr="0027272C">
        <w:rPr>
          <w:sz w:val="28"/>
          <w:szCs w:val="28"/>
          <w:lang w:eastAsia="en-ZA"/>
        </w:rPr>
        <w:t>In doing so</w:t>
      </w:r>
      <w:r w:rsidR="004D1AC0" w:rsidRPr="0027272C">
        <w:rPr>
          <w:sz w:val="28"/>
          <w:szCs w:val="28"/>
          <w:lang w:eastAsia="en-ZA"/>
        </w:rPr>
        <w:t>, both</w:t>
      </w:r>
      <w:r w:rsidR="00003A56" w:rsidRPr="0027272C">
        <w:rPr>
          <w:sz w:val="28"/>
          <w:szCs w:val="28"/>
          <w:lang w:eastAsia="en-ZA"/>
        </w:rPr>
        <w:t xml:space="preserve"> courts</w:t>
      </w:r>
      <w:r w:rsidR="00E113EF" w:rsidRPr="0027272C">
        <w:rPr>
          <w:sz w:val="28"/>
          <w:szCs w:val="28"/>
          <w:lang w:eastAsia="en-ZA"/>
        </w:rPr>
        <w:t xml:space="preserve"> accepted</w:t>
      </w:r>
      <w:r w:rsidRPr="0027272C">
        <w:rPr>
          <w:sz w:val="28"/>
          <w:szCs w:val="28"/>
          <w:lang w:eastAsia="en-ZA"/>
        </w:rPr>
        <w:t xml:space="preserve"> facts</w:t>
      </w:r>
      <w:r w:rsidR="00C11089" w:rsidRPr="0027272C">
        <w:rPr>
          <w:sz w:val="28"/>
          <w:szCs w:val="28"/>
          <w:lang w:eastAsia="en-ZA"/>
        </w:rPr>
        <w:t xml:space="preserve"> which</w:t>
      </w:r>
      <w:r w:rsidRPr="0027272C">
        <w:rPr>
          <w:sz w:val="28"/>
          <w:szCs w:val="28"/>
          <w:lang w:eastAsia="en-ZA"/>
        </w:rPr>
        <w:t xml:space="preserve"> are irreconcilable with the version of </w:t>
      </w:r>
      <w:r w:rsidR="00003A56" w:rsidRPr="0027272C">
        <w:rPr>
          <w:sz w:val="28"/>
          <w:szCs w:val="28"/>
          <w:lang w:eastAsia="en-ZA"/>
        </w:rPr>
        <w:t>Mr Sekoala</w:t>
      </w:r>
      <w:r w:rsidR="000F5E0E" w:rsidRPr="0027272C">
        <w:rPr>
          <w:sz w:val="28"/>
          <w:szCs w:val="28"/>
          <w:lang w:eastAsia="en-ZA"/>
        </w:rPr>
        <w:t xml:space="preserve">. </w:t>
      </w:r>
      <w:r w:rsidR="00003A56" w:rsidRPr="0027272C">
        <w:rPr>
          <w:sz w:val="28"/>
          <w:szCs w:val="28"/>
          <w:lang w:eastAsia="en-ZA"/>
        </w:rPr>
        <w:t xml:space="preserve">His </w:t>
      </w:r>
      <w:r w:rsidRPr="0027272C">
        <w:rPr>
          <w:sz w:val="28"/>
          <w:szCs w:val="28"/>
          <w:lang w:eastAsia="en-ZA"/>
        </w:rPr>
        <w:t xml:space="preserve">version shows that from the time of </w:t>
      </w:r>
      <w:r w:rsidR="00B50011" w:rsidRPr="0027272C">
        <w:rPr>
          <w:sz w:val="28"/>
          <w:szCs w:val="28"/>
          <w:lang w:eastAsia="en-ZA"/>
        </w:rPr>
        <w:t>the complainant’s</w:t>
      </w:r>
      <w:r w:rsidRPr="0027272C">
        <w:rPr>
          <w:sz w:val="28"/>
          <w:szCs w:val="28"/>
          <w:lang w:eastAsia="en-ZA"/>
        </w:rPr>
        <w:t xml:space="preserve"> arrival, he could not stand the sight of her. This is shown by his</w:t>
      </w:r>
      <w:r w:rsidR="002E1D62" w:rsidRPr="0027272C">
        <w:rPr>
          <w:sz w:val="28"/>
          <w:szCs w:val="28"/>
          <w:lang w:eastAsia="en-ZA"/>
        </w:rPr>
        <w:t xml:space="preserve"> harsh</w:t>
      </w:r>
      <w:r w:rsidRPr="0027272C">
        <w:rPr>
          <w:sz w:val="28"/>
          <w:szCs w:val="28"/>
          <w:lang w:eastAsia="en-ZA"/>
        </w:rPr>
        <w:t xml:space="preserve"> reac</w:t>
      </w:r>
      <w:r w:rsidR="002E1D62" w:rsidRPr="0027272C">
        <w:rPr>
          <w:sz w:val="28"/>
          <w:szCs w:val="28"/>
          <w:lang w:eastAsia="en-ZA"/>
        </w:rPr>
        <w:t>tion to her arrival at his home.</w:t>
      </w:r>
      <w:r w:rsidR="004D1AC0" w:rsidRPr="0027272C">
        <w:rPr>
          <w:sz w:val="28"/>
          <w:szCs w:val="28"/>
          <w:lang w:eastAsia="en-ZA"/>
        </w:rPr>
        <w:t xml:space="preserve"> </w:t>
      </w:r>
      <w:r w:rsidR="0029024C" w:rsidRPr="0027272C">
        <w:rPr>
          <w:sz w:val="28"/>
          <w:szCs w:val="28"/>
          <w:lang w:eastAsia="en-ZA"/>
        </w:rPr>
        <w:t>T</w:t>
      </w:r>
      <w:r w:rsidR="000F5E0E" w:rsidRPr="0027272C">
        <w:rPr>
          <w:sz w:val="28"/>
          <w:szCs w:val="28"/>
          <w:lang w:eastAsia="en-ZA"/>
        </w:rPr>
        <w:t>his</w:t>
      </w:r>
      <w:r w:rsidRPr="0027272C">
        <w:rPr>
          <w:sz w:val="28"/>
          <w:szCs w:val="28"/>
          <w:lang w:eastAsia="en-ZA"/>
        </w:rPr>
        <w:t xml:space="preserve"> reaction </w:t>
      </w:r>
      <w:r w:rsidR="0029024C" w:rsidRPr="0027272C">
        <w:rPr>
          <w:sz w:val="28"/>
          <w:szCs w:val="28"/>
          <w:lang w:eastAsia="en-ZA"/>
        </w:rPr>
        <w:t xml:space="preserve">is not consistent with </w:t>
      </w:r>
      <w:r w:rsidRPr="0027272C">
        <w:rPr>
          <w:sz w:val="28"/>
          <w:szCs w:val="28"/>
          <w:lang w:eastAsia="en-ZA"/>
        </w:rPr>
        <w:t xml:space="preserve">a person who </w:t>
      </w:r>
      <w:r w:rsidR="00C01C9D" w:rsidRPr="0027272C">
        <w:rPr>
          <w:sz w:val="28"/>
          <w:szCs w:val="28"/>
          <w:lang w:eastAsia="en-ZA"/>
        </w:rPr>
        <w:t xml:space="preserve">had </w:t>
      </w:r>
      <w:r w:rsidR="004D1AC0" w:rsidRPr="0027272C">
        <w:rPr>
          <w:sz w:val="28"/>
          <w:szCs w:val="28"/>
          <w:lang w:eastAsia="en-ZA"/>
        </w:rPr>
        <w:t>telephoned the</w:t>
      </w:r>
      <w:r w:rsidR="00C01C9D" w:rsidRPr="0027272C">
        <w:rPr>
          <w:sz w:val="28"/>
          <w:szCs w:val="28"/>
          <w:lang w:eastAsia="en-ZA"/>
        </w:rPr>
        <w:t xml:space="preserve"> complainant </w:t>
      </w:r>
      <w:r w:rsidRPr="0027272C">
        <w:rPr>
          <w:sz w:val="28"/>
          <w:szCs w:val="28"/>
          <w:lang w:eastAsia="en-ZA"/>
        </w:rPr>
        <w:t xml:space="preserve">to visit </w:t>
      </w:r>
      <w:r w:rsidR="002E1D62" w:rsidRPr="0027272C">
        <w:rPr>
          <w:sz w:val="28"/>
          <w:szCs w:val="28"/>
          <w:lang w:eastAsia="en-ZA"/>
        </w:rPr>
        <w:t>him</w:t>
      </w:r>
      <w:r w:rsidR="000E7D17" w:rsidRPr="0027272C">
        <w:rPr>
          <w:sz w:val="28"/>
          <w:szCs w:val="28"/>
          <w:lang w:eastAsia="en-ZA"/>
        </w:rPr>
        <w:t xml:space="preserve"> to</w:t>
      </w:r>
      <w:r w:rsidR="00C01C9D" w:rsidRPr="0027272C">
        <w:rPr>
          <w:sz w:val="28"/>
          <w:szCs w:val="28"/>
          <w:lang w:eastAsia="en-ZA"/>
        </w:rPr>
        <w:t xml:space="preserve"> discuss</w:t>
      </w:r>
      <w:r w:rsidR="00477B4D" w:rsidRPr="0027272C">
        <w:rPr>
          <w:sz w:val="28"/>
          <w:szCs w:val="28"/>
          <w:lang w:eastAsia="en-ZA"/>
        </w:rPr>
        <w:t xml:space="preserve"> the status of their almost non-existent</w:t>
      </w:r>
      <w:r w:rsidRPr="0027272C">
        <w:rPr>
          <w:sz w:val="28"/>
          <w:szCs w:val="28"/>
          <w:lang w:eastAsia="en-ZA"/>
        </w:rPr>
        <w:t xml:space="preserve"> relationship</w:t>
      </w:r>
      <w:r w:rsidR="00794744" w:rsidRPr="0027272C">
        <w:rPr>
          <w:sz w:val="28"/>
          <w:szCs w:val="28"/>
          <w:lang w:eastAsia="en-ZA"/>
        </w:rPr>
        <w:t xml:space="preserve">. Furthermore, </w:t>
      </w:r>
      <w:r w:rsidR="0029024C" w:rsidRPr="0027272C">
        <w:rPr>
          <w:sz w:val="28"/>
          <w:szCs w:val="28"/>
          <w:lang w:eastAsia="en-ZA"/>
        </w:rPr>
        <w:t xml:space="preserve">the complainant testified that when she got </w:t>
      </w:r>
      <w:r w:rsidR="00F60BBA" w:rsidRPr="0027272C">
        <w:rPr>
          <w:sz w:val="28"/>
          <w:szCs w:val="28"/>
          <w:lang w:eastAsia="en-ZA"/>
        </w:rPr>
        <w:t xml:space="preserve">to his house, Mr </w:t>
      </w:r>
      <w:r w:rsidR="00794744" w:rsidRPr="0027272C">
        <w:rPr>
          <w:sz w:val="28"/>
          <w:szCs w:val="28"/>
          <w:lang w:eastAsia="en-ZA"/>
        </w:rPr>
        <w:t>Sekoala</w:t>
      </w:r>
      <w:r w:rsidR="0029024C" w:rsidRPr="0027272C">
        <w:rPr>
          <w:sz w:val="28"/>
          <w:szCs w:val="28"/>
          <w:lang w:eastAsia="en-ZA"/>
        </w:rPr>
        <w:t xml:space="preserve"> </w:t>
      </w:r>
      <w:r w:rsidR="006B19AC" w:rsidRPr="0027272C">
        <w:rPr>
          <w:sz w:val="28"/>
          <w:szCs w:val="28"/>
          <w:lang w:eastAsia="en-ZA"/>
        </w:rPr>
        <w:t>was initially receptive,</w:t>
      </w:r>
      <w:r w:rsidR="00F60BBA" w:rsidRPr="0027272C">
        <w:rPr>
          <w:sz w:val="28"/>
          <w:szCs w:val="28"/>
          <w:lang w:eastAsia="en-ZA"/>
        </w:rPr>
        <w:t xml:space="preserve"> he </w:t>
      </w:r>
      <w:r w:rsidR="00794744" w:rsidRPr="0027272C">
        <w:rPr>
          <w:sz w:val="28"/>
          <w:szCs w:val="28"/>
          <w:lang w:eastAsia="en-ZA"/>
        </w:rPr>
        <w:t xml:space="preserve">even </w:t>
      </w:r>
      <w:r w:rsidR="00F60BBA" w:rsidRPr="0027272C">
        <w:rPr>
          <w:sz w:val="28"/>
          <w:szCs w:val="28"/>
          <w:lang w:eastAsia="en-ZA"/>
        </w:rPr>
        <w:t>asked h</w:t>
      </w:r>
      <w:r w:rsidR="0029024C" w:rsidRPr="0027272C">
        <w:rPr>
          <w:sz w:val="28"/>
          <w:szCs w:val="28"/>
          <w:lang w:eastAsia="en-ZA"/>
        </w:rPr>
        <w:t>er to cook, but things only took a turn when he asked for the money she did not have. This</w:t>
      </w:r>
      <w:r w:rsidR="00F60BBA" w:rsidRPr="0027272C">
        <w:rPr>
          <w:sz w:val="28"/>
          <w:szCs w:val="28"/>
          <w:lang w:eastAsia="en-ZA"/>
        </w:rPr>
        <w:t xml:space="preserve"> version</w:t>
      </w:r>
      <w:r w:rsidR="006B19AC" w:rsidRPr="0027272C">
        <w:rPr>
          <w:sz w:val="28"/>
          <w:szCs w:val="28"/>
          <w:lang w:eastAsia="en-ZA"/>
        </w:rPr>
        <w:t xml:space="preserve"> should be considered in relation to</w:t>
      </w:r>
      <w:r w:rsidR="009647F8" w:rsidRPr="0027272C">
        <w:rPr>
          <w:sz w:val="28"/>
          <w:szCs w:val="28"/>
          <w:lang w:eastAsia="en-ZA"/>
        </w:rPr>
        <w:t xml:space="preserve"> </w:t>
      </w:r>
      <w:r w:rsidR="008C06F4" w:rsidRPr="0027272C">
        <w:rPr>
          <w:sz w:val="28"/>
          <w:szCs w:val="28"/>
          <w:lang w:eastAsia="en-ZA"/>
        </w:rPr>
        <w:t>the kind</w:t>
      </w:r>
      <w:r w:rsidR="0029024C" w:rsidRPr="0027272C">
        <w:rPr>
          <w:sz w:val="28"/>
          <w:szCs w:val="28"/>
          <w:lang w:eastAsia="en-ZA"/>
        </w:rPr>
        <w:t xml:space="preserve"> of </w:t>
      </w:r>
      <w:r w:rsidR="00F60BBA" w:rsidRPr="0027272C">
        <w:rPr>
          <w:sz w:val="28"/>
          <w:szCs w:val="28"/>
          <w:lang w:eastAsia="en-ZA"/>
        </w:rPr>
        <w:t xml:space="preserve">physical </w:t>
      </w:r>
      <w:r w:rsidR="006B19AC" w:rsidRPr="0027272C">
        <w:rPr>
          <w:sz w:val="28"/>
          <w:szCs w:val="28"/>
          <w:lang w:eastAsia="en-ZA"/>
        </w:rPr>
        <w:t>hostility</w:t>
      </w:r>
      <w:r w:rsidR="0029024C" w:rsidRPr="0027272C">
        <w:rPr>
          <w:sz w:val="28"/>
          <w:szCs w:val="28"/>
          <w:lang w:eastAsia="en-ZA"/>
        </w:rPr>
        <w:t xml:space="preserve"> exhibited </w:t>
      </w:r>
      <w:r w:rsidR="00F60BBA" w:rsidRPr="0027272C">
        <w:rPr>
          <w:sz w:val="28"/>
          <w:szCs w:val="28"/>
          <w:lang w:eastAsia="en-ZA"/>
        </w:rPr>
        <w:t>towards the complainant, coupled with him telling her that he no longer wanted to be in a relationship with her but Mr Rathebe w</w:t>
      </w:r>
      <w:r w:rsidR="005208AD" w:rsidRPr="0027272C">
        <w:rPr>
          <w:sz w:val="28"/>
          <w:szCs w:val="28"/>
          <w:lang w:eastAsia="en-ZA"/>
        </w:rPr>
        <w:t xml:space="preserve">as the one interested in her. </w:t>
      </w:r>
      <w:r w:rsidR="0029024C" w:rsidRPr="0027272C">
        <w:rPr>
          <w:sz w:val="28"/>
          <w:szCs w:val="28"/>
          <w:lang w:eastAsia="en-ZA"/>
        </w:rPr>
        <w:t xml:space="preserve">The complainant’s </w:t>
      </w:r>
      <w:r w:rsidRPr="0027272C">
        <w:rPr>
          <w:sz w:val="28"/>
          <w:szCs w:val="28"/>
          <w:lang w:eastAsia="en-ZA"/>
        </w:rPr>
        <w:t>own witnes</w:t>
      </w:r>
      <w:r w:rsidR="00555E48" w:rsidRPr="0027272C">
        <w:rPr>
          <w:sz w:val="28"/>
          <w:szCs w:val="28"/>
          <w:lang w:eastAsia="en-ZA"/>
        </w:rPr>
        <w:t xml:space="preserve">s, </w:t>
      </w:r>
      <w:r w:rsidR="00740308" w:rsidRPr="0027272C">
        <w:rPr>
          <w:sz w:val="28"/>
          <w:szCs w:val="28"/>
          <w:lang w:eastAsia="en-ZA"/>
        </w:rPr>
        <w:t>Ms Baloyi</w:t>
      </w:r>
      <w:r w:rsidR="00555E48" w:rsidRPr="0027272C">
        <w:rPr>
          <w:sz w:val="28"/>
          <w:szCs w:val="28"/>
          <w:lang w:eastAsia="en-ZA"/>
        </w:rPr>
        <w:t>, testified that the complainant called her on the same night and</w:t>
      </w:r>
      <w:r w:rsidRPr="0027272C">
        <w:rPr>
          <w:sz w:val="28"/>
          <w:szCs w:val="28"/>
          <w:lang w:eastAsia="en-ZA"/>
        </w:rPr>
        <w:t xml:space="preserve"> told her that </w:t>
      </w:r>
      <w:r w:rsidR="0029024C" w:rsidRPr="0027272C">
        <w:rPr>
          <w:sz w:val="28"/>
          <w:szCs w:val="28"/>
          <w:lang w:eastAsia="en-ZA"/>
        </w:rPr>
        <w:t xml:space="preserve">Mr Sekoala </w:t>
      </w:r>
      <w:r w:rsidRPr="0027272C">
        <w:rPr>
          <w:sz w:val="28"/>
          <w:szCs w:val="28"/>
          <w:lang w:eastAsia="en-ZA"/>
        </w:rPr>
        <w:t xml:space="preserve">was chasing her away and </w:t>
      </w:r>
      <w:r w:rsidR="00B50011" w:rsidRPr="0027272C">
        <w:rPr>
          <w:sz w:val="28"/>
          <w:szCs w:val="28"/>
          <w:lang w:eastAsia="en-ZA"/>
        </w:rPr>
        <w:t xml:space="preserve">that </w:t>
      </w:r>
      <w:r w:rsidRPr="0027272C">
        <w:rPr>
          <w:sz w:val="28"/>
          <w:szCs w:val="28"/>
          <w:lang w:eastAsia="en-ZA"/>
        </w:rPr>
        <w:t>thin</w:t>
      </w:r>
      <w:r w:rsidR="000E7D17" w:rsidRPr="0027272C">
        <w:rPr>
          <w:sz w:val="28"/>
          <w:szCs w:val="28"/>
          <w:lang w:eastAsia="en-ZA"/>
        </w:rPr>
        <w:t xml:space="preserve">gs were not fine between them. It is </w:t>
      </w:r>
      <w:r w:rsidR="00F60BBA" w:rsidRPr="0027272C">
        <w:rPr>
          <w:sz w:val="28"/>
          <w:szCs w:val="28"/>
          <w:lang w:eastAsia="en-ZA"/>
        </w:rPr>
        <w:t xml:space="preserve">not clear why the trial court rejected his version. </w:t>
      </w:r>
    </w:p>
    <w:p w14:paraId="78C10B9D" w14:textId="77777777" w:rsidR="004D1AC0" w:rsidRPr="0027272C" w:rsidRDefault="004D1AC0" w:rsidP="004D1AC0">
      <w:pPr>
        <w:pStyle w:val="ListParagraph"/>
        <w:shd w:val="clear" w:color="auto" w:fill="FFFFFF"/>
        <w:spacing w:line="360" w:lineRule="auto"/>
        <w:ind w:left="0"/>
        <w:jc w:val="both"/>
        <w:rPr>
          <w:sz w:val="28"/>
          <w:szCs w:val="28"/>
          <w:lang w:eastAsia="en-ZA"/>
        </w:rPr>
      </w:pPr>
    </w:p>
    <w:p w14:paraId="4E8214A1" w14:textId="345CD2F0" w:rsidR="00844BB9" w:rsidRPr="0027272C" w:rsidRDefault="00C11089" w:rsidP="005212E6">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Additionally</w:t>
      </w:r>
      <w:r w:rsidR="00CD01F9" w:rsidRPr="0027272C">
        <w:rPr>
          <w:sz w:val="28"/>
          <w:szCs w:val="28"/>
          <w:lang w:eastAsia="en-ZA"/>
        </w:rPr>
        <w:t xml:space="preserve">, </w:t>
      </w:r>
      <w:r w:rsidR="002E1D62" w:rsidRPr="0027272C">
        <w:rPr>
          <w:sz w:val="28"/>
          <w:szCs w:val="28"/>
          <w:lang w:eastAsia="en-ZA"/>
        </w:rPr>
        <w:t xml:space="preserve">the probabilities indicate that </w:t>
      </w:r>
      <w:r w:rsidR="00740308" w:rsidRPr="0027272C">
        <w:rPr>
          <w:sz w:val="28"/>
          <w:szCs w:val="28"/>
          <w:lang w:eastAsia="en-ZA"/>
        </w:rPr>
        <w:t xml:space="preserve">the complainant </w:t>
      </w:r>
      <w:r w:rsidR="002E1D62" w:rsidRPr="0027272C">
        <w:rPr>
          <w:sz w:val="28"/>
          <w:szCs w:val="28"/>
          <w:lang w:eastAsia="en-ZA"/>
        </w:rPr>
        <w:t>could not have received an invitation</w:t>
      </w:r>
      <w:r w:rsidR="007A1AF8" w:rsidRPr="0027272C">
        <w:rPr>
          <w:sz w:val="28"/>
          <w:szCs w:val="28"/>
          <w:lang w:eastAsia="en-ZA"/>
        </w:rPr>
        <w:t xml:space="preserve"> from Mr Sekoala, because Mr Sekoala</w:t>
      </w:r>
      <w:r w:rsidR="002E1D62" w:rsidRPr="0027272C">
        <w:rPr>
          <w:sz w:val="28"/>
          <w:szCs w:val="28"/>
          <w:lang w:eastAsia="en-ZA"/>
        </w:rPr>
        <w:t xml:space="preserve"> did not move in with her in Decem</w:t>
      </w:r>
      <w:r w:rsidRPr="0027272C">
        <w:rPr>
          <w:sz w:val="28"/>
          <w:szCs w:val="28"/>
          <w:lang w:eastAsia="en-ZA"/>
        </w:rPr>
        <w:t>ber 2009 as agreed between the two</w:t>
      </w:r>
      <w:r w:rsidR="002E1D62" w:rsidRPr="0027272C">
        <w:rPr>
          <w:sz w:val="28"/>
          <w:szCs w:val="28"/>
          <w:lang w:eastAsia="en-ZA"/>
        </w:rPr>
        <w:t xml:space="preserve"> of them</w:t>
      </w:r>
      <w:r w:rsidR="00320602" w:rsidRPr="0027272C">
        <w:rPr>
          <w:sz w:val="28"/>
          <w:szCs w:val="28"/>
          <w:lang w:eastAsia="en-ZA"/>
        </w:rPr>
        <w:t xml:space="preserve">. </w:t>
      </w:r>
      <w:r w:rsidR="00794744" w:rsidRPr="0027272C">
        <w:rPr>
          <w:sz w:val="28"/>
          <w:szCs w:val="28"/>
          <w:lang w:eastAsia="en-ZA"/>
        </w:rPr>
        <w:t>Also, the</w:t>
      </w:r>
      <w:r w:rsidR="00320602" w:rsidRPr="0027272C">
        <w:rPr>
          <w:sz w:val="28"/>
          <w:szCs w:val="28"/>
          <w:lang w:eastAsia="en-ZA"/>
        </w:rPr>
        <w:t xml:space="preserve"> complainant knew that he had a new girlfriend and for almost three months he had not contacted her. The </w:t>
      </w:r>
      <w:r w:rsidR="009577AF" w:rsidRPr="0027272C">
        <w:rPr>
          <w:sz w:val="28"/>
          <w:szCs w:val="28"/>
          <w:lang w:eastAsia="en-ZA"/>
        </w:rPr>
        <w:t xml:space="preserve">trial court </w:t>
      </w:r>
      <w:r w:rsidR="00320602" w:rsidRPr="0027272C">
        <w:rPr>
          <w:sz w:val="28"/>
          <w:szCs w:val="28"/>
          <w:lang w:eastAsia="en-ZA"/>
        </w:rPr>
        <w:t xml:space="preserve">gave no reason as to why it rejected the </w:t>
      </w:r>
      <w:r w:rsidR="00D131CB" w:rsidRPr="0027272C">
        <w:rPr>
          <w:sz w:val="28"/>
          <w:szCs w:val="28"/>
          <w:lang w:eastAsia="en-ZA"/>
        </w:rPr>
        <w:t>und</w:t>
      </w:r>
      <w:r w:rsidR="00320602" w:rsidRPr="0027272C">
        <w:rPr>
          <w:sz w:val="28"/>
          <w:szCs w:val="28"/>
          <w:lang w:eastAsia="en-ZA"/>
        </w:rPr>
        <w:t xml:space="preserve">isputed evidence </w:t>
      </w:r>
      <w:r w:rsidR="0066435C" w:rsidRPr="0027272C">
        <w:rPr>
          <w:sz w:val="28"/>
          <w:szCs w:val="28"/>
          <w:lang w:eastAsia="en-ZA"/>
        </w:rPr>
        <w:t>of Mr</w:t>
      </w:r>
      <w:r w:rsidR="00740308" w:rsidRPr="0027272C">
        <w:rPr>
          <w:sz w:val="28"/>
          <w:szCs w:val="28"/>
          <w:lang w:eastAsia="en-ZA"/>
        </w:rPr>
        <w:t xml:space="preserve"> </w:t>
      </w:r>
      <w:r w:rsidR="0066435C" w:rsidRPr="0027272C">
        <w:rPr>
          <w:sz w:val="28"/>
          <w:szCs w:val="28"/>
          <w:lang w:eastAsia="en-ZA"/>
        </w:rPr>
        <w:t>Rathebe that</w:t>
      </w:r>
      <w:r w:rsidRPr="0027272C">
        <w:rPr>
          <w:sz w:val="28"/>
          <w:szCs w:val="28"/>
          <w:lang w:eastAsia="en-ZA"/>
        </w:rPr>
        <w:t xml:space="preserve"> </w:t>
      </w:r>
      <w:r w:rsidR="00E113EF" w:rsidRPr="0027272C">
        <w:rPr>
          <w:sz w:val="28"/>
          <w:szCs w:val="28"/>
          <w:lang w:eastAsia="en-ZA"/>
        </w:rPr>
        <w:t xml:space="preserve">the </w:t>
      </w:r>
      <w:r w:rsidRPr="0027272C">
        <w:rPr>
          <w:sz w:val="28"/>
          <w:szCs w:val="28"/>
          <w:lang w:eastAsia="en-ZA"/>
        </w:rPr>
        <w:t>complainant</w:t>
      </w:r>
      <w:r w:rsidR="00D131CB" w:rsidRPr="0027272C">
        <w:rPr>
          <w:sz w:val="28"/>
          <w:szCs w:val="28"/>
          <w:lang w:eastAsia="en-ZA"/>
        </w:rPr>
        <w:t xml:space="preserve"> would</w:t>
      </w:r>
      <w:r w:rsidR="00CD01F9" w:rsidRPr="0027272C">
        <w:rPr>
          <w:sz w:val="28"/>
          <w:szCs w:val="28"/>
          <w:lang w:eastAsia="en-ZA"/>
        </w:rPr>
        <w:t xml:space="preserve"> call and</w:t>
      </w:r>
      <w:r w:rsidR="00320602" w:rsidRPr="0027272C">
        <w:rPr>
          <w:sz w:val="28"/>
          <w:szCs w:val="28"/>
          <w:lang w:eastAsia="en-ZA"/>
        </w:rPr>
        <w:t xml:space="preserve"> request him to intervene</w:t>
      </w:r>
      <w:r w:rsidR="00D131CB" w:rsidRPr="0027272C">
        <w:rPr>
          <w:sz w:val="28"/>
          <w:szCs w:val="28"/>
          <w:lang w:eastAsia="en-ZA"/>
        </w:rPr>
        <w:t xml:space="preserve"> </w:t>
      </w:r>
      <w:r w:rsidR="00B50011" w:rsidRPr="0027272C">
        <w:rPr>
          <w:sz w:val="28"/>
          <w:szCs w:val="28"/>
          <w:lang w:eastAsia="en-ZA"/>
        </w:rPr>
        <w:t>on her behalf</w:t>
      </w:r>
      <w:r w:rsidR="00D131CB" w:rsidRPr="0027272C">
        <w:rPr>
          <w:sz w:val="28"/>
          <w:szCs w:val="28"/>
          <w:lang w:eastAsia="en-ZA"/>
        </w:rPr>
        <w:t xml:space="preserve"> </w:t>
      </w:r>
      <w:r w:rsidR="0066435C" w:rsidRPr="0027272C">
        <w:rPr>
          <w:sz w:val="28"/>
          <w:szCs w:val="28"/>
          <w:lang w:eastAsia="en-ZA"/>
        </w:rPr>
        <w:t>with</w:t>
      </w:r>
      <w:r w:rsidR="000E7D17" w:rsidRPr="0027272C">
        <w:rPr>
          <w:sz w:val="28"/>
          <w:szCs w:val="28"/>
          <w:lang w:eastAsia="en-ZA"/>
        </w:rPr>
        <w:t xml:space="preserve"> </w:t>
      </w:r>
      <w:r w:rsidR="009577AF" w:rsidRPr="0027272C">
        <w:rPr>
          <w:sz w:val="28"/>
          <w:szCs w:val="28"/>
          <w:lang w:eastAsia="en-ZA"/>
        </w:rPr>
        <w:t>Mr Sekoala</w:t>
      </w:r>
      <w:r w:rsidR="00CD01F9" w:rsidRPr="0027272C">
        <w:rPr>
          <w:sz w:val="28"/>
          <w:szCs w:val="28"/>
          <w:lang w:eastAsia="en-ZA"/>
        </w:rPr>
        <w:t>. And</w:t>
      </w:r>
      <w:r w:rsidR="00320602" w:rsidRPr="0027272C">
        <w:rPr>
          <w:sz w:val="28"/>
          <w:szCs w:val="28"/>
          <w:lang w:eastAsia="en-ZA"/>
        </w:rPr>
        <w:t xml:space="preserve"> that</w:t>
      </w:r>
      <w:r w:rsidR="00CD01F9" w:rsidRPr="0027272C">
        <w:rPr>
          <w:sz w:val="28"/>
          <w:szCs w:val="28"/>
          <w:lang w:eastAsia="en-ZA"/>
        </w:rPr>
        <w:t xml:space="preserve"> his response to her had always been</w:t>
      </w:r>
      <w:r w:rsidR="00D131CB" w:rsidRPr="0027272C">
        <w:rPr>
          <w:sz w:val="28"/>
          <w:szCs w:val="28"/>
          <w:lang w:eastAsia="en-ZA"/>
        </w:rPr>
        <w:t xml:space="preserve"> that </w:t>
      </w:r>
      <w:r w:rsidR="009577AF" w:rsidRPr="0027272C">
        <w:rPr>
          <w:sz w:val="28"/>
          <w:szCs w:val="28"/>
          <w:lang w:eastAsia="en-ZA"/>
        </w:rPr>
        <w:t xml:space="preserve">Mr Sekoala </w:t>
      </w:r>
      <w:r w:rsidR="00D131CB" w:rsidRPr="0027272C">
        <w:rPr>
          <w:sz w:val="28"/>
          <w:szCs w:val="28"/>
          <w:lang w:eastAsia="en-ZA"/>
        </w:rPr>
        <w:t>resented friends who inte</w:t>
      </w:r>
      <w:r w:rsidR="00CD01F9" w:rsidRPr="0027272C">
        <w:rPr>
          <w:sz w:val="28"/>
          <w:szCs w:val="28"/>
          <w:lang w:eastAsia="en-ZA"/>
        </w:rPr>
        <w:t>rfered in his person</w:t>
      </w:r>
      <w:r w:rsidR="0025303C" w:rsidRPr="0027272C">
        <w:rPr>
          <w:sz w:val="28"/>
          <w:szCs w:val="28"/>
          <w:lang w:eastAsia="en-ZA"/>
        </w:rPr>
        <w:t>al affairs</w:t>
      </w:r>
      <w:r w:rsidR="004D1AC0" w:rsidRPr="0027272C">
        <w:rPr>
          <w:sz w:val="28"/>
          <w:szCs w:val="28"/>
          <w:lang w:eastAsia="en-ZA"/>
        </w:rPr>
        <w:t>, hence</w:t>
      </w:r>
      <w:r w:rsidR="000E7D17" w:rsidRPr="0027272C">
        <w:rPr>
          <w:sz w:val="28"/>
          <w:szCs w:val="28"/>
          <w:lang w:eastAsia="en-ZA"/>
        </w:rPr>
        <w:t xml:space="preserve"> </w:t>
      </w:r>
      <w:r w:rsidR="0025303C" w:rsidRPr="0027272C">
        <w:rPr>
          <w:sz w:val="28"/>
          <w:szCs w:val="28"/>
          <w:lang w:eastAsia="en-ZA"/>
        </w:rPr>
        <w:t xml:space="preserve">he </w:t>
      </w:r>
      <w:r w:rsidR="00320602" w:rsidRPr="0027272C">
        <w:rPr>
          <w:sz w:val="28"/>
          <w:szCs w:val="28"/>
          <w:lang w:eastAsia="en-ZA"/>
        </w:rPr>
        <w:t>refused to assist</w:t>
      </w:r>
      <w:r w:rsidR="00CD01F9" w:rsidRPr="0027272C">
        <w:rPr>
          <w:sz w:val="28"/>
          <w:szCs w:val="28"/>
          <w:lang w:eastAsia="en-ZA"/>
        </w:rPr>
        <w:t>.</w:t>
      </w:r>
      <w:r w:rsidRPr="0027272C">
        <w:rPr>
          <w:sz w:val="28"/>
          <w:szCs w:val="28"/>
          <w:lang w:eastAsia="en-ZA"/>
        </w:rPr>
        <w:t xml:space="preserve"> The aforementioned uncontested fact confirms</w:t>
      </w:r>
      <w:r w:rsidR="000E7D17" w:rsidRPr="0027272C">
        <w:rPr>
          <w:sz w:val="28"/>
          <w:szCs w:val="28"/>
          <w:lang w:eastAsia="en-ZA"/>
        </w:rPr>
        <w:t xml:space="preserve"> t</w:t>
      </w:r>
      <w:r w:rsidR="004D1AC0" w:rsidRPr="0027272C">
        <w:rPr>
          <w:sz w:val="28"/>
          <w:szCs w:val="28"/>
          <w:lang w:eastAsia="en-ZA"/>
        </w:rPr>
        <w:t>hat she could not have been at Mr S</w:t>
      </w:r>
      <w:r w:rsidR="000E7D17" w:rsidRPr="0027272C">
        <w:rPr>
          <w:sz w:val="28"/>
          <w:szCs w:val="28"/>
          <w:lang w:eastAsia="en-ZA"/>
        </w:rPr>
        <w:t>ekoala’s place at his invitation</w:t>
      </w:r>
      <w:r w:rsidRPr="0027272C">
        <w:rPr>
          <w:sz w:val="28"/>
          <w:szCs w:val="28"/>
          <w:lang w:eastAsia="en-ZA"/>
        </w:rPr>
        <w:t xml:space="preserve">. </w:t>
      </w:r>
    </w:p>
    <w:p w14:paraId="5059CB24" w14:textId="7DC521D4" w:rsidR="00B4265E" w:rsidRPr="0027272C" w:rsidRDefault="00B4265E" w:rsidP="00B4265E">
      <w:pPr>
        <w:pStyle w:val="ListParagraph"/>
        <w:shd w:val="clear" w:color="auto" w:fill="FFFFFF"/>
        <w:spacing w:line="360" w:lineRule="auto"/>
        <w:ind w:left="0"/>
        <w:jc w:val="both"/>
        <w:rPr>
          <w:sz w:val="28"/>
          <w:szCs w:val="28"/>
          <w:lang w:eastAsia="en-ZA"/>
        </w:rPr>
      </w:pPr>
    </w:p>
    <w:p w14:paraId="4E12F69E" w14:textId="0845E1B8" w:rsidR="00E22D5B" w:rsidRPr="0027272C" w:rsidRDefault="00D131CB" w:rsidP="00F808FB">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lastRenderedPageBreak/>
        <w:t>T</w:t>
      </w:r>
      <w:r w:rsidR="006B2FD2" w:rsidRPr="0027272C">
        <w:rPr>
          <w:sz w:val="28"/>
          <w:szCs w:val="28"/>
          <w:lang w:eastAsia="en-ZA"/>
        </w:rPr>
        <w:t>he court below</w:t>
      </w:r>
      <w:r w:rsidR="008C05BA" w:rsidRPr="0027272C">
        <w:rPr>
          <w:sz w:val="28"/>
          <w:szCs w:val="28"/>
          <w:lang w:eastAsia="en-ZA"/>
        </w:rPr>
        <w:t xml:space="preserve"> also</w:t>
      </w:r>
      <w:r w:rsidR="006B2FD2" w:rsidRPr="0027272C">
        <w:rPr>
          <w:sz w:val="28"/>
          <w:szCs w:val="28"/>
          <w:lang w:eastAsia="en-ZA"/>
        </w:rPr>
        <w:t xml:space="preserve"> failed to</w:t>
      </w:r>
      <w:r w:rsidR="008C05BA" w:rsidRPr="0027272C">
        <w:rPr>
          <w:sz w:val="28"/>
          <w:szCs w:val="28"/>
          <w:lang w:eastAsia="en-ZA"/>
        </w:rPr>
        <w:t xml:space="preserve"> appreciate that the complainant’s visit was planned</w:t>
      </w:r>
      <w:r w:rsidR="00740308" w:rsidRPr="0027272C">
        <w:rPr>
          <w:sz w:val="28"/>
          <w:szCs w:val="28"/>
          <w:lang w:eastAsia="en-ZA"/>
        </w:rPr>
        <w:t xml:space="preserve"> as she arrived uninvited</w:t>
      </w:r>
      <w:r w:rsidR="008C05BA" w:rsidRPr="0027272C">
        <w:rPr>
          <w:sz w:val="28"/>
          <w:szCs w:val="28"/>
          <w:lang w:eastAsia="en-ZA"/>
        </w:rPr>
        <w:t xml:space="preserve">. </w:t>
      </w:r>
      <w:r w:rsidR="006B2FD2" w:rsidRPr="0027272C">
        <w:rPr>
          <w:sz w:val="28"/>
          <w:szCs w:val="28"/>
          <w:lang w:eastAsia="en-ZA"/>
        </w:rPr>
        <w:t xml:space="preserve"> </w:t>
      </w:r>
      <w:r w:rsidR="008C05BA" w:rsidRPr="0027272C">
        <w:rPr>
          <w:sz w:val="28"/>
          <w:szCs w:val="28"/>
          <w:lang w:eastAsia="en-ZA"/>
        </w:rPr>
        <w:t xml:space="preserve">She </w:t>
      </w:r>
      <w:r w:rsidRPr="0027272C">
        <w:rPr>
          <w:sz w:val="28"/>
          <w:szCs w:val="28"/>
          <w:lang w:eastAsia="en-ZA"/>
        </w:rPr>
        <w:t xml:space="preserve">testified that she arrived at about </w:t>
      </w:r>
      <w:r w:rsidR="000F5E0E" w:rsidRPr="0027272C">
        <w:rPr>
          <w:sz w:val="28"/>
          <w:szCs w:val="28"/>
          <w:lang w:eastAsia="en-ZA"/>
        </w:rPr>
        <w:t>19h00 because</w:t>
      </w:r>
      <w:r w:rsidR="00207E81" w:rsidRPr="0027272C">
        <w:rPr>
          <w:sz w:val="28"/>
          <w:szCs w:val="28"/>
          <w:lang w:eastAsia="en-ZA"/>
        </w:rPr>
        <w:t xml:space="preserve"> in</w:t>
      </w:r>
      <w:r w:rsidR="007A1AF8" w:rsidRPr="0027272C">
        <w:rPr>
          <w:sz w:val="28"/>
          <w:szCs w:val="28"/>
          <w:lang w:eastAsia="en-ZA"/>
        </w:rPr>
        <w:t xml:space="preserve"> the past she used to visit Mr Sekoala</w:t>
      </w:r>
      <w:r w:rsidR="00C11089" w:rsidRPr="0027272C">
        <w:rPr>
          <w:sz w:val="28"/>
          <w:szCs w:val="28"/>
          <w:lang w:eastAsia="en-ZA"/>
        </w:rPr>
        <w:t xml:space="preserve"> at night</w:t>
      </w:r>
      <w:r w:rsidRPr="0027272C">
        <w:rPr>
          <w:sz w:val="28"/>
          <w:szCs w:val="28"/>
          <w:lang w:eastAsia="en-ZA"/>
        </w:rPr>
        <w:t xml:space="preserve">. </w:t>
      </w:r>
      <w:r w:rsidR="00C11089" w:rsidRPr="0027272C">
        <w:rPr>
          <w:sz w:val="28"/>
          <w:szCs w:val="28"/>
          <w:lang w:eastAsia="en-ZA"/>
        </w:rPr>
        <w:t>The only inference to be drawn is that</w:t>
      </w:r>
      <w:r w:rsidR="008C05BA" w:rsidRPr="0027272C">
        <w:rPr>
          <w:sz w:val="28"/>
          <w:szCs w:val="28"/>
          <w:lang w:eastAsia="en-ZA"/>
        </w:rPr>
        <w:t xml:space="preserve"> </w:t>
      </w:r>
      <w:r w:rsidRPr="0027272C">
        <w:rPr>
          <w:sz w:val="28"/>
          <w:szCs w:val="28"/>
          <w:lang w:eastAsia="en-ZA"/>
        </w:rPr>
        <w:t xml:space="preserve">she </w:t>
      </w:r>
      <w:r w:rsidR="000F5E0E" w:rsidRPr="0027272C">
        <w:rPr>
          <w:sz w:val="28"/>
          <w:szCs w:val="28"/>
          <w:lang w:eastAsia="en-ZA"/>
        </w:rPr>
        <w:t>did not expect to be chased away by Mr Sekoala,</w:t>
      </w:r>
      <w:r w:rsidRPr="0027272C">
        <w:rPr>
          <w:sz w:val="28"/>
          <w:szCs w:val="28"/>
          <w:lang w:eastAsia="en-ZA"/>
        </w:rPr>
        <w:t xml:space="preserve"> as she was keen to resolve the issues between</w:t>
      </w:r>
      <w:r w:rsidR="009647F8" w:rsidRPr="0027272C">
        <w:rPr>
          <w:sz w:val="28"/>
          <w:szCs w:val="28"/>
          <w:lang w:eastAsia="en-ZA"/>
        </w:rPr>
        <w:t xml:space="preserve"> the two of </w:t>
      </w:r>
      <w:r w:rsidR="008C06F4" w:rsidRPr="0027272C">
        <w:rPr>
          <w:sz w:val="28"/>
          <w:szCs w:val="28"/>
          <w:lang w:eastAsia="en-ZA"/>
        </w:rPr>
        <w:t>them.</w:t>
      </w:r>
      <w:r w:rsidRPr="0027272C">
        <w:rPr>
          <w:sz w:val="28"/>
          <w:szCs w:val="28"/>
          <w:lang w:eastAsia="en-ZA"/>
        </w:rPr>
        <w:t xml:space="preserve"> </w:t>
      </w:r>
      <w:r w:rsidR="000E7D17" w:rsidRPr="0027272C">
        <w:rPr>
          <w:sz w:val="28"/>
          <w:szCs w:val="28"/>
          <w:lang w:eastAsia="en-ZA"/>
        </w:rPr>
        <w:t xml:space="preserve">Mr </w:t>
      </w:r>
      <w:r w:rsidR="002F1B6F" w:rsidRPr="0027272C">
        <w:rPr>
          <w:sz w:val="28"/>
          <w:szCs w:val="28"/>
          <w:lang w:eastAsia="en-ZA"/>
        </w:rPr>
        <w:t>S</w:t>
      </w:r>
      <w:r w:rsidR="000E7D17" w:rsidRPr="0027272C">
        <w:rPr>
          <w:sz w:val="28"/>
          <w:szCs w:val="28"/>
          <w:lang w:eastAsia="en-ZA"/>
        </w:rPr>
        <w:t>ekoala’s version that when he chased her away, she cried and asked him not to end the relationship is supported by both the complainant’s</w:t>
      </w:r>
      <w:r w:rsidR="004D1AC0" w:rsidRPr="0027272C">
        <w:rPr>
          <w:sz w:val="28"/>
          <w:szCs w:val="28"/>
          <w:lang w:eastAsia="en-ZA"/>
        </w:rPr>
        <w:t xml:space="preserve"> and Mr R</w:t>
      </w:r>
      <w:r w:rsidR="000E7D17" w:rsidRPr="0027272C">
        <w:rPr>
          <w:sz w:val="28"/>
          <w:szCs w:val="28"/>
          <w:lang w:eastAsia="en-ZA"/>
        </w:rPr>
        <w:t xml:space="preserve">athebe’s evidence. Furthermore, his version as to how they ended up having sexual intercourse cannot be rejected as </w:t>
      </w:r>
      <w:r w:rsidR="004D1AC0" w:rsidRPr="0027272C">
        <w:rPr>
          <w:sz w:val="28"/>
          <w:szCs w:val="28"/>
          <w:lang w:eastAsia="en-ZA"/>
        </w:rPr>
        <w:t>being</w:t>
      </w:r>
      <w:r w:rsidR="000E7D17" w:rsidRPr="0027272C">
        <w:rPr>
          <w:sz w:val="28"/>
          <w:szCs w:val="28"/>
          <w:lang w:eastAsia="en-ZA"/>
        </w:rPr>
        <w:t xml:space="preserve"> unreasonable. </w:t>
      </w:r>
    </w:p>
    <w:p w14:paraId="693EFFE6" w14:textId="77777777" w:rsidR="004D1AC0" w:rsidRPr="0027272C" w:rsidRDefault="004D1AC0" w:rsidP="004D1AC0">
      <w:pPr>
        <w:pStyle w:val="ListParagraph"/>
        <w:shd w:val="clear" w:color="auto" w:fill="FFFFFF"/>
        <w:spacing w:line="360" w:lineRule="auto"/>
        <w:ind w:left="0"/>
        <w:jc w:val="both"/>
        <w:rPr>
          <w:sz w:val="28"/>
          <w:szCs w:val="28"/>
          <w:lang w:eastAsia="en-ZA"/>
        </w:rPr>
      </w:pPr>
    </w:p>
    <w:p w14:paraId="4FB5D132" w14:textId="14CA5412" w:rsidR="00C82B95" w:rsidRPr="0027272C" w:rsidRDefault="00BB0ADD" w:rsidP="00C82B95">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 </w:t>
      </w:r>
      <w:r w:rsidR="000E7D17" w:rsidRPr="0027272C">
        <w:rPr>
          <w:sz w:val="28"/>
          <w:szCs w:val="28"/>
          <w:lang w:eastAsia="en-ZA"/>
        </w:rPr>
        <w:t>It is important that I should highlight this part of the evidence</w:t>
      </w:r>
      <w:r w:rsidR="00A32C23" w:rsidRPr="0027272C">
        <w:rPr>
          <w:sz w:val="28"/>
          <w:szCs w:val="28"/>
          <w:lang w:eastAsia="en-ZA"/>
        </w:rPr>
        <w:t>, where</w:t>
      </w:r>
      <w:r w:rsidR="000E7D17" w:rsidRPr="0027272C">
        <w:rPr>
          <w:sz w:val="28"/>
          <w:szCs w:val="28"/>
          <w:lang w:eastAsia="en-ZA"/>
        </w:rPr>
        <w:t xml:space="preserve"> </w:t>
      </w:r>
      <w:r w:rsidR="00A32C23" w:rsidRPr="0027272C">
        <w:rPr>
          <w:sz w:val="28"/>
          <w:szCs w:val="28"/>
          <w:lang w:eastAsia="en-ZA"/>
        </w:rPr>
        <w:t>t</w:t>
      </w:r>
      <w:r w:rsidR="00C82B95" w:rsidRPr="0027272C">
        <w:rPr>
          <w:sz w:val="28"/>
          <w:szCs w:val="28"/>
          <w:lang w:eastAsia="en-ZA"/>
        </w:rPr>
        <w:t>he complainant upon being questioned by Mr Sekoala</w:t>
      </w:r>
      <w:r w:rsidR="00A32C23" w:rsidRPr="0027272C">
        <w:rPr>
          <w:sz w:val="28"/>
          <w:szCs w:val="28"/>
          <w:lang w:eastAsia="en-ZA"/>
        </w:rPr>
        <w:t>’s counsel</w:t>
      </w:r>
      <w:r w:rsidR="00C82B95" w:rsidRPr="0027272C">
        <w:rPr>
          <w:sz w:val="28"/>
          <w:szCs w:val="28"/>
          <w:lang w:eastAsia="en-ZA"/>
        </w:rPr>
        <w:t xml:space="preserve">, </w:t>
      </w:r>
      <w:r w:rsidR="00A32C23" w:rsidRPr="0027272C">
        <w:rPr>
          <w:sz w:val="28"/>
          <w:szCs w:val="28"/>
          <w:lang w:eastAsia="en-ZA"/>
        </w:rPr>
        <w:t>said the following:</w:t>
      </w:r>
    </w:p>
    <w:p w14:paraId="520D1361" w14:textId="2D621CFA" w:rsidR="007B2248" w:rsidRPr="0027272C" w:rsidRDefault="00C82B95" w:rsidP="004970D1">
      <w:pPr>
        <w:pStyle w:val="ListParagraph"/>
        <w:shd w:val="clear" w:color="auto" w:fill="FFFFFF"/>
        <w:ind w:left="0"/>
        <w:jc w:val="both"/>
        <w:rPr>
          <w:lang w:eastAsia="en-ZA"/>
        </w:rPr>
      </w:pPr>
      <w:r w:rsidRPr="0027272C">
        <w:rPr>
          <w:lang w:eastAsia="en-ZA"/>
        </w:rPr>
        <w:t>‘</w:t>
      </w:r>
      <w:r w:rsidR="00D51D72" w:rsidRPr="0027272C">
        <w:rPr>
          <w:lang w:eastAsia="en-ZA"/>
        </w:rPr>
        <w:t>[</w:t>
      </w:r>
      <w:r w:rsidR="00E4348D" w:rsidRPr="0027272C">
        <w:rPr>
          <w:lang w:eastAsia="en-ZA"/>
        </w:rPr>
        <w:t>The complainant</w:t>
      </w:r>
      <w:r w:rsidR="00D51D72" w:rsidRPr="0027272C">
        <w:rPr>
          <w:lang w:eastAsia="en-ZA"/>
        </w:rPr>
        <w:t>]</w:t>
      </w:r>
      <w:r w:rsidR="00E4348D" w:rsidRPr="0027272C">
        <w:rPr>
          <w:lang w:eastAsia="en-ZA"/>
        </w:rPr>
        <w:t xml:space="preserve">: </w:t>
      </w:r>
      <w:r w:rsidRPr="0027272C">
        <w:rPr>
          <w:lang w:eastAsia="en-ZA"/>
        </w:rPr>
        <w:t xml:space="preserve">…and he earlier phoned me and asked me money, he requested money and I said I </w:t>
      </w:r>
      <w:r w:rsidR="007B2248" w:rsidRPr="0027272C">
        <w:rPr>
          <w:lang w:eastAsia="en-ZA"/>
        </w:rPr>
        <w:t>do not</w:t>
      </w:r>
      <w:r w:rsidRPr="0027272C">
        <w:rPr>
          <w:lang w:eastAsia="en-ZA"/>
        </w:rPr>
        <w:t xml:space="preserve"> have it. </w:t>
      </w:r>
    </w:p>
    <w:p w14:paraId="3FDB6B85" w14:textId="77777777" w:rsidR="00D51D72" w:rsidRPr="0027272C" w:rsidRDefault="00D51D72" w:rsidP="004970D1">
      <w:pPr>
        <w:pStyle w:val="ListParagraph"/>
        <w:shd w:val="clear" w:color="auto" w:fill="FFFFFF"/>
        <w:ind w:left="0"/>
        <w:jc w:val="both"/>
        <w:rPr>
          <w:lang w:eastAsia="en-ZA"/>
        </w:rPr>
      </w:pPr>
    </w:p>
    <w:p w14:paraId="44AC56B0" w14:textId="551D1F66" w:rsidR="007B2248" w:rsidRPr="0027272C" w:rsidRDefault="00D51D72" w:rsidP="007941A2">
      <w:pPr>
        <w:pStyle w:val="ListParagraph"/>
        <w:shd w:val="clear" w:color="auto" w:fill="FFFFFF"/>
        <w:spacing w:line="360" w:lineRule="auto"/>
        <w:ind w:left="0"/>
        <w:jc w:val="both"/>
        <w:rPr>
          <w:lang w:eastAsia="en-ZA"/>
        </w:rPr>
      </w:pPr>
      <w:r w:rsidRPr="0027272C">
        <w:rPr>
          <w:lang w:eastAsia="en-ZA"/>
        </w:rPr>
        <w:t>[</w:t>
      </w:r>
      <w:r w:rsidR="00E4348D" w:rsidRPr="0027272C">
        <w:rPr>
          <w:lang w:eastAsia="en-ZA"/>
        </w:rPr>
        <w:t>Mr Moruwa</w:t>
      </w:r>
      <w:r w:rsidRPr="0027272C">
        <w:rPr>
          <w:lang w:eastAsia="en-ZA"/>
        </w:rPr>
        <w:t>]</w:t>
      </w:r>
      <w:r w:rsidR="00E4348D" w:rsidRPr="0027272C">
        <w:rPr>
          <w:lang w:eastAsia="en-ZA"/>
        </w:rPr>
        <w:t xml:space="preserve">: </w:t>
      </w:r>
      <w:r w:rsidR="00C82B95" w:rsidRPr="0027272C">
        <w:rPr>
          <w:lang w:eastAsia="en-ZA"/>
        </w:rPr>
        <w:t>Did accused 1 attempt to chase you from his house?</w:t>
      </w:r>
    </w:p>
    <w:p w14:paraId="3FB1D9D9" w14:textId="77777777" w:rsidR="004970D1" w:rsidRPr="0027272C" w:rsidRDefault="004970D1" w:rsidP="007941A2">
      <w:pPr>
        <w:pStyle w:val="ListParagraph"/>
        <w:shd w:val="clear" w:color="auto" w:fill="FFFFFF"/>
        <w:spacing w:line="360" w:lineRule="auto"/>
        <w:ind w:left="0"/>
        <w:jc w:val="both"/>
        <w:rPr>
          <w:lang w:eastAsia="en-ZA"/>
        </w:rPr>
      </w:pPr>
    </w:p>
    <w:p w14:paraId="1C46381D" w14:textId="163AFBCE" w:rsidR="007B2248" w:rsidRPr="0027272C" w:rsidRDefault="00A21237" w:rsidP="007941A2">
      <w:pPr>
        <w:pStyle w:val="ListParagraph"/>
        <w:shd w:val="clear" w:color="auto" w:fill="FFFFFF"/>
        <w:spacing w:line="360" w:lineRule="auto"/>
        <w:ind w:left="0"/>
        <w:jc w:val="both"/>
        <w:rPr>
          <w:lang w:eastAsia="en-ZA"/>
        </w:rPr>
      </w:pPr>
      <w:r w:rsidRPr="0027272C">
        <w:rPr>
          <w:lang w:eastAsia="en-ZA"/>
        </w:rPr>
        <w:t xml:space="preserve">10 </w:t>
      </w:r>
      <w:r w:rsidR="007B2248" w:rsidRPr="0027272C">
        <w:rPr>
          <w:lang w:eastAsia="en-ZA"/>
        </w:rPr>
        <w:t xml:space="preserve">--- </w:t>
      </w:r>
      <w:r w:rsidR="00D51D72" w:rsidRPr="0027272C">
        <w:rPr>
          <w:lang w:eastAsia="en-ZA"/>
        </w:rPr>
        <w:t>[</w:t>
      </w:r>
      <w:r w:rsidR="00E4348D" w:rsidRPr="0027272C">
        <w:rPr>
          <w:lang w:eastAsia="en-ZA"/>
        </w:rPr>
        <w:t>The complainant</w:t>
      </w:r>
      <w:r w:rsidR="00D51D72" w:rsidRPr="0027272C">
        <w:rPr>
          <w:lang w:eastAsia="en-ZA"/>
        </w:rPr>
        <w:t>]</w:t>
      </w:r>
      <w:r w:rsidR="00E4348D" w:rsidRPr="0027272C">
        <w:rPr>
          <w:lang w:eastAsia="en-ZA"/>
        </w:rPr>
        <w:t xml:space="preserve">: </w:t>
      </w:r>
      <w:r w:rsidR="00C82B95" w:rsidRPr="0027272C">
        <w:rPr>
          <w:lang w:eastAsia="en-ZA"/>
        </w:rPr>
        <w:t xml:space="preserve">[I did not get that] </w:t>
      </w:r>
    </w:p>
    <w:p w14:paraId="24FF395E" w14:textId="77777777" w:rsidR="004970D1" w:rsidRPr="0027272C" w:rsidRDefault="004970D1" w:rsidP="007941A2">
      <w:pPr>
        <w:pStyle w:val="ListParagraph"/>
        <w:shd w:val="clear" w:color="auto" w:fill="FFFFFF"/>
        <w:spacing w:line="360" w:lineRule="auto"/>
        <w:ind w:left="0"/>
        <w:jc w:val="both"/>
        <w:rPr>
          <w:lang w:eastAsia="en-ZA"/>
        </w:rPr>
      </w:pPr>
    </w:p>
    <w:p w14:paraId="6E489553" w14:textId="77777777" w:rsidR="004970D1" w:rsidRPr="0027272C" w:rsidRDefault="00D51D72" w:rsidP="007941A2">
      <w:pPr>
        <w:pStyle w:val="ListParagraph"/>
        <w:shd w:val="clear" w:color="auto" w:fill="FFFFFF"/>
        <w:spacing w:line="360" w:lineRule="auto"/>
        <w:ind w:left="0"/>
        <w:jc w:val="both"/>
        <w:rPr>
          <w:lang w:eastAsia="en-ZA"/>
        </w:rPr>
      </w:pPr>
      <w:r w:rsidRPr="0027272C">
        <w:rPr>
          <w:lang w:eastAsia="en-ZA"/>
        </w:rPr>
        <w:t>[</w:t>
      </w:r>
      <w:r w:rsidR="00E4348D" w:rsidRPr="0027272C">
        <w:rPr>
          <w:lang w:eastAsia="en-ZA"/>
        </w:rPr>
        <w:t>Mr Moruwa</w:t>
      </w:r>
      <w:r w:rsidRPr="0027272C">
        <w:rPr>
          <w:lang w:eastAsia="en-ZA"/>
        </w:rPr>
        <w:t>]</w:t>
      </w:r>
      <w:r w:rsidR="002644B4" w:rsidRPr="0027272C">
        <w:rPr>
          <w:lang w:eastAsia="en-ZA"/>
        </w:rPr>
        <w:t>:</w:t>
      </w:r>
      <w:r w:rsidR="00E4348D" w:rsidRPr="0027272C">
        <w:rPr>
          <w:lang w:eastAsia="en-ZA"/>
        </w:rPr>
        <w:t xml:space="preserve"> </w:t>
      </w:r>
      <w:r w:rsidR="007B2248" w:rsidRPr="0027272C">
        <w:rPr>
          <w:lang w:eastAsia="en-ZA"/>
        </w:rPr>
        <w:t>Did</w:t>
      </w:r>
      <w:r w:rsidR="00C82B95" w:rsidRPr="0027272C">
        <w:rPr>
          <w:lang w:eastAsia="en-ZA"/>
        </w:rPr>
        <w:t xml:space="preserve"> he try to</w:t>
      </w:r>
      <w:r w:rsidR="007B2248" w:rsidRPr="0027272C">
        <w:rPr>
          <w:lang w:eastAsia="en-ZA"/>
        </w:rPr>
        <w:t xml:space="preserve"> chase you away from his house? --- </w:t>
      </w:r>
      <w:r w:rsidRPr="0027272C">
        <w:rPr>
          <w:lang w:eastAsia="en-ZA"/>
        </w:rPr>
        <w:t>[</w:t>
      </w:r>
      <w:r w:rsidR="00E4348D" w:rsidRPr="0027272C">
        <w:rPr>
          <w:lang w:eastAsia="en-ZA"/>
        </w:rPr>
        <w:t>the complainant</w:t>
      </w:r>
      <w:r w:rsidRPr="0027272C">
        <w:rPr>
          <w:lang w:eastAsia="en-ZA"/>
        </w:rPr>
        <w:t>]</w:t>
      </w:r>
      <w:r w:rsidR="002644B4" w:rsidRPr="0027272C">
        <w:rPr>
          <w:lang w:eastAsia="en-ZA"/>
        </w:rPr>
        <w:t>:</w:t>
      </w:r>
      <w:r w:rsidR="00E4348D" w:rsidRPr="0027272C">
        <w:rPr>
          <w:lang w:eastAsia="en-ZA"/>
        </w:rPr>
        <w:t xml:space="preserve"> </w:t>
      </w:r>
      <w:r w:rsidR="007B2248" w:rsidRPr="0027272C">
        <w:rPr>
          <w:lang w:eastAsia="en-ZA"/>
        </w:rPr>
        <w:t>N</w:t>
      </w:r>
      <w:r w:rsidR="00C82B95" w:rsidRPr="0027272C">
        <w:rPr>
          <w:lang w:eastAsia="en-ZA"/>
        </w:rPr>
        <w:t>o.</w:t>
      </w:r>
    </w:p>
    <w:p w14:paraId="4C32A53C" w14:textId="71958A9C" w:rsidR="007B2248" w:rsidRPr="0027272C" w:rsidRDefault="00C82B95" w:rsidP="007941A2">
      <w:pPr>
        <w:pStyle w:val="ListParagraph"/>
        <w:shd w:val="clear" w:color="auto" w:fill="FFFFFF"/>
        <w:spacing w:line="360" w:lineRule="auto"/>
        <w:ind w:left="0"/>
        <w:jc w:val="both"/>
        <w:rPr>
          <w:lang w:eastAsia="en-ZA"/>
        </w:rPr>
      </w:pPr>
      <w:r w:rsidRPr="0027272C">
        <w:rPr>
          <w:lang w:eastAsia="en-ZA"/>
        </w:rPr>
        <w:t xml:space="preserve"> </w:t>
      </w:r>
    </w:p>
    <w:p w14:paraId="10F36D73" w14:textId="77777777" w:rsidR="004970D1" w:rsidRPr="0027272C" w:rsidRDefault="00D51D72" w:rsidP="007941A2">
      <w:pPr>
        <w:pStyle w:val="ListParagraph"/>
        <w:shd w:val="clear" w:color="auto" w:fill="FFFFFF"/>
        <w:spacing w:line="360" w:lineRule="auto"/>
        <w:ind w:left="0"/>
        <w:jc w:val="both"/>
        <w:rPr>
          <w:lang w:eastAsia="en-ZA"/>
        </w:rPr>
      </w:pPr>
      <w:r w:rsidRPr="0027272C">
        <w:rPr>
          <w:lang w:eastAsia="en-ZA"/>
        </w:rPr>
        <w:t>[</w:t>
      </w:r>
      <w:r w:rsidR="00E4348D" w:rsidRPr="0027272C">
        <w:rPr>
          <w:lang w:eastAsia="en-ZA"/>
        </w:rPr>
        <w:t>Mr Moruwa</w:t>
      </w:r>
      <w:r w:rsidRPr="0027272C">
        <w:rPr>
          <w:lang w:eastAsia="en-ZA"/>
        </w:rPr>
        <w:t>]</w:t>
      </w:r>
      <w:r w:rsidR="002644B4" w:rsidRPr="0027272C">
        <w:rPr>
          <w:lang w:eastAsia="en-ZA"/>
        </w:rPr>
        <w:t>:</w:t>
      </w:r>
      <w:r w:rsidR="00E4348D" w:rsidRPr="0027272C">
        <w:rPr>
          <w:lang w:eastAsia="en-ZA"/>
        </w:rPr>
        <w:t xml:space="preserve"> </w:t>
      </w:r>
      <w:r w:rsidR="007B2248" w:rsidRPr="0027272C">
        <w:rPr>
          <w:lang w:eastAsia="en-ZA"/>
        </w:rPr>
        <w:t>Did</w:t>
      </w:r>
      <w:r w:rsidR="00C82B95" w:rsidRPr="0027272C">
        <w:rPr>
          <w:lang w:eastAsia="en-ZA"/>
        </w:rPr>
        <w:t xml:space="preserve"> he assault y</w:t>
      </w:r>
      <w:r w:rsidR="007B2248" w:rsidRPr="0027272C">
        <w:rPr>
          <w:lang w:eastAsia="en-ZA"/>
        </w:rPr>
        <w:t xml:space="preserve">ou in any manner whatsoever? --- </w:t>
      </w:r>
      <w:r w:rsidRPr="0027272C">
        <w:rPr>
          <w:lang w:eastAsia="en-ZA"/>
        </w:rPr>
        <w:t>[</w:t>
      </w:r>
      <w:r w:rsidR="00E4348D" w:rsidRPr="0027272C">
        <w:rPr>
          <w:lang w:eastAsia="en-ZA"/>
        </w:rPr>
        <w:t>the complainant</w:t>
      </w:r>
      <w:r w:rsidRPr="0027272C">
        <w:rPr>
          <w:lang w:eastAsia="en-ZA"/>
        </w:rPr>
        <w:t>]</w:t>
      </w:r>
      <w:r w:rsidR="002644B4" w:rsidRPr="0027272C">
        <w:rPr>
          <w:lang w:eastAsia="en-ZA"/>
        </w:rPr>
        <w:t>:</w:t>
      </w:r>
      <w:r w:rsidR="00E4348D" w:rsidRPr="0027272C">
        <w:rPr>
          <w:lang w:eastAsia="en-ZA"/>
        </w:rPr>
        <w:t xml:space="preserve"> </w:t>
      </w:r>
      <w:r w:rsidR="007B2248" w:rsidRPr="0027272C">
        <w:rPr>
          <w:lang w:eastAsia="en-ZA"/>
        </w:rPr>
        <w:t>H</w:t>
      </w:r>
      <w:r w:rsidR="00C82B95" w:rsidRPr="0027272C">
        <w:rPr>
          <w:lang w:eastAsia="en-ZA"/>
        </w:rPr>
        <w:t xml:space="preserve">e </w:t>
      </w:r>
    </w:p>
    <w:p w14:paraId="52DE99ED" w14:textId="77777777" w:rsidR="004970D1" w:rsidRPr="0027272C" w:rsidRDefault="00C82B95" w:rsidP="007941A2">
      <w:pPr>
        <w:shd w:val="clear" w:color="auto" w:fill="FFFFFF"/>
        <w:spacing w:line="360" w:lineRule="auto"/>
        <w:jc w:val="both"/>
        <w:rPr>
          <w:lang w:eastAsia="en-ZA"/>
        </w:rPr>
      </w:pPr>
      <w:r w:rsidRPr="0027272C">
        <w:rPr>
          <w:lang w:eastAsia="en-ZA"/>
        </w:rPr>
        <w:t>was just talking to me in a harsh manner.</w:t>
      </w:r>
    </w:p>
    <w:p w14:paraId="1F30E102" w14:textId="40C4061E" w:rsidR="007B2248" w:rsidRPr="0027272C" w:rsidRDefault="00C82B95" w:rsidP="007941A2">
      <w:pPr>
        <w:shd w:val="clear" w:color="auto" w:fill="FFFFFF"/>
        <w:spacing w:line="360" w:lineRule="auto"/>
        <w:jc w:val="both"/>
        <w:rPr>
          <w:lang w:eastAsia="en-ZA"/>
        </w:rPr>
      </w:pPr>
      <w:r w:rsidRPr="0027272C">
        <w:rPr>
          <w:lang w:eastAsia="en-ZA"/>
        </w:rPr>
        <w:t xml:space="preserve"> </w:t>
      </w:r>
    </w:p>
    <w:p w14:paraId="3B2B91C1" w14:textId="1CF75AFF" w:rsidR="004970D1" w:rsidRPr="0027272C" w:rsidRDefault="00D51D72" w:rsidP="007941A2">
      <w:pPr>
        <w:pStyle w:val="ListParagraph"/>
        <w:shd w:val="clear" w:color="auto" w:fill="FFFFFF"/>
        <w:spacing w:line="360" w:lineRule="auto"/>
        <w:ind w:left="0"/>
        <w:jc w:val="both"/>
        <w:rPr>
          <w:lang w:eastAsia="en-ZA"/>
        </w:rPr>
      </w:pPr>
      <w:r w:rsidRPr="0027272C">
        <w:rPr>
          <w:lang w:eastAsia="en-ZA"/>
        </w:rPr>
        <w:t>[</w:t>
      </w:r>
      <w:r w:rsidR="00E4348D" w:rsidRPr="0027272C">
        <w:rPr>
          <w:lang w:eastAsia="en-ZA"/>
        </w:rPr>
        <w:t>Mr Moruwa</w:t>
      </w:r>
      <w:r w:rsidRPr="0027272C">
        <w:rPr>
          <w:lang w:eastAsia="en-ZA"/>
        </w:rPr>
        <w:t>]</w:t>
      </w:r>
      <w:r w:rsidR="002644B4" w:rsidRPr="0027272C">
        <w:rPr>
          <w:lang w:eastAsia="en-ZA"/>
        </w:rPr>
        <w:t>:</w:t>
      </w:r>
      <w:r w:rsidR="00E4348D" w:rsidRPr="0027272C">
        <w:rPr>
          <w:lang w:eastAsia="en-ZA"/>
        </w:rPr>
        <w:t xml:space="preserve"> </w:t>
      </w:r>
      <w:r w:rsidR="007B2248" w:rsidRPr="0027272C">
        <w:rPr>
          <w:lang w:eastAsia="en-ZA"/>
        </w:rPr>
        <w:t xml:space="preserve">Did he touch you or grab you? --- </w:t>
      </w:r>
      <w:r w:rsidRPr="0027272C">
        <w:rPr>
          <w:lang w:eastAsia="en-ZA"/>
        </w:rPr>
        <w:t>[</w:t>
      </w:r>
      <w:r w:rsidR="00E4348D" w:rsidRPr="0027272C">
        <w:rPr>
          <w:lang w:eastAsia="en-ZA"/>
        </w:rPr>
        <w:t>the complainant</w:t>
      </w:r>
      <w:r w:rsidRPr="0027272C">
        <w:rPr>
          <w:lang w:eastAsia="en-ZA"/>
        </w:rPr>
        <w:t>]</w:t>
      </w:r>
      <w:r w:rsidR="002644B4" w:rsidRPr="0027272C">
        <w:rPr>
          <w:lang w:eastAsia="en-ZA"/>
        </w:rPr>
        <w:t>:</w:t>
      </w:r>
      <w:r w:rsidR="00E4348D" w:rsidRPr="0027272C">
        <w:rPr>
          <w:lang w:eastAsia="en-ZA"/>
        </w:rPr>
        <w:t xml:space="preserve"> </w:t>
      </w:r>
      <w:r w:rsidR="008C06F4" w:rsidRPr="0027272C">
        <w:rPr>
          <w:lang w:eastAsia="en-ZA"/>
        </w:rPr>
        <w:t>Yes,</w:t>
      </w:r>
      <w:r w:rsidR="00C82B95" w:rsidRPr="0027272C">
        <w:rPr>
          <w:lang w:eastAsia="en-ZA"/>
        </w:rPr>
        <w:t xml:space="preserve"> he </w:t>
      </w:r>
      <w:r w:rsidR="007B2248" w:rsidRPr="0027272C">
        <w:rPr>
          <w:lang w:eastAsia="en-ZA"/>
        </w:rPr>
        <w:t>grabbed</w:t>
      </w:r>
      <w:r w:rsidR="00C82B95" w:rsidRPr="0027272C">
        <w:rPr>
          <w:lang w:eastAsia="en-ZA"/>
        </w:rPr>
        <w:t xml:space="preserve"> me when he requested money from me.</w:t>
      </w:r>
    </w:p>
    <w:p w14:paraId="013CD648" w14:textId="11835F53" w:rsidR="007B2248" w:rsidRPr="0027272C" w:rsidRDefault="00C82B95" w:rsidP="007941A2">
      <w:pPr>
        <w:pStyle w:val="ListParagraph"/>
        <w:shd w:val="clear" w:color="auto" w:fill="FFFFFF"/>
        <w:spacing w:line="360" w:lineRule="auto"/>
        <w:ind w:left="0"/>
        <w:jc w:val="both"/>
        <w:rPr>
          <w:lang w:eastAsia="en-ZA"/>
        </w:rPr>
      </w:pPr>
      <w:r w:rsidRPr="0027272C">
        <w:rPr>
          <w:lang w:eastAsia="en-ZA"/>
        </w:rPr>
        <w:t xml:space="preserve"> </w:t>
      </w:r>
    </w:p>
    <w:p w14:paraId="77ECAE31" w14:textId="20D16BA5" w:rsidR="004970D1" w:rsidRPr="0027272C" w:rsidRDefault="00DE1463" w:rsidP="007941A2">
      <w:pPr>
        <w:pStyle w:val="ListParagraph"/>
        <w:shd w:val="clear" w:color="auto" w:fill="FFFFFF"/>
        <w:spacing w:line="360" w:lineRule="auto"/>
        <w:ind w:left="0"/>
        <w:jc w:val="both"/>
        <w:rPr>
          <w:lang w:eastAsia="en-ZA"/>
        </w:rPr>
      </w:pPr>
      <w:r w:rsidRPr="0027272C">
        <w:rPr>
          <w:lang w:eastAsia="en-ZA"/>
        </w:rPr>
        <w:t>[</w:t>
      </w:r>
      <w:r w:rsidR="00E4348D" w:rsidRPr="0027272C">
        <w:rPr>
          <w:lang w:eastAsia="en-ZA"/>
        </w:rPr>
        <w:t>Mr Moruwa</w:t>
      </w:r>
      <w:r w:rsidR="00D51D72" w:rsidRPr="0027272C">
        <w:rPr>
          <w:lang w:eastAsia="en-ZA"/>
        </w:rPr>
        <w:t>]</w:t>
      </w:r>
      <w:r w:rsidR="002644B4" w:rsidRPr="0027272C">
        <w:rPr>
          <w:lang w:eastAsia="en-ZA"/>
        </w:rPr>
        <w:t>:</w:t>
      </w:r>
      <w:r w:rsidR="00E4348D" w:rsidRPr="0027272C">
        <w:rPr>
          <w:lang w:eastAsia="en-ZA"/>
        </w:rPr>
        <w:t xml:space="preserve"> </w:t>
      </w:r>
      <w:r w:rsidR="007B2248" w:rsidRPr="0027272C">
        <w:rPr>
          <w:lang w:eastAsia="en-ZA"/>
        </w:rPr>
        <w:t xml:space="preserve">Where on your body? --- </w:t>
      </w:r>
      <w:r w:rsidR="00D51D72" w:rsidRPr="0027272C">
        <w:rPr>
          <w:lang w:eastAsia="en-ZA"/>
        </w:rPr>
        <w:t>[</w:t>
      </w:r>
      <w:r w:rsidR="00E4348D" w:rsidRPr="0027272C">
        <w:rPr>
          <w:lang w:eastAsia="en-ZA"/>
        </w:rPr>
        <w:t>the complainant</w:t>
      </w:r>
      <w:r w:rsidR="00D51D72" w:rsidRPr="0027272C">
        <w:rPr>
          <w:lang w:eastAsia="en-ZA"/>
        </w:rPr>
        <w:t>]</w:t>
      </w:r>
      <w:r w:rsidR="002644B4" w:rsidRPr="0027272C">
        <w:rPr>
          <w:lang w:eastAsia="en-ZA"/>
        </w:rPr>
        <w:t>:</w:t>
      </w:r>
      <w:r w:rsidR="00E4348D" w:rsidRPr="0027272C">
        <w:rPr>
          <w:lang w:eastAsia="en-ZA"/>
        </w:rPr>
        <w:t xml:space="preserve"> </w:t>
      </w:r>
      <w:r w:rsidR="00EF7F57" w:rsidRPr="0027272C">
        <w:rPr>
          <w:lang w:eastAsia="en-ZA"/>
        </w:rPr>
        <w:t>on</w:t>
      </w:r>
      <w:r w:rsidR="00C82B95" w:rsidRPr="0027272C">
        <w:rPr>
          <w:lang w:eastAsia="en-ZA"/>
        </w:rPr>
        <w:t xml:space="preserve"> my arm.</w:t>
      </w:r>
    </w:p>
    <w:p w14:paraId="7AAD36A7" w14:textId="4DE39319" w:rsidR="007B2248" w:rsidRPr="0027272C" w:rsidRDefault="00C82B95" w:rsidP="007941A2">
      <w:pPr>
        <w:pStyle w:val="ListParagraph"/>
        <w:shd w:val="clear" w:color="auto" w:fill="FFFFFF"/>
        <w:spacing w:line="360" w:lineRule="auto"/>
        <w:ind w:left="0"/>
        <w:jc w:val="both"/>
        <w:rPr>
          <w:lang w:eastAsia="en-ZA"/>
        </w:rPr>
      </w:pPr>
      <w:r w:rsidRPr="0027272C">
        <w:rPr>
          <w:lang w:eastAsia="en-ZA"/>
        </w:rPr>
        <w:t xml:space="preserve"> </w:t>
      </w:r>
    </w:p>
    <w:p w14:paraId="0AA1E02D" w14:textId="0D9C05D9" w:rsidR="005208AD" w:rsidRPr="0027272C" w:rsidRDefault="00D51D72" w:rsidP="007941A2">
      <w:pPr>
        <w:pStyle w:val="ListParagraph"/>
        <w:shd w:val="clear" w:color="auto" w:fill="FFFFFF"/>
        <w:spacing w:line="360" w:lineRule="auto"/>
        <w:ind w:left="0"/>
        <w:jc w:val="both"/>
        <w:rPr>
          <w:lang w:eastAsia="en-ZA"/>
        </w:rPr>
      </w:pPr>
      <w:r w:rsidRPr="0027272C">
        <w:rPr>
          <w:lang w:eastAsia="en-ZA"/>
        </w:rPr>
        <w:t>[</w:t>
      </w:r>
      <w:r w:rsidR="00E4348D" w:rsidRPr="0027272C">
        <w:rPr>
          <w:lang w:eastAsia="en-ZA"/>
        </w:rPr>
        <w:t>Mr Moruwa</w:t>
      </w:r>
      <w:r w:rsidRPr="0027272C">
        <w:rPr>
          <w:lang w:eastAsia="en-ZA"/>
        </w:rPr>
        <w:t>]</w:t>
      </w:r>
      <w:r w:rsidR="002644B4" w:rsidRPr="0027272C">
        <w:rPr>
          <w:lang w:eastAsia="en-ZA"/>
        </w:rPr>
        <w:t>:</w:t>
      </w:r>
      <w:r w:rsidR="00E4348D" w:rsidRPr="0027272C">
        <w:rPr>
          <w:lang w:eastAsia="en-ZA"/>
        </w:rPr>
        <w:t xml:space="preserve"> </w:t>
      </w:r>
      <w:r w:rsidR="007B2248" w:rsidRPr="0027272C">
        <w:rPr>
          <w:lang w:eastAsia="en-ZA"/>
        </w:rPr>
        <w:t xml:space="preserve">Arm or arms? --- </w:t>
      </w:r>
      <w:r w:rsidR="00DE1463" w:rsidRPr="0027272C">
        <w:rPr>
          <w:lang w:eastAsia="en-ZA"/>
        </w:rPr>
        <w:t>[</w:t>
      </w:r>
      <w:r w:rsidR="00E4348D" w:rsidRPr="0027272C">
        <w:rPr>
          <w:lang w:eastAsia="en-ZA"/>
        </w:rPr>
        <w:t>the complainant</w:t>
      </w:r>
      <w:r w:rsidR="00DE1463" w:rsidRPr="0027272C">
        <w:rPr>
          <w:lang w:eastAsia="en-ZA"/>
        </w:rPr>
        <w:t>]</w:t>
      </w:r>
      <w:r w:rsidR="002644B4" w:rsidRPr="0027272C">
        <w:rPr>
          <w:lang w:eastAsia="en-ZA"/>
        </w:rPr>
        <w:t>:</w:t>
      </w:r>
      <w:r w:rsidR="00E4348D" w:rsidRPr="0027272C">
        <w:rPr>
          <w:lang w:eastAsia="en-ZA"/>
        </w:rPr>
        <w:t xml:space="preserve"> </w:t>
      </w:r>
      <w:r w:rsidR="007B2248" w:rsidRPr="0027272C">
        <w:rPr>
          <w:lang w:eastAsia="en-ZA"/>
        </w:rPr>
        <w:t>He</w:t>
      </w:r>
      <w:r w:rsidR="00C82B95" w:rsidRPr="0027272C">
        <w:rPr>
          <w:lang w:eastAsia="en-ZA"/>
        </w:rPr>
        <w:t xml:space="preserve"> was just pulling me around, I cannot say</w:t>
      </w:r>
      <w:r w:rsidR="00E4348D" w:rsidRPr="0027272C">
        <w:rPr>
          <w:lang w:eastAsia="en-ZA"/>
        </w:rPr>
        <w:t xml:space="preserve"> </w:t>
      </w:r>
      <w:r w:rsidR="00C82B95" w:rsidRPr="0027272C">
        <w:rPr>
          <w:lang w:eastAsia="en-ZA"/>
        </w:rPr>
        <w:t xml:space="preserve">where, he was just pulling me. </w:t>
      </w:r>
    </w:p>
    <w:p w14:paraId="35991C91" w14:textId="77777777" w:rsidR="005208AD" w:rsidRPr="0027272C" w:rsidRDefault="005208AD" w:rsidP="007941A2">
      <w:pPr>
        <w:pStyle w:val="ListParagraph"/>
        <w:shd w:val="clear" w:color="auto" w:fill="FFFFFF"/>
        <w:spacing w:line="360" w:lineRule="auto"/>
        <w:ind w:left="0"/>
        <w:jc w:val="both"/>
        <w:rPr>
          <w:lang w:eastAsia="en-ZA"/>
        </w:rPr>
      </w:pPr>
    </w:p>
    <w:p w14:paraId="4DF3D9FF" w14:textId="4BCB4B75" w:rsidR="007B2248" w:rsidRPr="0027272C" w:rsidRDefault="00E4348D" w:rsidP="007941A2">
      <w:pPr>
        <w:pStyle w:val="ListParagraph"/>
        <w:shd w:val="clear" w:color="auto" w:fill="FFFFFF"/>
        <w:spacing w:line="360" w:lineRule="auto"/>
        <w:ind w:left="0"/>
        <w:jc w:val="both"/>
        <w:rPr>
          <w:lang w:eastAsia="en-ZA"/>
        </w:rPr>
      </w:pPr>
      <w:r w:rsidRPr="0027272C">
        <w:rPr>
          <w:lang w:eastAsia="en-ZA"/>
        </w:rPr>
        <w:lastRenderedPageBreak/>
        <w:t xml:space="preserve">Mr </w:t>
      </w:r>
      <w:r w:rsidR="00D51D72" w:rsidRPr="0027272C">
        <w:rPr>
          <w:lang w:eastAsia="en-ZA"/>
        </w:rPr>
        <w:t>[</w:t>
      </w:r>
      <w:r w:rsidRPr="0027272C">
        <w:rPr>
          <w:lang w:eastAsia="en-ZA"/>
        </w:rPr>
        <w:t>Moruwa</w:t>
      </w:r>
      <w:r w:rsidR="00D51D72" w:rsidRPr="0027272C">
        <w:rPr>
          <w:lang w:eastAsia="en-ZA"/>
        </w:rPr>
        <w:t>]</w:t>
      </w:r>
      <w:r w:rsidR="002644B4" w:rsidRPr="0027272C">
        <w:rPr>
          <w:lang w:eastAsia="en-ZA"/>
        </w:rPr>
        <w:t>:</w:t>
      </w:r>
      <w:r w:rsidRPr="0027272C">
        <w:rPr>
          <w:lang w:eastAsia="en-ZA"/>
        </w:rPr>
        <w:t xml:space="preserve"> </w:t>
      </w:r>
      <w:r w:rsidR="00C82B95" w:rsidRPr="0027272C">
        <w:rPr>
          <w:lang w:eastAsia="en-ZA"/>
        </w:rPr>
        <w:t xml:space="preserve">I see, and you said </w:t>
      </w:r>
      <w:r w:rsidR="002644B4" w:rsidRPr="0027272C">
        <w:rPr>
          <w:lang w:eastAsia="en-ZA"/>
        </w:rPr>
        <w:t>accused 1 took away your phone?</w:t>
      </w:r>
      <w:r w:rsidR="004970D1" w:rsidRPr="0027272C">
        <w:rPr>
          <w:lang w:eastAsia="en-ZA"/>
        </w:rPr>
        <w:t xml:space="preserve"> </w:t>
      </w:r>
      <w:r w:rsidR="00D51D72" w:rsidRPr="0027272C">
        <w:rPr>
          <w:lang w:eastAsia="en-ZA"/>
        </w:rPr>
        <w:t>[</w:t>
      </w:r>
      <w:r w:rsidRPr="0027272C">
        <w:rPr>
          <w:lang w:eastAsia="en-ZA"/>
        </w:rPr>
        <w:t>the complainant</w:t>
      </w:r>
      <w:r w:rsidR="00D51D72" w:rsidRPr="0027272C">
        <w:rPr>
          <w:lang w:eastAsia="en-ZA"/>
        </w:rPr>
        <w:t>]</w:t>
      </w:r>
      <w:r w:rsidR="002644B4" w:rsidRPr="0027272C">
        <w:rPr>
          <w:lang w:eastAsia="en-ZA"/>
        </w:rPr>
        <w:t>:</w:t>
      </w:r>
      <w:r w:rsidRPr="0027272C">
        <w:rPr>
          <w:lang w:eastAsia="en-ZA"/>
        </w:rPr>
        <w:t xml:space="preserve"> 20 -- </w:t>
      </w:r>
      <w:r w:rsidR="007B2248" w:rsidRPr="0027272C">
        <w:rPr>
          <w:lang w:eastAsia="en-ZA"/>
        </w:rPr>
        <w:t>Yes</w:t>
      </w:r>
      <w:r w:rsidR="00EF7F57" w:rsidRPr="0027272C">
        <w:rPr>
          <w:lang w:eastAsia="en-ZA"/>
        </w:rPr>
        <w:t>, he</w:t>
      </w:r>
      <w:r w:rsidR="00C82B95" w:rsidRPr="0027272C">
        <w:rPr>
          <w:lang w:eastAsia="en-ZA"/>
        </w:rPr>
        <w:t xml:space="preserve"> took it.</w:t>
      </w:r>
    </w:p>
    <w:p w14:paraId="3FCBC918" w14:textId="77777777" w:rsidR="004970D1" w:rsidRPr="0027272C" w:rsidRDefault="004970D1" w:rsidP="007941A2">
      <w:pPr>
        <w:pStyle w:val="ListParagraph"/>
        <w:shd w:val="clear" w:color="auto" w:fill="FFFFFF"/>
        <w:spacing w:line="360" w:lineRule="auto"/>
        <w:ind w:left="0"/>
        <w:jc w:val="both"/>
        <w:rPr>
          <w:lang w:eastAsia="en-ZA"/>
        </w:rPr>
      </w:pPr>
    </w:p>
    <w:p w14:paraId="411C2B63" w14:textId="74C74423" w:rsidR="00A21237" w:rsidRPr="0027272C" w:rsidRDefault="00E4348D" w:rsidP="007941A2">
      <w:pPr>
        <w:pStyle w:val="ListParagraph"/>
        <w:shd w:val="clear" w:color="auto" w:fill="FFFFFF"/>
        <w:spacing w:line="360" w:lineRule="auto"/>
        <w:ind w:left="0"/>
        <w:jc w:val="both"/>
        <w:rPr>
          <w:lang w:eastAsia="en-ZA"/>
        </w:rPr>
      </w:pPr>
      <w:r w:rsidRPr="0027272C">
        <w:rPr>
          <w:lang w:eastAsia="en-ZA"/>
        </w:rPr>
        <w:t xml:space="preserve">Mr </w:t>
      </w:r>
      <w:r w:rsidR="00D51D72" w:rsidRPr="0027272C">
        <w:rPr>
          <w:lang w:eastAsia="en-ZA"/>
        </w:rPr>
        <w:t>[</w:t>
      </w:r>
      <w:r w:rsidRPr="0027272C">
        <w:rPr>
          <w:lang w:eastAsia="en-ZA"/>
        </w:rPr>
        <w:t>Moruwa</w:t>
      </w:r>
      <w:r w:rsidR="00D51D72" w:rsidRPr="0027272C">
        <w:rPr>
          <w:lang w:eastAsia="en-ZA"/>
        </w:rPr>
        <w:t>]</w:t>
      </w:r>
      <w:r w:rsidR="002644B4" w:rsidRPr="0027272C">
        <w:rPr>
          <w:lang w:eastAsia="en-ZA"/>
        </w:rPr>
        <w:t>:</w:t>
      </w:r>
      <w:r w:rsidRPr="0027272C">
        <w:rPr>
          <w:lang w:eastAsia="en-ZA"/>
        </w:rPr>
        <w:t xml:space="preserve"> </w:t>
      </w:r>
      <w:r w:rsidR="00EF7F57" w:rsidRPr="0027272C">
        <w:rPr>
          <w:lang w:eastAsia="en-ZA"/>
        </w:rPr>
        <w:t>at</w:t>
      </w:r>
      <w:r w:rsidR="00C82B95" w:rsidRPr="0027272C">
        <w:rPr>
          <w:lang w:eastAsia="en-ZA"/>
        </w:rPr>
        <w:t xml:space="preserve"> what t</w:t>
      </w:r>
      <w:r w:rsidR="007B2248" w:rsidRPr="0027272C">
        <w:rPr>
          <w:lang w:eastAsia="en-ZA"/>
        </w:rPr>
        <w:t xml:space="preserve">ime was your phone taken away? --- </w:t>
      </w:r>
      <w:r w:rsidR="00D51D72" w:rsidRPr="0027272C">
        <w:rPr>
          <w:lang w:eastAsia="en-ZA"/>
        </w:rPr>
        <w:t>[</w:t>
      </w:r>
      <w:r w:rsidRPr="0027272C">
        <w:rPr>
          <w:lang w:eastAsia="en-ZA"/>
        </w:rPr>
        <w:t>the complainant</w:t>
      </w:r>
      <w:r w:rsidR="00D51D72" w:rsidRPr="0027272C">
        <w:rPr>
          <w:lang w:eastAsia="en-ZA"/>
        </w:rPr>
        <w:t>]</w:t>
      </w:r>
      <w:r w:rsidR="002644B4" w:rsidRPr="0027272C">
        <w:rPr>
          <w:lang w:eastAsia="en-ZA"/>
        </w:rPr>
        <w:t>:</w:t>
      </w:r>
      <w:r w:rsidRPr="0027272C">
        <w:rPr>
          <w:lang w:eastAsia="en-ZA"/>
        </w:rPr>
        <w:t xml:space="preserve"> </w:t>
      </w:r>
      <w:r w:rsidR="00C82B95" w:rsidRPr="0027272C">
        <w:rPr>
          <w:lang w:eastAsia="en-ZA"/>
        </w:rPr>
        <w:t xml:space="preserve">I cannot </w:t>
      </w:r>
    </w:p>
    <w:p w14:paraId="07EE814D" w14:textId="77777777" w:rsidR="004970D1" w:rsidRPr="0027272C" w:rsidRDefault="007B2248" w:rsidP="007941A2">
      <w:pPr>
        <w:shd w:val="clear" w:color="auto" w:fill="FFFFFF"/>
        <w:spacing w:line="360" w:lineRule="auto"/>
        <w:jc w:val="both"/>
        <w:rPr>
          <w:lang w:eastAsia="en-ZA"/>
        </w:rPr>
      </w:pPr>
      <w:r w:rsidRPr="0027272C">
        <w:rPr>
          <w:lang w:eastAsia="en-ZA"/>
        </w:rPr>
        <w:t>remember</w:t>
      </w:r>
      <w:r w:rsidR="00C82B95" w:rsidRPr="0027272C">
        <w:rPr>
          <w:lang w:eastAsia="en-ZA"/>
        </w:rPr>
        <w:t xml:space="preserve"> what time.</w:t>
      </w:r>
    </w:p>
    <w:p w14:paraId="35EC9184" w14:textId="63E329CF" w:rsidR="007B2248" w:rsidRPr="0027272C" w:rsidRDefault="00C82B95" w:rsidP="007941A2">
      <w:pPr>
        <w:shd w:val="clear" w:color="auto" w:fill="FFFFFF"/>
        <w:spacing w:line="360" w:lineRule="auto"/>
        <w:jc w:val="both"/>
        <w:rPr>
          <w:lang w:eastAsia="en-ZA"/>
        </w:rPr>
      </w:pPr>
      <w:r w:rsidRPr="0027272C">
        <w:rPr>
          <w:lang w:eastAsia="en-ZA"/>
        </w:rPr>
        <w:t xml:space="preserve"> </w:t>
      </w:r>
    </w:p>
    <w:p w14:paraId="79B6BEED" w14:textId="7CBC5735" w:rsidR="007B2248" w:rsidRPr="0027272C" w:rsidRDefault="00D51D72" w:rsidP="007941A2">
      <w:pPr>
        <w:pStyle w:val="ListParagraph"/>
        <w:shd w:val="clear" w:color="auto" w:fill="FFFFFF"/>
        <w:spacing w:line="360" w:lineRule="auto"/>
        <w:ind w:left="0"/>
        <w:jc w:val="both"/>
        <w:rPr>
          <w:lang w:eastAsia="en-ZA"/>
        </w:rPr>
      </w:pPr>
      <w:r w:rsidRPr="0027272C">
        <w:rPr>
          <w:lang w:eastAsia="en-ZA"/>
        </w:rPr>
        <w:t>[</w:t>
      </w:r>
      <w:r w:rsidR="00E4348D" w:rsidRPr="0027272C">
        <w:rPr>
          <w:lang w:eastAsia="en-ZA"/>
        </w:rPr>
        <w:t xml:space="preserve">Mr </w:t>
      </w:r>
      <w:r w:rsidR="00EF7F57" w:rsidRPr="0027272C">
        <w:rPr>
          <w:lang w:eastAsia="en-ZA"/>
        </w:rPr>
        <w:t>M</w:t>
      </w:r>
      <w:r w:rsidR="00E4348D" w:rsidRPr="0027272C">
        <w:rPr>
          <w:lang w:eastAsia="en-ZA"/>
        </w:rPr>
        <w:t>oruwa</w:t>
      </w:r>
      <w:r w:rsidRPr="0027272C">
        <w:rPr>
          <w:lang w:eastAsia="en-ZA"/>
        </w:rPr>
        <w:t>]</w:t>
      </w:r>
      <w:r w:rsidR="002644B4" w:rsidRPr="0027272C">
        <w:rPr>
          <w:lang w:eastAsia="en-ZA"/>
        </w:rPr>
        <w:t>:</w:t>
      </w:r>
      <w:r w:rsidR="00E4348D" w:rsidRPr="0027272C">
        <w:rPr>
          <w:lang w:eastAsia="en-ZA"/>
        </w:rPr>
        <w:t xml:space="preserve"> </w:t>
      </w:r>
      <w:r w:rsidR="00C82B95" w:rsidRPr="0027272C">
        <w:rPr>
          <w:lang w:eastAsia="en-ZA"/>
        </w:rPr>
        <w:t>When was the phone returned back to you?</w:t>
      </w:r>
      <w:r w:rsidR="007B2248" w:rsidRPr="0027272C">
        <w:rPr>
          <w:lang w:eastAsia="en-ZA"/>
        </w:rPr>
        <w:t xml:space="preserve"> </w:t>
      </w:r>
      <w:r w:rsidR="00C82B95" w:rsidRPr="0027272C">
        <w:rPr>
          <w:lang w:eastAsia="en-ZA"/>
        </w:rPr>
        <w:t>---</w:t>
      </w:r>
      <w:r w:rsidR="007B2248" w:rsidRPr="0027272C">
        <w:rPr>
          <w:lang w:eastAsia="en-ZA"/>
        </w:rPr>
        <w:t xml:space="preserve"> </w:t>
      </w:r>
      <w:r w:rsidRPr="0027272C">
        <w:rPr>
          <w:lang w:eastAsia="en-ZA"/>
        </w:rPr>
        <w:t>[</w:t>
      </w:r>
      <w:r w:rsidR="00E4348D" w:rsidRPr="0027272C">
        <w:rPr>
          <w:lang w:eastAsia="en-ZA"/>
        </w:rPr>
        <w:t>the complainant</w:t>
      </w:r>
      <w:r w:rsidRPr="0027272C">
        <w:rPr>
          <w:lang w:eastAsia="en-ZA"/>
        </w:rPr>
        <w:t>]</w:t>
      </w:r>
      <w:r w:rsidR="002644B4" w:rsidRPr="0027272C">
        <w:rPr>
          <w:lang w:eastAsia="en-ZA"/>
        </w:rPr>
        <w:t>:</w:t>
      </w:r>
      <w:r w:rsidR="00EF7F57" w:rsidRPr="0027272C">
        <w:rPr>
          <w:lang w:eastAsia="en-ZA"/>
        </w:rPr>
        <w:t xml:space="preserve"> in</w:t>
      </w:r>
      <w:r w:rsidR="00C82B95" w:rsidRPr="0027272C">
        <w:rPr>
          <w:lang w:eastAsia="en-ZA"/>
        </w:rPr>
        <w:t xml:space="preserve"> the morning</w:t>
      </w:r>
    </w:p>
    <w:p w14:paraId="1CC7C4F1" w14:textId="77777777" w:rsidR="004970D1" w:rsidRPr="0027272C" w:rsidRDefault="004970D1" w:rsidP="007941A2">
      <w:pPr>
        <w:pStyle w:val="ListParagraph"/>
        <w:shd w:val="clear" w:color="auto" w:fill="FFFFFF"/>
        <w:spacing w:line="360" w:lineRule="auto"/>
        <w:ind w:left="0"/>
        <w:jc w:val="both"/>
        <w:rPr>
          <w:lang w:eastAsia="en-ZA"/>
        </w:rPr>
      </w:pPr>
    </w:p>
    <w:p w14:paraId="69797B84" w14:textId="3DAD63D3" w:rsidR="007B2248" w:rsidRPr="0027272C" w:rsidRDefault="00D51D72" w:rsidP="002234C1">
      <w:pPr>
        <w:pStyle w:val="ListParagraph"/>
        <w:shd w:val="clear" w:color="auto" w:fill="FFFFFF"/>
        <w:spacing w:line="360" w:lineRule="auto"/>
        <w:ind w:left="0"/>
        <w:jc w:val="both"/>
        <w:rPr>
          <w:lang w:eastAsia="en-ZA"/>
        </w:rPr>
      </w:pPr>
      <w:r w:rsidRPr="0027272C">
        <w:rPr>
          <w:lang w:eastAsia="en-ZA"/>
        </w:rPr>
        <w:t>[</w:t>
      </w:r>
      <w:r w:rsidR="00E4348D" w:rsidRPr="0027272C">
        <w:rPr>
          <w:lang w:eastAsia="en-ZA"/>
        </w:rPr>
        <w:t>Mr</w:t>
      </w:r>
      <w:r w:rsidR="00EF7F57" w:rsidRPr="0027272C">
        <w:rPr>
          <w:lang w:eastAsia="en-ZA"/>
        </w:rPr>
        <w:t xml:space="preserve"> M</w:t>
      </w:r>
      <w:r w:rsidR="00E4348D" w:rsidRPr="0027272C">
        <w:rPr>
          <w:lang w:eastAsia="en-ZA"/>
        </w:rPr>
        <w:t>oruwa</w:t>
      </w:r>
      <w:r w:rsidRPr="0027272C">
        <w:rPr>
          <w:lang w:eastAsia="en-ZA"/>
        </w:rPr>
        <w:t>]</w:t>
      </w:r>
      <w:r w:rsidR="002644B4" w:rsidRPr="0027272C">
        <w:rPr>
          <w:lang w:eastAsia="en-ZA"/>
        </w:rPr>
        <w:t>:</w:t>
      </w:r>
      <w:r w:rsidR="00EF7F57" w:rsidRPr="0027272C">
        <w:rPr>
          <w:lang w:eastAsia="en-ZA"/>
        </w:rPr>
        <w:t xml:space="preserve"> </w:t>
      </w:r>
      <w:r w:rsidR="007B2248" w:rsidRPr="0027272C">
        <w:rPr>
          <w:lang w:eastAsia="en-ZA"/>
        </w:rPr>
        <w:t>So</w:t>
      </w:r>
      <w:r w:rsidR="00C82B95" w:rsidRPr="0027272C">
        <w:rPr>
          <w:lang w:eastAsia="en-ZA"/>
        </w:rPr>
        <w:t xml:space="preserve"> you did not have the phone for the whole night?</w:t>
      </w:r>
      <w:r w:rsidR="007B2248" w:rsidRPr="0027272C">
        <w:rPr>
          <w:lang w:eastAsia="en-ZA"/>
        </w:rPr>
        <w:t xml:space="preserve"> </w:t>
      </w:r>
      <w:r w:rsidR="00C82B95" w:rsidRPr="0027272C">
        <w:rPr>
          <w:lang w:eastAsia="en-ZA"/>
        </w:rPr>
        <w:t>---</w:t>
      </w:r>
      <w:r w:rsidR="007B2248" w:rsidRPr="0027272C">
        <w:rPr>
          <w:lang w:eastAsia="en-ZA"/>
        </w:rPr>
        <w:t xml:space="preserve"> </w:t>
      </w:r>
      <w:r w:rsidRPr="0027272C">
        <w:rPr>
          <w:lang w:eastAsia="en-ZA"/>
        </w:rPr>
        <w:t>[</w:t>
      </w:r>
      <w:r w:rsidR="00E4348D" w:rsidRPr="0027272C">
        <w:rPr>
          <w:lang w:eastAsia="en-ZA"/>
        </w:rPr>
        <w:t>the complainant</w:t>
      </w:r>
      <w:r w:rsidRPr="0027272C">
        <w:rPr>
          <w:lang w:eastAsia="en-ZA"/>
        </w:rPr>
        <w:t>]</w:t>
      </w:r>
      <w:r w:rsidR="002644B4" w:rsidRPr="0027272C">
        <w:rPr>
          <w:lang w:eastAsia="en-ZA"/>
        </w:rPr>
        <w:t>:</w:t>
      </w:r>
      <w:r w:rsidR="00EF7F57" w:rsidRPr="0027272C">
        <w:rPr>
          <w:lang w:eastAsia="en-ZA"/>
        </w:rPr>
        <w:t xml:space="preserve"> </w:t>
      </w:r>
      <w:r w:rsidR="007B2248" w:rsidRPr="0027272C">
        <w:rPr>
          <w:lang w:eastAsia="en-ZA"/>
        </w:rPr>
        <w:t>before</w:t>
      </w:r>
      <w:r w:rsidR="00C82B95" w:rsidRPr="0027272C">
        <w:rPr>
          <w:lang w:eastAsia="en-ZA"/>
        </w:rPr>
        <w:t xml:space="preserve"> he took it</w:t>
      </w:r>
      <w:r w:rsidR="007B2248" w:rsidRPr="0027272C">
        <w:rPr>
          <w:lang w:eastAsia="en-ZA"/>
        </w:rPr>
        <w:t>, I phoned Susan, my neighbour.’</w:t>
      </w:r>
    </w:p>
    <w:p w14:paraId="57CC9D31" w14:textId="3E90410C" w:rsidR="00844BB9" w:rsidRPr="0027272C" w:rsidRDefault="00C82B95" w:rsidP="007941A2">
      <w:pPr>
        <w:pStyle w:val="ListParagraph"/>
        <w:shd w:val="clear" w:color="auto" w:fill="FFFFFF"/>
        <w:spacing w:line="360" w:lineRule="auto"/>
        <w:ind w:left="0"/>
        <w:jc w:val="both"/>
        <w:rPr>
          <w:sz w:val="28"/>
          <w:szCs w:val="28"/>
          <w:lang w:eastAsia="en-ZA"/>
        </w:rPr>
      </w:pPr>
      <w:r w:rsidRPr="0027272C">
        <w:rPr>
          <w:sz w:val="28"/>
          <w:szCs w:val="28"/>
          <w:lang w:eastAsia="en-ZA"/>
        </w:rPr>
        <w:t xml:space="preserve">This </w:t>
      </w:r>
      <w:r w:rsidR="00673964" w:rsidRPr="0027272C">
        <w:rPr>
          <w:sz w:val="28"/>
          <w:szCs w:val="28"/>
          <w:lang w:eastAsia="en-ZA"/>
        </w:rPr>
        <w:t>is</w:t>
      </w:r>
      <w:r w:rsidR="00E113EF" w:rsidRPr="0027272C">
        <w:rPr>
          <w:sz w:val="28"/>
          <w:szCs w:val="28"/>
          <w:lang w:eastAsia="en-ZA"/>
        </w:rPr>
        <w:t xml:space="preserve"> significant because her version was that</w:t>
      </w:r>
      <w:r w:rsidRPr="0027272C">
        <w:rPr>
          <w:sz w:val="28"/>
          <w:szCs w:val="28"/>
          <w:lang w:eastAsia="en-ZA"/>
        </w:rPr>
        <w:t xml:space="preserve"> she was </w:t>
      </w:r>
      <w:r w:rsidR="00673964" w:rsidRPr="0027272C">
        <w:rPr>
          <w:sz w:val="28"/>
          <w:szCs w:val="28"/>
          <w:lang w:eastAsia="en-ZA"/>
        </w:rPr>
        <w:t>deprived of</w:t>
      </w:r>
      <w:r w:rsidRPr="0027272C">
        <w:rPr>
          <w:sz w:val="28"/>
          <w:szCs w:val="28"/>
          <w:lang w:eastAsia="en-ZA"/>
        </w:rPr>
        <w:t xml:space="preserve"> </w:t>
      </w:r>
      <w:r w:rsidR="00673964" w:rsidRPr="0027272C">
        <w:rPr>
          <w:sz w:val="28"/>
          <w:szCs w:val="28"/>
          <w:lang w:eastAsia="en-ZA"/>
        </w:rPr>
        <w:t>communication</w:t>
      </w:r>
      <w:r w:rsidRPr="0027272C">
        <w:rPr>
          <w:sz w:val="28"/>
          <w:szCs w:val="28"/>
          <w:lang w:eastAsia="en-ZA"/>
        </w:rPr>
        <w:t xml:space="preserve"> with the outside </w:t>
      </w:r>
      <w:r w:rsidR="00673964" w:rsidRPr="0027272C">
        <w:rPr>
          <w:sz w:val="28"/>
          <w:szCs w:val="28"/>
          <w:lang w:eastAsia="en-ZA"/>
        </w:rPr>
        <w:t>world</w:t>
      </w:r>
      <w:r w:rsidR="00E113EF" w:rsidRPr="0027272C">
        <w:rPr>
          <w:sz w:val="28"/>
          <w:szCs w:val="28"/>
          <w:lang w:eastAsia="en-ZA"/>
        </w:rPr>
        <w:t xml:space="preserve"> before </w:t>
      </w:r>
      <w:r w:rsidR="0066435C" w:rsidRPr="0027272C">
        <w:rPr>
          <w:sz w:val="28"/>
          <w:szCs w:val="28"/>
          <w:lang w:eastAsia="en-ZA"/>
        </w:rPr>
        <w:t>being</w:t>
      </w:r>
      <w:r w:rsidR="00E113EF" w:rsidRPr="0027272C">
        <w:rPr>
          <w:sz w:val="28"/>
          <w:szCs w:val="28"/>
          <w:lang w:eastAsia="en-ZA"/>
        </w:rPr>
        <w:t xml:space="preserve"> raped,</w:t>
      </w:r>
      <w:r w:rsidR="00673964" w:rsidRPr="0027272C">
        <w:rPr>
          <w:sz w:val="28"/>
          <w:szCs w:val="28"/>
          <w:lang w:eastAsia="en-ZA"/>
        </w:rPr>
        <w:t xml:space="preserve"> but</w:t>
      </w:r>
      <w:r w:rsidR="00503F3B" w:rsidRPr="0027272C">
        <w:rPr>
          <w:sz w:val="28"/>
          <w:szCs w:val="28"/>
          <w:lang w:eastAsia="en-ZA"/>
        </w:rPr>
        <w:t xml:space="preserve"> again in the morning she was</w:t>
      </w:r>
      <w:r w:rsidRPr="0027272C">
        <w:rPr>
          <w:sz w:val="28"/>
          <w:szCs w:val="28"/>
          <w:lang w:eastAsia="en-ZA"/>
        </w:rPr>
        <w:t xml:space="preserve"> gi</w:t>
      </w:r>
      <w:r w:rsidR="00503F3B" w:rsidRPr="0027272C">
        <w:rPr>
          <w:sz w:val="28"/>
          <w:szCs w:val="28"/>
          <w:lang w:eastAsia="en-ZA"/>
        </w:rPr>
        <w:t xml:space="preserve">ven the phone back just to do that. </w:t>
      </w:r>
      <w:r w:rsidR="00253628" w:rsidRPr="0027272C">
        <w:rPr>
          <w:sz w:val="28"/>
          <w:szCs w:val="28"/>
          <w:lang w:eastAsia="en-ZA"/>
        </w:rPr>
        <w:t xml:space="preserve">This version is in </w:t>
      </w:r>
      <w:r w:rsidR="004D1AC0" w:rsidRPr="0027272C">
        <w:rPr>
          <w:sz w:val="28"/>
          <w:szCs w:val="28"/>
          <w:lang w:eastAsia="en-ZA"/>
        </w:rPr>
        <w:t>direct</w:t>
      </w:r>
      <w:r w:rsidR="00253628" w:rsidRPr="0027272C">
        <w:rPr>
          <w:sz w:val="28"/>
          <w:szCs w:val="28"/>
          <w:lang w:eastAsia="en-ZA"/>
        </w:rPr>
        <w:t xml:space="preserve"> conflict with the reason given by the complainant as to why she was deprived of her phone.</w:t>
      </w:r>
    </w:p>
    <w:p w14:paraId="1E8B3914" w14:textId="77777777" w:rsidR="00844BB9" w:rsidRPr="0027272C" w:rsidRDefault="00844BB9" w:rsidP="005212E6">
      <w:pPr>
        <w:pStyle w:val="ListParagraph"/>
        <w:spacing w:line="360" w:lineRule="auto"/>
        <w:ind w:left="0"/>
        <w:jc w:val="both"/>
        <w:rPr>
          <w:sz w:val="28"/>
          <w:szCs w:val="28"/>
          <w:lang w:eastAsia="en-ZA"/>
        </w:rPr>
      </w:pPr>
    </w:p>
    <w:p w14:paraId="7869F8C9" w14:textId="1A4CF4AF" w:rsidR="00844BB9" w:rsidRPr="0027272C" w:rsidRDefault="0027314B" w:rsidP="005212E6">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Had the trial court been alive to the fact that it was dealing with the evidence of</w:t>
      </w:r>
      <w:r w:rsidR="00503F3B" w:rsidRPr="0027272C">
        <w:rPr>
          <w:sz w:val="28"/>
          <w:szCs w:val="28"/>
          <w:lang w:eastAsia="en-ZA"/>
        </w:rPr>
        <w:t xml:space="preserve"> a single witness and </w:t>
      </w:r>
      <w:r w:rsidR="00A32C23" w:rsidRPr="0027272C">
        <w:rPr>
          <w:sz w:val="28"/>
          <w:szCs w:val="28"/>
          <w:lang w:eastAsia="en-ZA"/>
        </w:rPr>
        <w:t xml:space="preserve">had </w:t>
      </w:r>
      <w:r w:rsidR="00503F3B" w:rsidRPr="0027272C">
        <w:rPr>
          <w:sz w:val="28"/>
          <w:szCs w:val="28"/>
          <w:lang w:eastAsia="en-ZA"/>
        </w:rPr>
        <w:t>treated the complainant’s evidence</w:t>
      </w:r>
      <w:r w:rsidRPr="0027272C">
        <w:rPr>
          <w:sz w:val="28"/>
          <w:szCs w:val="28"/>
          <w:lang w:eastAsia="en-ZA"/>
        </w:rPr>
        <w:t xml:space="preserve"> with caution, it would have noted that </w:t>
      </w:r>
      <w:r w:rsidR="00503F3B" w:rsidRPr="0027272C">
        <w:rPr>
          <w:sz w:val="28"/>
          <w:szCs w:val="28"/>
          <w:lang w:eastAsia="en-ZA"/>
        </w:rPr>
        <w:t>she</w:t>
      </w:r>
      <w:r w:rsidR="00D131CB" w:rsidRPr="0027272C">
        <w:rPr>
          <w:sz w:val="28"/>
          <w:szCs w:val="28"/>
          <w:lang w:eastAsia="en-ZA"/>
        </w:rPr>
        <w:t xml:space="preserve"> gave different versions as to what exactly ha</w:t>
      </w:r>
      <w:r w:rsidR="0025303C" w:rsidRPr="0027272C">
        <w:rPr>
          <w:sz w:val="28"/>
          <w:szCs w:val="28"/>
          <w:lang w:eastAsia="en-ZA"/>
        </w:rPr>
        <w:t>ppened on the night in question.</w:t>
      </w:r>
      <w:r w:rsidR="00253628" w:rsidRPr="0027272C">
        <w:rPr>
          <w:sz w:val="28"/>
          <w:szCs w:val="28"/>
          <w:lang w:eastAsia="en-ZA"/>
        </w:rPr>
        <w:t xml:space="preserve">  One version was that after </w:t>
      </w:r>
      <w:r w:rsidR="004D1AC0" w:rsidRPr="0027272C">
        <w:rPr>
          <w:sz w:val="28"/>
          <w:szCs w:val="28"/>
          <w:lang w:eastAsia="en-ZA"/>
        </w:rPr>
        <w:t>Mr S</w:t>
      </w:r>
      <w:r w:rsidR="00253628" w:rsidRPr="0027272C">
        <w:rPr>
          <w:sz w:val="28"/>
          <w:szCs w:val="28"/>
          <w:lang w:eastAsia="en-ZA"/>
        </w:rPr>
        <w:t>ekoala</w:t>
      </w:r>
      <w:r w:rsidR="00D131CB" w:rsidRPr="0027272C">
        <w:rPr>
          <w:sz w:val="28"/>
          <w:szCs w:val="28"/>
          <w:lang w:eastAsia="en-ZA"/>
        </w:rPr>
        <w:t xml:space="preserve"> had finished having sexual</w:t>
      </w:r>
      <w:r w:rsidR="00253628" w:rsidRPr="0027272C">
        <w:rPr>
          <w:sz w:val="28"/>
          <w:szCs w:val="28"/>
          <w:lang w:eastAsia="en-ZA"/>
        </w:rPr>
        <w:t xml:space="preserve"> intercourse with her, he invited</w:t>
      </w:r>
      <w:r w:rsidR="00D131CB" w:rsidRPr="0027272C">
        <w:rPr>
          <w:sz w:val="28"/>
          <w:szCs w:val="28"/>
          <w:lang w:eastAsia="en-ZA"/>
        </w:rPr>
        <w:t xml:space="preserve"> </w:t>
      </w:r>
      <w:r w:rsidR="00BE7561" w:rsidRPr="0027272C">
        <w:rPr>
          <w:sz w:val="28"/>
          <w:szCs w:val="28"/>
          <w:lang w:eastAsia="en-ZA"/>
        </w:rPr>
        <w:t>Mr Rathebe</w:t>
      </w:r>
      <w:r w:rsidR="00253628" w:rsidRPr="0027272C">
        <w:rPr>
          <w:sz w:val="28"/>
          <w:szCs w:val="28"/>
          <w:lang w:eastAsia="en-ZA"/>
        </w:rPr>
        <w:t>,</w:t>
      </w:r>
      <w:r w:rsidR="00BE7561" w:rsidRPr="0027272C">
        <w:rPr>
          <w:sz w:val="28"/>
          <w:szCs w:val="28"/>
          <w:lang w:eastAsia="en-ZA"/>
        </w:rPr>
        <w:t xml:space="preserve"> </w:t>
      </w:r>
      <w:r w:rsidR="00253628" w:rsidRPr="0027272C">
        <w:rPr>
          <w:sz w:val="28"/>
          <w:szCs w:val="28"/>
          <w:lang w:eastAsia="en-ZA"/>
        </w:rPr>
        <w:t>who also</w:t>
      </w:r>
      <w:r w:rsidR="00D131CB" w:rsidRPr="0027272C">
        <w:rPr>
          <w:sz w:val="28"/>
          <w:szCs w:val="28"/>
          <w:lang w:eastAsia="en-ZA"/>
        </w:rPr>
        <w:t xml:space="preserve"> ha</w:t>
      </w:r>
      <w:r w:rsidR="00BE7561" w:rsidRPr="0027272C">
        <w:rPr>
          <w:sz w:val="28"/>
          <w:szCs w:val="28"/>
          <w:lang w:eastAsia="en-ZA"/>
        </w:rPr>
        <w:t xml:space="preserve">d </w:t>
      </w:r>
      <w:r w:rsidR="00D131CB" w:rsidRPr="0027272C">
        <w:rPr>
          <w:sz w:val="28"/>
          <w:szCs w:val="28"/>
          <w:lang w:eastAsia="en-ZA"/>
        </w:rPr>
        <w:t>sexual intercourse with her</w:t>
      </w:r>
      <w:r w:rsidR="00253628" w:rsidRPr="0027272C">
        <w:rPr>
          <w:sz w:val="28"/>
          <w:szCs w:val="28"/>
          <w:lang w:eastAsia="en-ZA"/>
        </w:rPr>
        <w:t xml:space="preserve"> </w:t>
      </w:r>
      <w:r w:rsidR="004D1AC0" w:rsidRPr="0027272C">
        <w:rPr>
          <w:sz w:val="28"/>
          <w:szCs w:val="28"/>
          <w:lang w:eastAsia="en-ZA"/>
        </w:rPr>
        <w:t>whilst Mr S</w:t>
      </w:r>
      <w:r w:rsidR="00253628" w:rsidRPr="0027272C">
        <w:rPr>
          <w:sz w:val="28"/>
          <w:szCs w:val="28"/>
          <w:lang w:eastAsia="en-ZA"/>
        </w:rPr>
        <w:t>ekoala was</w:t>
      </w:r>
      <w:r w:rsidR="00BE7561" w:rsidRPr="0027272C">
        <w:rPr>
          <w:sz w:val="28"/>
          <w:szCs w:val="28"/>
          <w:lang w:eastAsia="en-ZA"/>
        </w:rPr>
        <w:t xml:space="preserve"> holding her down</w:t>
      </w:r>
      <w:r w:rsidR="00D131CB" w:rsidRPr="0027272C">
        <w:rPr>
          <w:sz w:val="28"/>
          <w:szCs w:val="28"/>
          <w:lang w:eastAsia="en-ZA"/>
        </w:rPr>
        <w:t xml:space="preserve">. </w:t>
      </w:r>
      <w:r w:rsidR="009647F8" w:rsidRPr="0027272C">
        <w:rPr>
          <w:sz w:val="28"/>
          <w:szCs w:val="28"/>
          <w:lang w:eastAsia="en-ZA"/>
        </w:rPr>
        <w:t xml:space="preserve">She proffered </w:t>
      </w:r>
      <w:r w:rsidR="008C06F4" w:rsidRPr="0027272C">
        <w:rPr>
          <w:sz w:val="28"/>
          <w:szCs w:val="28"/>
          <w:lang w:eastAsia="en-ZA"/>
        </w:rPr>
        <w:t>another version that</w:t>
      </w:r>
      <w:r w:rsidR="002F1B6F" w:rsidRPr="0027272C">
        <w:rPr>
          <w:sz w:val="28"/>
          <w:szCs w:val="28"/>
          <w:lang w:eastAsia="en-ZA"/>
        </w:rPr>
        <w:t xml:space="preserve"> Mr S</w:t>
      </w:r>
      <w:r w:rsidR="00253628" w:rsidRPr="0027272C">
        <w:rPr>
          <w:sz w:val="28"/>
          <w:szCs w:val="28"/>
          <w:lang w:eastAsia="en-ZA"/>
        </w:rPr>
        <w:t>ekoala after raping her,</w:t>
      </w:r>
      <w:r w:rsidR="002234C1" w:rsidRPr="0027272C">
        <w:rPr>
          <w:sz w:val="28"/>
          <w:szCs w:val="28"/>
          <w:lang w:eastAsia="en-ZA"/>
        </w:rPr>
        <w:t xml:space="preserve"> </w:t>
      </w:r>
      <w:r w:rsidR="00D131CB" w:rsidRPr="0027272C">
        <w:rPr>
          <w:sz w:val="28"/>
          <w:szCs w:val="28"/>
          <w:lang w:eastAsia="en-ZA"/>
        </w:rPr>
        <w:t>left</w:t>
      </w:r>
      <w:r w:rsidR="005D797F" w:rsidRPr="0027272C">
        <w:rPr>
          <w:sz w:val="28"/>
          <w:szCs w:val="28"/>
          <w:lang w:eastAsia="en-ZA"/>
        </w:rPr>
        <w:t xml:space="preserve"> her</w:t>
      </w:r>
      <w:r w:rsidR="00D131CB" w:rsidRPr="0027272C">
        <w:rPr>
          <w:sz w:val="28"/>
          <w:szCs w:val="28"/>
          <w:lang w:eastAsia="en-ZA"/>
        </w:rPr>
        <w:t xml:space="preserve"> </w:t>
      </w:r>
      <w:r w:rsidR="005D797F" w:rsidRPr="0027272C">
        <w:rPr>
          <w:sz w:val="28"/>
          <w:szCs w:val="28"/>
          <w:lang w:eastAsia="en-ZA"/>
        </w:rPr>
        <w:t xml:space="preserve">in </w:t>
      </w:r>
      <w:r w:rsidR="00D131CB" w:rsidRPr="0027272C">
        <w:rPr>
          <w:sz w:val="28"/>
          <w:szCs w:val="28"/>
          <w:lang w:eastAsia="en-ZA"/>
        </w:rPr>
        <w:t>the bedroom and returned later</w:t>
      </w:r>
      <w:r w:rsidR="00253628" w:rsidRPr="0027272C">
        <w:rPr>
          <w:sz w:val="28"/>
          <w:szCs w:val="28"/>
          <w:lang w:eastAsia="en-ZA"/>
        </w:rPr>
        <w:t xml:space="preserve"> on</w:t>
      </w:r>
      <w:r w:rsidR="00D131CB" w:rsidRPr="0027272C">
        <w:rPr>
          <w:sz w:val="28"/>
          <w:szCs w:val="28"/>
          <w:lang w:eastAsia="en-ZA"/>
        </w:rPr>
        <w:t>. These</w:t>
      </w:r>
      <w:r w:rsidRPr="0027272C">
        <w:rPr>
          <w:sz w:val="28"/>
          <w:szCs w:val="28"/>
          <w:lang w:eastAsia="en-ZA"/>
        </w:rPr>
        <w:t xml:space="preserve"> versions are materially different</w:t>
      </w:r>
      <w:r w:rsidR="00253628" w:rsidRPr="0027272C">
        <w:rPr>
          <w:sz w:val="28"/>
          <w:szCs w:val="28"/>
          <w:lang w:eastAsia="en-ZA"/>
        </w:rPr>
        <w:t>.</w:t>
      </w:r>
      <w:r w:rsidR="00D131CB" w:rsidRPr="0027272C">
        <w:rPr>
          <w:sz w:val="28"/>
          <w:szCs w:val="28"/>
          <w:lang w:eastAsia="en-ZA"/>
        </w:rPr>
        <w:t xml:space="preserve"> </w:t>
      </w:r>
      <w:r w:rsidRPr="0027272C">
        <w:rPr>
          <w:sz w:val="28"/>
          <w:szCs w:val="28"/>
          <w:lang w:eastAsia="en-ZA"/>
        </w:rPr>
        <w:t xml:space="preserve">These </w:t>
      </w:r>
      <w:r w:rsidR="00D131CB" w:rsidRPr="0027272C">
        <w:rPr>
          <w:sz w:val="28"/>
          <w:szCs w:val="28"/>
          <w:lang w:eastAsia="en-ZA"/>
        </w:rPr>
        <w:t xml:space="preserve">glaring </w:t>
      </w:r>
      <w:r w:rsidR="005D797F" w:rsidRPr="0027272C">
        <w:rPr>
          <w:sz w:val="28"/>
          <w:szCs w:val="28"/>
          <w:lang w:eastAsia="en-ZA"/>
        </w:rPr>
        <w:t xml:space="preserve">inconsistencies and contradictions </w:t>
      </w:r>
      <w:r w:rsidR="00253628" w:rsidRPr="0027272C">
        <w:rPr>
          <w:sz w:val="28"/>
          <w:szCs w:val="28"/>
          <w:lang w:eastAsia="en-ZA"/>
        </w:rPr>
        <w:t>in her version</w:t>
      </w:r>
      <w:r w:rsidR="0029457C" w:rsidRPr="0027272C">
        <w:rPr>
          <w:sz w:val="28"/>
          <w:szCs w:val="28"/>
          <w:lang w:eastAsia="en-ZA"/>
        </w:rPr>
        <w:t xml:space="preserve"> were </w:t>
      </w:r>
      <w:r w:rsidR="0025303C" w:rsidRPr="0027272C">
        <w:rPr>
          <w:sz w:val="28"/>
          <w:szCs w:val="28"/>
          <w:lang w:eastAsia="en-ZA"/>
        </w:rPr>
        <w:t xml:space="preserve">ignored </w:t>
      </w:r>
      <w:r w:rsidR="00BB0ADD" w:rsidRPr="0027272C">
        <w:rPr>
          <w:sz w:val="28"/>
          <w:szCs w:val="28"/>
          <w:lang w:eastAsia="en-ZA"/>
        </w:rPr>
        <w:t>by the</w:t>
      </w:r>
      <w:r w:rsidR="00D131CB" w:rsidRPr="0027272C">
        <w:rPr>
          <w:sz w:val="28"/>
          <w:szCs w:val="28"/>
          <w:lang w:eastAsia="en-ZA"/>
        </w:rPr>
        <w:t xml:space="preserve"> court</w:t>
      </w:r>
      <w:r w:rsidR="00BB0ADD" w:rsidRPr="0027272C">
        <w:rPr>
          <w:sz w:val="28"/>
          <w:szCs w:val="28"/>
          <w:lang w:eastAsia="en-ZA"/>
        </w:rPr>
        <w:t>s below</w:t>
      </w:r>
      <w:r w:rsidR="00253628" w:rsidRPr="0027272C">
        <w:rPr>
          <w:sz w:val="28"/>
          <w:szCs w:val="28"/>
          <w:lang w:eastAsia="en-ZA"/>
        </w:rPr>
        <w:t>,</w:t>
      </w:r>
      <w:r w:rsidR="00D131CB" w:rsidRPr="0027272C">
        <w:rPr>
          <w:sz w:val="28"/>
          <w:szCs w:val="28"/>
          <w:lang w:eastAsia="en-ZA"/>
        </w:rPr>
        <w:t xml:space="preserve"> </w:t>
      </w:r>
      <w:r w:rsidR="00253628" w:rsidRPr="0027272C">
        <w:rPr>
          <w:sz w:val="28"/>
          <w:szCs w:val="28"/>
          <w:lang w:eastAsia="en-ZA"/>
        </w:rPr>
        <w:t xml:space="preserve">though they </w:t>
      </w:r>
      <w:r w:rsidR="002F1B6F" w:rsidRPr="0027272C">
        <w:rPr>
          <w:sz w:val="28"/>
          <w:szCs w:val="28"/>
          <w:lang w:eastAsia="en-ZA"/>
        </w:rPr>
        <w:t>found</w:t>
      </w:r>
      <w:r w:rsidR="00253628" w:rsidRPr="0027272C">
        <w:rPr>
          <w:sz w:val="28"/>
          <w:szCs w:val="28"/>
          <w:lang w:eastAsia="en-ZA"/>
        </w:rPr>
        <w:t xml:space="preserve"> her evidence to be reliable</w:t>
      </w:r>
      <w:r w:rsidR="00964D4C" w:rsidRPr="0027272C">
        <w:rPr>
          <w:sz w:val="28"/>
          <w:szCs w:val="28"/>
          <w:lang w:eastAsia="en-ZA"/>
        </w:rPr>
        <w:t xml:space="preserve">. </w:t>
      </w:r>
      <w:r w:rsidR="001D5476" w:rsidRPr="0027272C">
        <w:rPr>
          <w:sz w:val="28"/>
          <w:szCs w:val="28"/>
          <w:lang w:eastAsia="en-ZA"/>
        </w:rPr>
        <w:t xml:space="preserve"> </w:t>
      </w:r>
      <w:r w:rsidR="007C4CB5" w:rsidRPr="0027272C">
        <w:rPr>
          <w:sz w:val="28"/>
          <w:szCs w:val="28"/>
          <w:lang w:eastAsia="en-ZA"/>
        </w:rPr>
        <w:t xml:space="preserve">Had </w:t>
      </w:r>
      <w:r w:rsidR="00BE7561" w:rsidRPr="0027272C">
        <w:rPr>
          <w:sz w:val="28"/>
          <w:szCs w:val="28"/>
          <w:lang w:eastAsia="en-ZA"/>
        </w:rPr>
        <w:t xml:space="preserve">the trial court applied </w:t>
      </w:r>
      <w:r w:rsidR="00D131CB" w:rsidRPr="0027272C">
        <w:rPr>
          <w:sz w:val="28"/>
          <w:szCs w:val="28"/>
          <w:lang w:eastAsia="en-ZA"/>
        </w:rPr>
        <w:t xml:space="preserve">the </w:t>
      </w:r>
      <w:r w:rsidR="00B25782" w:rsidRPr="0027272C">
        <w:rPr>
          <w:sz w:val="28"/>
          <w:szCs w:val="28"/>
          <w:lang w:eastAsia="en-ZA"/>
        </w:rPr>
        <w:t>necessary caution</w:t>
      </w:r>
      <w:r w:rsidR="00D131CB" w:rsidRPr="0027272C">
        <w:rPr>
          <w:iCs/>
          <w:sz w:val="28"/>
          <w:szCs w:val="28"/>
          <w:lang w:eastAsia="en-ZA"/>
        </w:rPr>
        <w:t>, it would have led to the rejection of the complainant’s evidence on the grounds that it was not clear a</w:t>
      </w:r>
      <w:r w:rsidR="00844BB9" w:rsidRPr="0027272C">
        <w:rPr>
          <w:iCs/>
          <w:sz w:val="28"/>
          <w:szCs w:val="28"/>
          <w:lang w:eastAsia="en-ZA"/>
        </w:rPr>
        <w:t>nd satisfactory in all respects</w:t>
      </w:r>
      <w:r w:rsidR="005D797F" w:rsidRPr="0027272C">
        <w:rPr>
          <w:iCs/>
          <w:sz w:val="28"/>
          <w:szCs w:val="28"/>
          <w:lang w:eastAsia="en-ZA"/>
        </w:rPr>
        <w:t xml:space="preserve"> as required in terms of s 208</w:t>
      </w:r>
      <w:r w:rsidR="00140378" w:rsidRPr="0027272C">
        <w:rPr>
          <w:iCs/>
          <w:sz w:val="28"/>
          <w:szCs w:val="28"/>
          <w:lang w:eastAsia="en-ZA"/>
        </w:rPr>
        <w:t xml:space="preserve"> </w:t>
      </w:r>
      <w:r w:rsidR="00140378" w:rsidRPr="0027272C">
        <w:rPr>
          <w:sz w:val="28"/>
          <w:szCs w:val="28"/>
          <w:lang w:eastAsia="en-ZA"/>
        </w:rPr>
        <w:t>of the CPA.</w:t>
      </w:r>
      <w:r w:rsidR="001D5476" w:rsidRPr="0027272C">
        <w:rPr>
          <w:sz w:val="28"/>
          <w:szCs w:val="28"/>
          <w:lang w:eastAsia="en-ZA"/>
        </w:rPr>
        <w:t xml:space="preserve"> </w:t>
      </w:r>
      <w:r w:rsidR="00BB0ADD" w:rsidRPr="0027272C">
        <w:rPr>
          <w:sz w:val="28"/>
          <w:szCs w:val="28"/>
          <w:lang w:eastAsia="en-ZA"/>
        </w:rPr>
        <w:t xml:space="preserve"> </w:t>
      </w:r>
      <w:r w:rsidR="001D5476" w:rsidRPr="0027272C">
        <w:rPr>
          <w:sz w:val="28"/>
          <w:szCs w:val="28"/>
          <w:lang w:eastAsia="en-ZA"/>
        </w:rPr>
        <w:t xml:space="preserve"> </w:t>
      </w:r>
    </w:p>
    <w:p w14:paraId="1A26A182" w14:textId="77777777" w:rsidR="00B4265E" w:rsidRPr="0027272C" w:rsidRDefault="00B4265E" w:rsidP="00B4265E">
      <w:pPr>
        <w:pStyle w:val="ListParagraph"/>
        <w:shd w:val="clear" w:color="auto" w:fill="FFFFFF"/>
        <w:spacing w:line="360" w:lineRule="auto"/>
        <w:ind w:left="0"/>
        <w:jc w:val="both"/>
        <w:rPr>
          <w:sz w:val="28"/>
          <w:szCs w:val="28"/>
          <w:lang w:eastAsia="en-ZA"/>
        </w:rPr>
      </w:pPr>
    </w:p>
    <w:p w14:paraId="1F4F89D2" w14:textId="72062553" w:rsidR="00844BB9" w:rsidRPr="0027272C" w:rsidRDefault="00BB0ADD" w:rsidP="003D4C42">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lastRenderedPageBreak/>
        <w:t xml:space="preserve"> </w:t>
      </w:r>
      <w:r w:rsidR="00AF13E5" w:rsidRPr="0027272C">
        <w:rPr>
          <w:sz w:val="28"/>
          <w:szCs w:val="28"/>
          <w:lang w:eastAsia="en-ZA"/>
        </w:rPr>
        <w:t xml:space="preserve">I am not persuaded, as the </w:t>
      </w:r>
      <w:r w:rsidR="001A364D" w:rsidRPr="0027272C">
        <w:rPr>
          <w:sz w:val="28"/>
          <w:szCs w:val="28"/>
          <w:lang w:eastAsia="en-ZA"/>
        </w:rPr>
        <w:t>S</w:t>
      </w:r>
      <w:r w:rsidR="00AF13E5" w:rsidRPr="0027272C">
        <w:rPr>
          <w:sz w:val="28"/>
          <w:szCs w:val="28"/>
          <w:lang w:eastAsia="en-ZA"/>
        </w:rPr>
        <w:t xml:space="preserve">tate suggests, that the </w:t>
      </w:r>
      <w:r w:rsidR="00253628" w:rsidRPr="0027272C">
        <w:rPr>
          <w:sz w:val="28"/>
          <w:szCs w:val="28"/>
          <w:lang w:eastAsia="en-ZA"/>
        </w:rPr>
        <w:t xml:space="preserve">trial court treated the evidence of the complainant with </w:t>
      </w:r>
      <w:r w:rsidR="002F1B6F" w:rsidRPr="0027272C">
        <w:rPr>
          <w:sz w:val="28"/>
          <w:szCs w:val="28"/>
          <w:lang w:eastAsia="en-ZA"/>
        </w:rPr>
        <w:t>caution</w:t>
      </w:r>
      <w:r w:rsidR="001A364D" w:rsidRPr="0027272C">
        <w:rPr>
          <w:sz w:val="28"/>
          <w:szCs w:val="28"/>
          <w:lang w:eastAsia="en-ZA"/>
        </w:rPr>
        <w:t>.</w:t>
      </w:r>
      <w:r w:rsidR="00AF13E5" w:rsidRPr="0027272C">
        <w:rPr>
          <w:sz w:val="28"/>
          <w:szCs w:val="28"/>
          <w:lang w:eastAsia="en-ZA"/>
        </w:rPr>
        <w:t xml:space="preserve"> </w:t>
      </w:r>
      <w:r w:rsidRPr="0027272C">
        <w:rPr>
          <w:sz w:val="28"/>
          <w:szCs w:val="28"/>
          <w:lang w:eastAsia="en-ZA"/>
        </w:rPr>
        <w:t>The</w:t>
      </w:r>
      <w:r w:rsidR="00D131CB" w:rsidRPr="0027272C">
        <w:rPr>
          <w:sz w:val="28"/>
          <w:szCs w:val="28"/>
          <w:lang w:eastAsia="en-ZA"/>
        </w:rPr>
        <w:t xml:space="preserve"> fact that the trial court did not allude to this trite principle</w:t>
      </w:r>
      <w:r w:rsidR="002E6A20" w:rsidRPr="0027272C">
        <w:rPr>
          <w:sz w:val="28"/>
          <w:szCs w:val="28"/>
          <w:lang w:eastAsia="en-ZA"/>
        </w:rPr>
        <w:t xml:space="preserve"> nor evaluated</w:t>
      </w:r>
      <w:r w:rsidR="00AF13E5" w:rsidRPr="0027272C">
        <w:rPr>
          <w:sz w:val="28"/>
          <w:szCs w:val="28"/>
          <w:lang w:eastAsia="en-ZA"/>
        </w:rPr>
        <w:t xml:space="preserve"> the evidence in line with the principle,</w:t>
      </w:r>
      <w:r w:rsidR="00D131CB" w:rsidRPr="0027272C">
        <w:rPr>
          <w:sz w:val="28"/>
          <w:szCs w:val="28"/>
          <w:lang w:eastAsia="en-ZA"/>
        </w:rPr>
        <w:t xml:space="preserve"> confirms</w:t>
      </w:r>
      <w:r w:rsidR="00AF13E5" w:rsidRPr="0027272C">
        <w:rPr>
          <w:sz w:val="28"/>
          <w:szCs w:val="28"/>
          <w:lang w:eastAsia="en-ZA"/>
        </w:rPr>
        <w:t xml:space="preserve"> that it was not applied.</w:t>
      </w:r>
      <w:r w:rsidR="00D131CB" w:rsidRPr="0027272C">
        <w:rPr>
          <w:sz w:val="28"/>
          <w:szCs w:val="28"/>
          <w:lang w:eastAsia="en-ZA"/>
        </w:rPr>
        <w:t xml:space="preserve"> </w:t>
      </w:r>
      <w:r w:rsidR="002E6A20" w:rsidRPr="0027272C">
        <w:rPr>
          <w:sz w:val="28"/>
          <w:szCs w:val="28"/>
          <w:lang w:eastAsia="en-ZA"/>
        </w:rPr>
        <w:t>In fact, the t</w:t>
      </w:r>
      <w:r w:rsidR="00B25782" w:rsidRPr="0027272C">
        <w:rPr>
          <w:sz w:val="28"/>
          <w:szCs w:val="28"/>
          <w:lang w:eastAsia="en-ZA"/>
        </w:rPr>
        <w:t>rial</w:t>
      </w:r>
      <w:r w:rsidR="001A364D" w:rsidRPr="0027272C">
        <w:rPr>
          <w:sz w:val="28"/>
          <w:szCs w:val="28"/>
          <w:lang w:eastAsia="en-ZA"/>
        </w:rPr>
        <w:t xml:space="preserve"> court </w:t>
      </w:r>
      <w:r w:rsidR="00D131CB" w:rsidRPr="0027272C">
        <w:rPr>
          <w:sz w:val="28"/>
          <w:szCs w:val="28"/>
          <w:lang w:eastAsia="en-ZA"/>
        </w:rPr>
        <w:t>fail</w:t>
      </w:r>
      <w:r w:rsidR="001A364D" w:rsidRPr="0027272C">
        <w:rPr>
          <w:sz w:val="28"/>
          <w:szCs w:val="28"/>
          <w:lang w:eastAsia="en-ZA"/>
        </w:rPr>
        <w:t xml:space="preserve">ed </w:t>
      </w:r>
      <w:r w:rsidR="00D131CB" w:rsidRPr="0027272C">
        <w:rPr>
          <w:sz w:val="28"/>
          <w:szCs w:val="28"/>
          <w:lang w:eastAsia="en-ZA"/>
        </w:rPr>
        <w:t>to assess the factual evidence</w:t>
      </w:r>
      <w:r w:rsidR="001A364D" w:rsidRPr="0027272C">
        <w:rPr>
          <w:sz w:val="28"/>
          <w:szCs w:val="28"/>
          <w:lang w:eastAsia="en-ZA"/>
        </w:rPr>
        <w:t xml:space="preserve">. </w:t>
      </w:r>
      <w:r w:rsidR="002B2338" w:rsidRPr="0027272C">
        <w:rPr>
          <w:sz w:val="28"/>
          <w:szCs w:val="28"/>
          <w:lang w:eastAsia="en-ZA"/>
        </w:rPr>
        <w:t>This</w:t>
      </w:r>
      <w:r w:rsidR="002E6A20" w:rsidRPr="0027272C">
        <w:rPr>
          <w:sz w:val="28"/>
          <w:szCs w:val="28"/>
          <w:lang w:eastAsia="en-ZA"/>
        </w:rPr>
        <w:t xml:space="preserve"> was a material misdirection</w:t>
      </w:r>
      <w:r w:rsidR="00AF13E5" w:rsidRPr="0027272C">
        <w:rPr>
          <w:sz w:val="28"/>
          <w:szCs w:val="28"/>
          <w:lang w:eastAsia="en-ZA"/>
        </w:rPr>
        <w:t xml:space="preserve">. </w:t>
      </w:r>
      <w:r w:rsidR="00D131CB" w:rsidRPr="0027272C">
        <w:rPr>
          <w:sz w:val="28"/>
          <w:szCs w:val="28"/>
          <w:lang w:eastAsia="en-ZA"/>
        </w:rPr>
        <w:t xml:space="preserve">The trial court restated the evidence in great detail but failed to evaluate it. </w:t>
      </w:r>
      <w:r w:rsidR="001A364D" w:rsidRPr="0027272C">
        <w:rPr>
          <w:sz w:val="28"/>
          <w:szCs w:val="28"/>
          <w:lang w:eastAsia="en-ZA"/>
        </w:rPr>
        <w:t xml:space="preserve">It also </w:t>
      </w:r>
      <w:r w:rsidR="00D131CB" w:rsidRPr="0027272C">
        <w:rPr>
          <w:sz w:val="28"/>
          <w:szCs w:val="28"/>
          <w:lang w:eastAsia="en-ZA"/>
        </w:rPr>
        <w:t xml:space="preserve">failed even to establish if the complainant </w:t>
      </w:r>
      <w:r w:rsidR="00B36E40" w:rsidRPr="0027272C">
        <w:rPr>
          <w:sz w:val="28"/>
          <w:szCs w:val="28"/>
          <w:lang w:eastAsia="en-ZA"/>
        </w:rPr>
        <w:t>might have</w:t>
      </w:r>
      <w:r w:rsidR="00D131CB" w:rsidRPr="0027272C">
        <w:rPr>
          <w:sz w:val="28"/>
          <w:szCs w:val="28"/>
          <w:lang w:eastAsia="en-ZA"/>
        </w:rPr>
        <w:t xml:space="preserve"> a</w:t>
      </w:r>
      <w:r w:rsidR="001A364D" w:rsidRPr="0027272C">
        <w:rPr>
          <w:sz w:val="28"/>
          <w:szCs w:val="28"/>
          <w:lang w:eastAsia="en-ZA"/>
        </w:rPr>
        <w:t>ny</w:t>
      </w:r>
      <w:r w:rsidR="007A1AF8" w:rsidRPr="0027272C">
        <w:rPr>
          <w:sz w:val="28"/>
          <w:szCs w:val="28"/>
          <w:lang w:eastAsia="en-ZA"/>
        </w:rPr>
        <w:t xml:space="preserve"> bias adverse to Mr Sekoala</w:t>
      </w:r>
      <w:r w:rsidR="001A364D" w:rsidRPr="0027272C">
        <w:rPr>
          <w:sz w:val="28"/>
          <w:szCs w:val="28"/>
          <w:lang w:eastAsia="en-ZA"/>
        </w:rPr>
        <w:t xml:space="preserve"> </w:t>
      </w:r>
      <w:r w:rsidR="00D131CB" w:rsidRPr="0027272C">
        <w:rPr>
          <w:sz w:val="28"/>
          <w:szCs w:val="28"/>
          <w:lang w:eastAsia="en-ZA"/>
        </w:rPr>
        <w:t xml:space="preserve">and his erstwhile </w:t>
      </w:r>
      <w:r w:rsidR="006C3BE7" w:rsidRPr="0027272C">
        <w:rPr>
          <w:sz w:val="28"/>
          <w:szCs w:val="28"/>
          <w:lang w:eastAsia="en-ZA"/>
        </w:rPr>
        <w:t>co-</w:t>
      </w:r>
      <w:r w:rsidR="00D131CB" w:rsidRPr="0027272C">
        <w:rPr>
          <w:sz w:val="28"/>
          <w:szCs w:val="28"/>
          <w:lang w:eastAsia="en-ZA"/>
        </w:rPr>
        <w:t xml:space="preserve">accused, </w:t>
      </w:r>
      <w:r w:rsidR="001A364D" w:rsidRPr="0027272C">
        <w:rPr>
          <w:sz w:val="28"/>
          <w:szCs w:val="28"/>
          <w:lang w:eastAsia="en-ZA"/>
        </w:rPr>
        <w:t>Mr Rathebe</w:t>
      </w:r>
      <w:r w:rsidR="00D131CB" w:rsidRPr="0027272C">
        <w:rPr>
          <w:sz w:val="28"/>
          <w:szCs w:val="28"/>
          <w:lang w:eastAsia="en-ZA"/>
        </w:rPr>
        <w:t xml:space="preserve">. </w:t>
      </w:r>
      <w:r w:rsidR="00253628" w:rsidRPr="0027272C">
        <w:rPr>
          <w:sz w:val="28"/>
          <w:szCs w:val="28"/>
          <w:lang w:eastAsia="en-ZA"/>
        </w:rPr>
        <w:t>The trial cour</w:t>
      </w:r>
      <w:r w:rsidR="002F1B6F" w:rsidRPr="0027272C">
        <w:rPr>
          <w:sz w:val="28"/>
          <w:szCs w:val="28"/>
          <w:lang w:eastAsia="en-ZA"/>
        </w:rPr>
        <w:t>t should not have ignored th</w:t>
      </w:r>
      <w:r w:rsidR="009647F8" w:rsidRPr="0027272C">
        <w:rPr>
          <w:sz w:val="28"/>
          <w:szCs w:val="28"/>
          <w:lang w:eastAsia="en-ZA"/>
        </w:rPr>
        <w:t xml:space="preserve">e fact that </w:t>
      </w:r>
      <w:r w:rsidR="002F1B6F" w:rsidRPr="0027272C">
        <w:rPr>
          <w:sz w:val="28"/>
          <w:szCs w:val="28"/>
          <w:lang w:eastAsia="en-ZA"/>
        </w:rPr>
        <w:t>Mr S</w:t>
      </w:r>
      <w:r w:rsidR="00253628" w:rsidRPr="0027272C">
        <w:rPr>
          <w:sz w:val="28"/>
          <w:szCs w:val="28"/>
          <w:lang w:eastAsia="en-ZA"/>
        </w:rPr>
        <w:t>ekoala and the complainant were in a love relationship</w:t>
      </w:r>
      <w:r w:rsidR="00C14E20" w:rsidRPr="0027272C">
        <w:rPr>
          <w:sz w:val="28"/>
          <w:szCs w:val="28"/>
          <w:lang w:eastAsia="en-ZA"/>
        </w:rPr>
        <w:t xml:space="preserve"> and that the complainant was not ready to part ways with him. </w:t>
      </w:r>
      <w:r w:rsidR="002E6A20" w:rsidRPr="0027272C">
        <w:rPr>
          <w:sz w:val="28"/>
          <w:szCs w:val="28"/>
          <w:lang w:eastAsia="en-ZA"/>
        </w:rPr>
        <w:t>The evidence show</w:t>
      </w:r>
      <w:r w:rsidR="007C164A" w:rsidRPr="0027272C">
        <w:rPr>
          <w:sz w:val="28"/>
          <w:szCs w:val="28"/>
          <w:lang w:eastAsia="en-ZA"/>
        </w:rPr>
        <w:t>s</w:t>
      </w:r>
      <w:r w:rsidR="002E6A20" w:rsidRPr="0027272C">
        <w:rPr>
          <w:sz w:val="28"/>
          <w:szCs w:val="28"/>
          <w:lang w:eastAsia="en-ZA"/>
        </w:rPr>
        <w:t xml:space="preserve"> that the complainant was a </w:t>
      </w:r>
      <w:r w:rsidR="003D314B" w:rsidRPr="0027272C">
        <w:rPr>
          <w:sz w:val="28"/>
          <w:szCs w:val="28"/>
          <w:lang w:eastAsia="en-ZA"/>
        </w:rPr>
        <w:t>jilted</w:t>
      </w:r>
      <w:r w:rsidR="002E6A20" w:rsidRPr="0027272C">
        <w:rPr>
          <w:sz w:val="28"/>
          <w:szCs w:val="28"/>
          <w:lang w:eastAsia="en-ZA"/>
        </w:rPr>
        <w:t xml:space="preserve"> lover who still ha</w:t>
      </w:r>
      <w:r w:rsidR="007A1AF8" w:rsidRPr="0027272C">
        <w:rPr>
          <w:sz w:val="28"/>
          <w:szCs w:val="28"/>
          <w:lang w:eastAsia="en-ZA"/>
        </w:rPr>
        <w:t>d very strong feelings for Mr Sekoala.</w:t>
      </w:r>
    </w:p>
    <w:p w14:paraId="4503DAC8" w14:textId="77777777" w:rsidR="00F84386" w:rsidRPr="0027272C" w:rsidRDefault="00F84386" w:rsidP="00F84386">
      <w:pPr>
        <w:pStyle w:val="ListParagraph"/>
        <w:shd w:val="clear" w:color="auto" w:fill="FFFFFF"/>
        <w:spacing w:line="360" w:lineRule="auto"/>
        <w:ind w:left="0"/>
        <w:jc w:val="both"/>
        <w:rPr>
          <w:sz w:val="28"/>
          <w:szCs w:val="28"/>
          <w:lang w:eastAsia="en-ZA"/>
        </w:rPr>
      </w:pPr>
    </w:p>
    <w:p w14:paraId="2F8EA8F0" w14:textId="3107F674" w:rsidR="003F3EE6" w:rsidRPr="0027272C" w:rsidRDefault="00AF13E5" w:rsidP="005212E6">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It behoves me to restate the trite principles applicable in </w:t>
      </w:r>
      <w:r w:rsidR="001A364D" w:rsidRPr="0027272C">
        <w:rPr>
          <w:sz w:val="28"/>
          <w:szCs w:val="28"/>
          <w:lang w:eastAsia="en-ZA"/>
        </w:rPr>
        <w:t xml:space="preserve">a criminal case </w:t>
      </w:r>
      <w:r w:rsidR="007C164A" w:rsidRPr="0027272C">
        <w:rPr>
          <w:sz w:val="28"/>
          <w:szCs w:val="28"/>
          <w:lang w:eastAsia="en-ZA"/>
        </w:rPr>
        <w:t>when</w:t>
      </w:r>
      <w:r w:rsidR="001A364D" w:rsidRPr="0027272C">
        <w:rPr>
          <w:sz w:val="28"/>
          <w:szCs w:val="28"/>
          <w:lang w:eastAsia="en-ZA"/>
        </w:rPr>
        <w:t xml:space="preserve"> evaluating evidence</w:t>
      </w:r>
      <w:r w:rsidRPr="0027272C">
        <w:rPr>
          <w:sz w:val="28"/>
          <w:szCs w:val="28"/>
          <w:lang w:eastAsia="en-ZA"/>
        </w:rPr>
        <w:t xml:space="preserve">. </w:t>
      </w:r>
      <w:r w:rsidR="00F84386" w:rsidRPr="0027272C">
        <w:rPr>
          <w:sz w:val="28"/>
          <w:szCs w:val="28"/>
          <w:lang w:eastAsia="en-ZA"/>
        </w:rPr>
        <w:t xml:space="preserve">This Court in </w:t>
      </w:r>
      <w:r w:rsidR="002B509E" w:rsidRPr="0027272C">
        <w:rPr>
          <w:i/>
          <w:sz w:val="28"/>
          <w:szCs w:val="28"/>
          <w:lang w:eastAsia="en-ZA"/>
        </w:rPr>
        <w:t xml:space="preserve">S </w:t>
      </w:r>
      <w:r w:rsidR="000C7E29" w:rsidRPr="0027272C">
        <w:rPr>
          <w:i/>
          <w:sz w:val="28"/>
          <w:szCs w:val="28"/>
          <w:lang w:eastAsia="en-ZA"/>
        </w:rPr>
        <w:t>v Chabalala</w:t>
      </w:r>
      <w:r w:rsidR="006C3BE7" w:rsidRPr="0027272C">
        <w:rPr>
          <w:sz w:val="28"/>
          <w:szCs w:val="28"/>
          <w:lang w:eastAsia="en-ZA"/>
        </w:rPr>
        <w:t>,</w:t>
      </w:r>
      <w:r w:rsidR="006C3BE7" w:rsidRPr="0027272C">
        <w:rPr>
          <w:rStyle w:val="FootnoteReference"/>
          <w:sz w:val="28"/>
          <w:szCs w:val="28"/>
          <w:lang w:eastAsia="en-ZA"/>
        </w:rPr>
        <w:footnoteReference w:id="5"/>
      </w:r>
      <w:r w:rsidR="00F84386" w:rsidRPr="0027272C">
        <w:rPr>
          <w:sz w:val="28"/>
          <w:szCs w:val="28"/>
          <w:lang w:eastAsia="en-ZA"/>
        </w:rPr>
        <w:t xml:space="preserve"> </w:t>
      </w:r>
      <w:r w:rsidR="00772EE3" w:rsidRPr="0027272C">
        <w:rPr>
          <w:sz w:val="28"/>
          <w:szCs w:val="28"/>
          <w:lang w:eastAsia="en-ZA"/>
        </w:rPr>
        <w:t xml:space="preserve"> set out</w:t>
      </w:r>
      <w:r w:rsidR="00D131CB" w:rsidRPr="0027272C">
        <w:rPr>
          <w:sz w:val="28"/>
          <w:szCs w:val="28"/>
          <w:lang w:eastAsia="en-ZA"/>
        </w:rPr>
        <w:t xml:space="preserve"> the approach the court should adopt in the evaluation of the evidence in a criminal case. </w:t>
      </w:r>
      <w:r w:rsidR="00C14E20" w:rsidRPr="0027272C">
        <w:rPr>
          <w:sz w:val="28"/>
          <w:szCs w:val="28"/>
          <w:lang w:eastAsia="en-ZA"/>
        </w:rPr>
        <w:t xml:space="preserve">It held that </w:t>
      </w:r>
      <w:r w:rsidR="00D131CB" w:rsidRPr="0027272C">
        <w:rPr>
          <w:sz w:val="28"/>
          <w:szCs w:val="28"/>
          <w:lang w:eastAsia="en-ZA"/>
        </w:rPr>
        <w:t>the approach is to weigh up all the elements that point towards the guilt of the accused against all those that are</w:t>
      </w:r>
      <w:r w:rsidR="00C14E20" w:rsidRPr="0027272C">
        <w:rPr>
          <w:sz w:val="28"/>
          <w:szCs w:val="28"/>
          <w:lang w:eastAsia="en-ZA"/>
        </w:rPr>
        <w:t xml:space="preserve"> indicative of his innocence;</w:t>
      </w:r>
      <w:r w:rsidR="00D131CB" w:rsidRPr="0027272C">
        <w:rPr>
          <w:sz w:val="28"/>
          <w:szCs w:val="28"/>
          <w:lang w:eastAsia="en-ZA"/>
        </w:rPr>
        <w:t xml:space="preserve"> taking proper account of inherent strengths and weaknesses; weighing probabilities and improbabilities on both sides</w:t>
      </w:r>
      <w:r w:rsidR="002269E7" w:rsidRPr="0027272C">
        <w:rPr>
          <w:sz w:val="28"/>
          <w:szCs w:val="28"/>
          <w:lang w:eastAsia="en-ZA"/>
        </w:rPr>
        <w:t>;</w:t>
      </w:r>
      <w:r w:rsidR="00D131CB" w:rsidRPr="0027272C">
        <w:rPr>
          <w:sz w:val="28"/>
          <w:szCs w:val="28"/>
          <w:lang w:eastAsia="en-ZA"/>
        </w:rPr>
        <w:t xml:space="preserve"> and, having done so, decide whether the balance weighs so heavily in </w:t>
      </w:r>
      <w:r w:rsidR="007C4CB5" w:rsidRPr="0027272C">
        <w:rPr>
          <w:sz w:val="28"/>
          <w:szCs w:val="28"/>
          <w:lang w:eastAsia="en-ZA"/>
        </w:rPr>
        <w:t>favour</w:t>
      </w:r>
      <w:r w:rsidR="00D131CB" w:rsidRPr="0027272C">
        <w:rPr>
          <w:sz w:val="28"/>
          <w:szCs w:val="28"/>
          <w:lang w:eastAsia="en-ZA"/>
        </w:rPr>
        <w:t xml:space="preserve"> of the </w:t>
      </w:r>
      <w:r w:rsidR="002269E7" w:rsidRPr="0027272C">
        <w:rPr>
          <w:sz w:val="28"/>
          <w:szCs w:val="28"/>
          <w:lang w:eastAsia="en-ZA"/>
        </w:rPr>
        <w:t>S</w:t>
      </w:r>
      <w:r w:rsidR="00D131CB" w:rsidRPr="0027272C">
        <w:rPr>
          <w:sz w:val="28"/>
          <w:szCs w:val="28"/>
          <w:lang w:eastAsia="en-ZA"/>
        </w:rPr>
        <w:t>tate as to exclude any reasonable doubt about the acc</w:t>
      </w:r>
      <w:r w:rsidR="003755D7" w:rsidRPr="0027272C">
        <w:rPr>
          <w:sz w:val="28"/>
          <w:szCs w:val="28"/>
          <w:lang w:eastAsia="en-ZA"/>
        </w:rPr>
        <w:t>used’s guilt</w:t>
      </w:r>
      <w:r w:rsidR="004A7821" w:rsidRPr="0027272C">
        <w:rPr>
          <w:sz w:val="28"/>
          <w:szCs w:val="28"/>
          <w:lang w:eastAsia="en-ZA"/>
        </w:rPr>
        <w:t>.</w:t>
      </w:r>
    </w:p>
    <w:p w14:paraId="3B77F79D" w14:textId="77777777" w:rsidR="003F3EE6" w:rsidRPr="0027272C" w:rsidRDefault="003F3EE6" w:rsidP="003F3EE6">
      <w:pPr>
        <w:pStyle w:val="ListParagraph"/>
        <w:rPr>
          <w:sz w:val="28"/>
          <w:szCs w:val="28"/>
          <w:lang w:eastAsia="en-ZA"/>
        </w:rPr>
      </w:pPr>
    </w:p>
    <w:p w14:paraId="5F5D9F7E" w14:textId="1451CB8D" w:rsidR="00C14E20" w:rsidRPr="0027272C" w:rsidRDefault="00C14E20" w:rsidP="005212E6">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The trial court and the high court ignored the pr</w:t>
      </w:r>
      <w:r w:rsidR="00707250" w:rsidRPr="0027272C">
        <w:rPr>
          <w:sz w:val="28"/>
          <w:szCs w:val="28"/>
          <w:lang w:eastAsia="en-ZA"/>
        </w:rPr>
        <w:t xml:space="preserve">inciples set out in </w:t>
      </w:r>
      <w:r w:rsidR="00707250" w:rsidRPr="0027272C">
        <w:rPr>
          <w:i/>
          <w:iCs/>
          <w:sz w:val="28"/>
          <w:szCs w:val="28"/>
          <w:lang w:eastAsia="en-ZA"/>
        </w:rPr>
        <w:t>S v Trainor</w:t>
      </w:r>
      <w:r w:rsidR="00707250" w:rsidRPr="0027272C">
        <w:rPr>
          <w:rStyle w:val="FootnoteReference"/>
          <w:sz w:val="28"/>
          <w:szCs w:val="28"/>
          <w:lang w:eastAsia="en-ZA"/>
        </w:rPr>
        <w:footnoteReference w:id="6"/>
      </w:r>
      <w:r w:rsidRPr="0027272C">
        <w:rPr>
          <w:sz w:val="28"/>
          <w:szCs w:val="28"/>
          <w:lang w:eastAsia="en-ZA"/>
        </w:rPr>
        <w:t xml:space="preserve"> where this Court held that a conspectus of all the evidence is required; that  evidence which is reliable is to be weighed alongside such evidence as may be found to be false; that independently verifiable evidence, if any, should be weighed to see if it will support any of the evidence tendered; that in considering </w:t>
      </w:r>
      <w:r w:rsidRPr="0027272C">
        <w:rPr>
          <w:sz w:val="28"/>
          <w:szCs w:val="28"/>
          <w:lang w:eastAsia="en-ZA"/>
        </w:rPr>
        <w:lastRenderedPageBreak/>
        <w:t>whether the evidence is reliable the quality of that evidence must of necessity be evaluated, as must corroborative evidence, if any; that evidence must be evaluated against the onus on any particular issue or in respect of the case in its entirety; and that a compartmentalised and fragmented approach by the trial court is illogical and wrong.</w:t>
      </w:r>
    </w:p>
    <w:p w14:paraId="20FAAA1B" w14:textId="388165A6" w:rsidR="00B4265E" w:rsidRPr="0027272C" w:rsidRDefault="00B4265E" w:rsidP="00B4265E">
      <w:pPr>
        <w:pStyle w:val="ListParagraph"/>
        <w:shd w:val="clear" w:color="auto" w:fill="FFFFFF"/>
        <w:spacing w:line="360" w:lineRule="auto"/>
        <w:ind w:left="0"/>
        <w:jc w:val="both"/>
        <w:rPr>
          <w:sz w:val="28"/>
          <w:szCs w:val="28"/>
          <w:lang w:eastAsia="en-ZA"/>
        </w:rPr>
      </w:pPr>
    </w:p>
    <w:p w14:paraId="4F7CEC51" w14:textId="2208DED5" w:rsidR="0002731C" w:rsidRPr="0027272C" w:rsidRDefault="0093268E" w:rsidP="00F808FB">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The unchallenged</w:t>
      </w:r>
      <w:r w:rsidR="00D131CB" w:rsidRPr="0027272C">
        <w:rPr>
          <w:sz w:val="28"/>
          <w:szCs w:val="28"/>
          <w:lang w:eastAsia="en-ZA"/>
        </w:rPr>
        <w:t xml:space="preserve"> evidence of </w:t>
      </w:r>
      <w:r w:rsidR="00B25782" w:rsidRPr="0027272C">
        <w:rPr>
          <w:sz w:val="28"/>
          <w:szCs w:val="28"/>
          <w:lang w:eastAsia="en-ZA"/>
        </w:rPr>
        <w:t>Mr Rathebe</w:t>
      </w:r>
      <w:r w:rsidR="00D131CB" w:rsidRPr="0027272C">
        <w:rPr>
          <w:sz w:val="28"/>
          <w:szCs w:val="28"/>
          <w:lang w:eastAsia="en-ZA"/>
        </w:rPr>
        <w:t xml:space="preserve">, which materially </w:t>
      </w:r>
      <w:r w:rsidR="007A1AF8" w:rsidRPr="0027272C">
        <w:rPr>
          <w:sz w:val="28"/>
          <w:szCs w:val="28"/>
          <w:lang w:eastAsia="en-ZA"/>
        </w:rPr>
        <w:t>corroborated the version of Mr Sekoala</w:t>
      </w:r>
      <w:r w:rsidR="006402A5" w:rsidRPr="0027272C">
        <w:rPr>
          <w:sz w:val="28"/>
          <w:szCs w:val="28"/>
          <w:lang w:eastAsia="en-ZA"/>
        </w:rPr>
        <w:t>,</w:t>
      </w:r>
      <w:r w:rsidR="00D131CB" w:rsidRPr="0027272C">
        <w:rPr>
          <w:sz w:val="28"/>
          <w:szCs w:val="28"/>
          <w:lang w:eastAsia="en-ZA"/>
        </w:rPr>
        <w:t xml:space="preserve"> was completely ignored by the courts below. </w:t>
      </w:r>
      <w:r w:rsidR="001A364D" w:rsidRPr="0027272C">
        <w:rPr>
          <w:sz w:val="28"/>
          <w:szCs w:val="28"/>
          <w:lang w:eastAsia="en-ZA"/>
        </w:rPr>
        <w:t>Mr Rathebe</w:t>
      </w:r>
      <w:r w:rsidR="00F84386" w:rsidRPr="0027272C">
        <w:rPr>
          <w:sz w:val="28"/>
          <w:szCs w:val="28"/>
          <w:lang w:eastAsia="en-ZA"/>
        </w:rPr>
        <w:t>’s unchallenged evidence that he did not par</w:t>
      </w:r>
      <w:r w:rsidR="00C14E20" w:rsidRPr="0027272C">
        <w:rPr>
          <w:sz w:val="28"/>
          <w:szCs w:val="28"/>
          <w:lang w:eastAsia="en-ZA"/>
        </w:rPr>
        <w:t xml:space="preserve">ticipate in the rape was </w:t>
      </w:r>
      <w:r w:rsidR="002F1B6F" w:rsidRPr="0027272C">
        <w:rPr>
          <w:sz w:val="28"/>
          <w:szCs w:val="28"/>
          <w:lang w:eastAsia="en-ZA"/>
        </w:rPr>
        <w:t>also</w:t>
      </w:r>
      <w:r w:rsidR="00C14E20" w:rsidRPr="0027272C">
        <w:rPr>
          <w:sz w:val="28"/>
          <w:szCs w:val="28"/>
          <w:lang w:eastAsia="en-ZA"/>
        </w:rPr>
        <w:t xml:space="preserve"> not considered by the trial court</w:t>
      </w:r>
      <w:r w:rsidR="00F84386" w:rsidRPr="0027272C">
        <w:rPr>
          <w:sz w:val="28"/>
          <w:szCs w:val="28"/>
          <w:lang w:eastAsia="en-ZA"/>
        </w:rPr>
        <w:t xml:space="preserve">. </w:t>
      </w:r>
      <w:r w:rsidR="001A364D" w:rsidRPr="0027272C">
        <w:rPr>
          <w:sz w:val="28"/>
          <w:szCs w:val="28"/>
          <w:lang w:eastAsia="en-ZA"/>
        </w:rPr>
        <w:t xml:space="preserve">His </w:t>
      </w:r>
      <w:r w:rsidR="00D131CB" w:rsidRPr="0027272C">
        <w:rPr>
          <w:sz w:val="28"/>
          <w:szCs w:val="28"/>
          <w:lang w:eastAsia="en-ZA"/>
        </w:rPr>
        <w:t>evidence was that he did not know</w:t>
      </w:r>
      <w:r w:rsidR="00926FFA" w:rsidRPr="0027272C">
        <w:rPr>
          <w:sz w:val="28"/>
          <w:szCs w:val="28"/>
          <w:lang w:eastAsia="en-ZA"/>
        </w:rPr>
        <w:t xml:space="preserve"> why the complainant</w:t>
      </w:r>
      <w:r w:rsidR="0002731C" w:rsidRPr="0027272C">
        <w:rPr>
          <w:sz w:val="28"/>
          <w:szCs w:val="28"/>
          <w:lang w:eastAsia="en-ZA"/>
        </w:rPr>
        <w:t xml:space="preserve"> implicat</w:t>
      </w:r>
      <w:r w:rsidR="001A364D" w:rsidRPr="0027272C">
        <w:rPr>
          <w:sz w:val="28"/>
          <w:szCs w:val="28"/>
          <w:lang w:eastAsia="en-ZA"/>
        </w:rPr>
        <w:t xml:space="preserve">ed </w:t>
      </w:r>
      <w:r w:rsidR="0002731C" w:rsidRPr="0027272C">
        <w:rPr>
          <w:sz w:val="28"/>
          <w:szCs w:val="28"/>
          <w:lang w:eastAsia="en-ZA"/>
        </w:rPr>
        <w:t>him</w:t>
      </w:r>
      <w:r w:rsidR="00926FFA" w:rsidRPr="0027272C">
        <w:rPr>
          <w:sz w:val="28"/>
          <w:szCs w:val="28"/>
          <w:lang w:eastAsia="en-ZA"/>
        </w:rPr>
        <w:t xml:space="preserve"> on the alleged rape</w:t>
      </w:r>
      <w:r w:rsidR="0002731C" w:rsidRPr="0027272C">
        <w:rPr>
          <w:sz w:val="28"/>
          <w:szCs w:val="28"/>
          <w:lang w:eastAsia="en-ZA"/>
        </w:rPr>
        <w:t>.</w:t>
      </w:r>
      <w:r w:rsidR="0025303C" w:rsidRPr="0027272C">
        <w:rPr>
          <w:sz w:val="28"/>
          <w:szCs w:val="28"/>
          <w:lang w:eastAsia="en-ZA"/>
        </w:rPr>
        <w:t xml:space="preserve"> The </w:t>
      </w:r>
      <w:r w:rsidR="001A364D" w:rsidRPr="0027272C">
        <w:rPr>
          <w:sz w:val="28"/>
          <w:szCs w:val="28"/>
          <w:lang w:eastAsia="en-ZA"/>
        </w:rPr>
        <w:t>S</w:t>
      </w:r>
      <w:r w:rsidR="0025303C" w:rsidRPr="0027272C">
        <w:rPr>
          <w:sz w:val="28"/>
          <w:szCs w:val="28"/>
          <w:lang w:eastAsia="en-ZA"/>
        </w:rPr>
        <w:t xml:space="preserve">tate </w:t>
      </w:r>
      <w:r w:rsidR="001A364D" w:rsidRPr="0027272C">
        <w:rPr>
          <w:sz w:val="28"/>
          <w:szCs w:val="28"/>
          <w:lang w:eastAsia="en-ZA"/>
        </w:rPr>
        <w:t>P</w:t>
      </w:r>
      <w:r w:rsidR="0025303C" w:rsidRPr="0027272C">
        <w:rPr>
          <w:sz w:val="28"/>
          <w:szCs w:val="28"/>
          <w:lang w:eastAsia="en-ZA"/>
        </w:rPr>
        <w:t>rosecutor</w:t>
      </w:r>
      <w:r w:rsidR="002E49AE" w:rsidRPr="0027272C">
        <w:rPr>
          <w:sz w:val="28"/>
          <w:szCs w:val="28"/>
          <w:lang w:eastAsia="en-ZA"/>
        </w:rPr>
        <w:t>,</w:t>
      </w:r>
      <w:r w:rsidR="0025303C" w:rsidRPr="0027272C">
        <w:rPr>
          <w:sz w:val="28"/>
          <w:szCs w:val="28"/>
          <w:lang w:eastAsia="en-ZA"/>
        </w:rPr>
        <w:t xml:space="preserve"> </w:t>
      </w:r>
      <w:r w:rsidR="002E49AE" w:rsidRPr="0027272C">
        <w:rPr>
          <w:sz w:val="28"/>
          <w:szCs w:val="28"/>
          <w:lang w:eastAsia="en-ZA"/>
        </w:rPr>
        <w:t>in</w:t>
      </w:r>
      <w:r w:rsidR="0025303C" w:rsidRPr="0027272C">
        <w:rPr>
          <w:sz w:val="28"/>
          <w:szCs w:val="28"/>
          <w:lang w:eastAsia="en-ZA"/>
        </w:rPr>
        <w:t xml:space="preserve"> addressing the trial court</w:t>
      </w:r>
      <w:r w:rsidR="002E49AE" w:rsidRPr="0027272C">
        <w:rPr>
          <w:sz w:val="28"/>
          <w:szCs w:val="28"/>
          <w:lang w:eastAsia="en-ZA"/>
        </w:rPr>
        <w:t>,</w:t>
      </w:r>
      <w:r w:rsidR="00F84386" w:rsidRPr="0027272C">
        <w:rPr>
          <w:sz w:val="28"/>
          <w:szCs w:val="28"/>
          <w:lang w:eastAsia="en-ZA"/>
        </w:rPr>
        <w:t xml:space="preserve"> also </w:t>
      </w:r>
      <w:r w:rsidR="00C54904" w:rsidRPr="0027272C">
        <w:rPr>
          <w:sz w:val="28"/>
          <w:szCs w:val="28"/>
          <w:lang w:eastAsia="en-ZA"/>
        </w:rPr>
        <w:t>submitted</w:t>
      </w:r>
      <w:r w:rsidR="0025303C" w:rsidRPr="0027272C">
        <w:rPr>
          <w:sz w:val="28"/>
          <w:szCs w:val="28"/>
          <w:lang w:eastAsia="en-ZA"/>
        </w:rPr>
        <w:t xml:space="preserve"> that there was nothing that he could challenge on the credibility of </w:t>
      </w:r>
      <w:r w:rsidR="001A364D" w:rsidRPr="0027272C">
        <w:rPr>
          <w:sz w:val="28"/>
          <w:szCs w:val="28"/>
          <w:lang w:eastAsia="en-ZA"/>
        </w:rPr>
        <w:t xml:space="preserve">Mr Rathebe </w:t>
      </w:r>
      <w:r w:rsidR="00432CC8" w:rsidRPr="0027272C">
        <w:rPr>
          <w:sz w:val="28"/>
          <w:szCs w:val="28"/>
          <w:lang w:eastAsia="en-ZA"/>
        </w:rPr>
        <w:t>as a witness.</w:t>
      </w:r>
      <w:r w:rsidR="00F84386" w:rsidRPr="0027272C">
        <w:rPr>
          <w:sz w:val="28"/>
          <w:szCs w:val="28"/>
          <w:lang w:eastAsia="en-ZA"/>
        </w:rPr>
        <w:t xml:space="preserve"> </w:t>
      </w:r>
      <w:r w:rsidR="00C14E20" w:rsidRPr="0027272C">
        <w:rPr>
          <w:sz w:val="28"/>
          <w:szCs w:val="28"/>
          <w:lang w:eastAsia="en-ZA"/>
        </w:rPr>
        <w:t xml:space="preserve">Though the court is not bound by the concessions made by the </w:t>
      </w:r>
      <w:r w:rsidR="007C164A" w:rsidRPr="0027272C">
        <w:rPr>
          <w:sz w:val="28"/>
          <w:szCs w:val="28"/>
          <w:lang w:eastAsia="en-ZA"/>
        </w:rPr>
        <w:t>S</w:t>
      </w:r>
      <w:r w:rsidR="00C14E20" w:rsidRPr="0027272C">
        <w:rPr>
          <w:sz w:val="28"/>
          <w:szCs w:val="28"/>
          <w:lang w:eastAsia="en-ZA"/>
        </w:rPr>
        <w:t xml:space="preserve">tate </w:t>
      </w:r>
      <w:r w:rsidR="007C164A" w:rsidRPr="0027272C">
        <w:rPr>
          <w:sz w:val="28"/>
          <w:szCs w:val="28"/>
          <w:lang w:eastAsia="en-ZA"/>
        </w:rPr>
        <w:t>P</w:t>
      </w:r>
      <w:r w:rsidR="00C14E20" w:rsidRPr="0027272C">
        <w:rPr>
          <w:sz w:val="28"/>
          <w:szCs w:val="28"/>
          <w:lang w:eastAsia="en-ZA"/>
        </w:rPr>
        <w:t>rosecutor</w:t>
      </w:r>
      <w:r w:rsidR="007C164A" w:rsidRPr="0027272C">
        <w:rPr>
          <w:sz w:val="28"/>
          <w:szCs w:val="28"/>
          <w:lang w:eastAsia="en-ZA"/>
        </w:rPr>
        <w:t>, it</w:t>
      </w:r>
      <w:r w:rsidR="00C14E20" w:rsidRPr="0027272C">
        <w:rPr>
          <w:sz w:val="28"/>
          <w:szCs w:val="28"/>
          <w:lang w:eastAsia="en-ZA"/>
        </w:rPr>
        <w:t xml:space="preserve"> could</w:t>
      </w:r>
      <w:r w:rsidR="007C164A" w:rsidRPr="0027272C">
        <w:rPr>
          <w:sz w:val="28"/>
          <w:szCs w:val="28"/>
          <w:lang w:eastAsia="en-ZA"/>
        </w:rPr>
        <w:t xml:space="preserve"> also</w:t>
      </w:r>
      <w:r w:rsidR="006B19AC" w:rsidRPr="0027272C">
        <w:rPr>
          <w:sz w:val="28"/>
          <w:szCs w:val="28"/>
          <w:lang w:eastAsia="en-ZA"/>
        </w:rPr>
        <w:t xml:space="preserve"> not point out any short</w:t>
      </w:r>
      <w:r w:rsidR="002F1B6F" w:rsidRPr="0027272C">
        <w:rPr>
          <w:sz w:val="28"/>
          <w:szCs w:val="28"/>
          <w:lang w:eastAsia="en-ZA"/>
        </w:rPr>
        <w:t>comings</w:t>
      </w:r>
      <w:r w:rsidR="00C14E20" w:rsidRPr="0027272C">
        <w:rPr>
          <w:sz w:val="28"/>
          <w:szCs w:val="28"/>
          <w:lang w:eastAsia="en-ZA"/>
        </w:rPr>
        <w:t xml:space="preserve"> in the evidence of </w:t>
      </w:r>
      <w:r w:rsidR="002F1B6F" w:rsidRPr="0027272C">
        <w:rPr>
          <w:sz w:val="28"/>
          <w:szCs w:val="28"/>
          <w:lang w:eastAsia="en-ZA"/>
        </w:rPr>
        <w:t>Mr R</w:t>
      </w:r>
      <w:r w:rsidR="00C14E20" w:rsidRPr="0027272C">
        <w:rPr>
          <w:sz w:val="28"/>
          <w:szCs w:val="28"/>
          <w:lang w:eastAsia="en-ZA"/>
        </w:rPr>
        <w:t xml:space="preserve">athebe. </w:t>
      </w:r>
    </w:p>
    <w:p w14:paraId="63ACD54A" w14:textId="77777777" w:rsidR="00C14E20" w:rsidRPr="0027272C" w:rsidRDefault="00C14E20" w:rsidP="00C14E20">
      <w:pPr>
        <w:pStyle w:val="ListParagraph"/>
        <w:shd w:val="clear" w:color="auto" w:fill="FFFFFF"/>
        <w:spacing w:line="360" w:lineRule="auto"/>
        <w:ind w:left="0"/>
        <w:jc w:val="both"/>
        <w:rPr>
          <w:sz w:val="28"/>
          <w:szCs w:val="28"/>
          <w:lang w:eastAsia="en-ZA"/>
        </w:rPr>
      </w:pPr>
    </w:p>
    <w:p w14:paraId="6776176F" w14:textId="67C129D4" w:rsidR="000C7E29" w:rsidRPr="0027272C" w:rsidRDefault="00C14E20" w:rsidP="00F6776B">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At the risk of repeating what has been alluded to</w:t>
      </w:r>
      <w:r w:rsidR="006B19AC" w:rsidRPr="0027272C">
        <w:rPr>
          <w:sz w:val="28"/>
          <w:szCs w:val="28"/>
          <w:lang w:eastAsia="en-ZA"/>
        </w:rPr>
        <w:t>,</w:t>
      </w:r>
      <w:r w:rsidRPr="0027272C">
        <w:rPr>
          <w:sz w:val="28"/>
          <w:szCs w:val="28"/>
          <w:lang w:eastAsia="en-ZA"/>
        </w:rPr>
        <w:t xml:space="preserve"> I am constrained to highlight the following </w:t>
      </w:r>
      <w:r w:rsidR="002F1B6F" w:rsidRPr="0027272C">
        <w:rPr>
          <w:sz w:val="28"/>
          <w:szCs w:val="28"/>
          <w:lang w:eastAsia="en-ZA"/>
        </w:rPr>
        <w:t>discrepancies</w:t>
      </w:r>
      <w:r w:rsidRPr="0027272C">
        <w:rPr>
          <w:sz w:val="28"/>
          <w:szCs w:val="28"/>
          <w:lang w:eastAsia="en-ZA"/>
        </w:rPr>
        <w:t xml:space="preserve"> in the </w:t>
      </w:r>
      <w:r w:rsidR="007F2123" w:rsidRPr="0027272C">
        <w:rPr>
          <w:sz w:val="28"/>
          <w:szCs w:val="28"/>
          <w:lang w:eastAsia="en-ZA"/>
        </w:rPr>
        <w:t>S</w:t>
      </w:r>
      <w:r w:rsidRPr="0027272C">
        <w:rPr>
          <w:sz w:val="28"/>
          <w:szCs w:val="28"/>
          <w:lang w:eastAsia="en-ZA"/>
        </w:rPr>
        <w:t>tate case:</w:t>
      </w:r>
    </w:p>
    <w:p w14:paraId="05F35862" w14:textId="66A13F8E" w:rsidR="000C7E29" w:rsidRPr="0027272C" w:rsidRDefault="001C3B60" w:rsidP="00F6776B">
      <w:pPr>
        <w:pStyle w:val="ListParagraph"/>
        <w:shd w:val="clear" w:color="auto" w:fill="FFFFFF"/>
        <w:spacing w:line="360" w:lineRule="auto"/>
        <w:ind w:left="0"/>
        <w:jc w:val="both"/>
        <w:rPr>
          <w:sz w:val="28"/>
          <w:szCs w:val="28"/>
          <w:lang w:eastAsia="en-ZA"/>
        </w:rPr>
      </w:pPr>
      <w:r w:rsidRPr="0027272C">
        <w:rPr>
          <w:sz w:val="28"/>
          <w:szCs w:val="28"/>
          <w:lang w:eastAsia="en-ZA"/>
        </w:rPr>
        <w:t>(a</w:t>
      </w:r>
      <w:r w:rsidR="002E49AE" w:rsidRPr="0027272C">
        <w:rPr>
          <w:sz w:val="28"/>
          <w:szCs w:val="28"/>
          <w:lang w:eastAsia="en-ZA"/>
        </w:rPr>
        <w:t>)</w:t>
      </w:r>
      <w:r w:rsidR="002E49AE" w:rsidRPr="0027272C">
        <w:rPr>
          <w:sz w:val="28"/>
          <w:szCs w:val="28"/>
          <w:lang w:eastAsia="en-ZA"/>
        </w:rPr>
        <w:tab/>
      </w:r>
      <w:r w:rsidR="00D131CB" w:rsidRPr="0027272C">
        <w:rPr>
          <w:sz w:val="28"/>
          <w:szCs w:val="28"/>
          <w:lang w:eastAsia="en-ZA"/>
        </w:rPr>
        <w:t xml:space="preserve">Regarding what transpired upon the complainant’s arrival </w:t>
      </w:r>
      <w:r w:rsidR="008C06F4" w:rsidRPr="0027272C">
        <w:rPr>
          <w:sz w:val="28"/>
          <w:szCs w:val="28"/>
          <w:lang w:eastAsia="en-ZA"/>
        </w:rPr>
        <w:t>at Mr</w:t>
      </w:r>
      <w:r w:rsidR="00AE3A0F" w:rsidRPr="0027272C">
        <w:rPr>
          <w:sz w:val="28"/>
          <w:szCs w:val="28"/>
          <w:lang w:eastAsia="en-ZA"/>
        </w:rPr>
        <w:t xml:space="preserve"> Sekoala</w:t>
      </w:r>
      <w:r w:rsidR="00D131CB" w:rsidRPr="0027272C">
        <w:rPr>
          <w:sz w:val="28"/>
          <w:szCs w:val="28"/>
          <w:lang w:eastAsia="en-ZA"/>
        </w:rPr>
        <w:t xml:space="preserve">’s </w:t>
      </w:r>
      <w:r w:rsidR="002E49AE" w:rsidRPr="0027272C">
        <w:rPr>
          <w:sz w:val="28"/>
          <w:szCs w:val="28"/>
          <w:lang w:eastAsia="en-ZA"/>
        </w:rPr>
        <w:t>home</w:t>
      </w:r>
      <w:r w:rsidR="007C4CB5" w:rsidRPr="0027272C">
        <w:rPr>
          <w:sz w:val="28"/>
          <w:szCs w:val="28"/>
          <w:lang w:eastAsia="en-ZA"/>
        </w:rPr>
        <w:t>,</w:t>
      </w:r>
      <w:r w:rsidR="00D131CB" w:rsidRPr="0027272C">
        <w:rPr>
          <w:sz w:val="28"/>
          <w:szCs w:val="28"/>
          <w:lang w:eastAsia="en-ZA"/>
        </w:rPr>
        <w:t xml:space="preserve"> their versions are diametrically opposed. </w:t>
      </w:r>
      <w:r w:rsidR="005F2E98" w:rsidRPr="0027272C">
        <w:rPr>
          <w:sz w:val="28"/>
          <w:szCs w:val="28"/>
          <w:lang w:eastAsia="en-ZA"/>
        </w:rPr>
        <w:t>Mr Sekoala</w:t>
      </w:r>
      <w:r w:rsidR="00D131CB" w:rsidRPr="0027272C">
        <w:rPr>
          <w:sz w:val="28"/>
          <w:szCs w:val="28"/>
          <w:lang w:eastAsia="en-ZA"/>
        </w:rPr>
        <w:t>’s version was that he was not happy to se</w:t>
      </w:r>
      <w:r w:rsidR="0002731C" w:rsidRPr="0027272C">
        <w:rPr>
          <w:sz w:val="28"/>
          <w:szCs w:val="28"/>
          <w:lang w:eastAsia="en-ZA"/>
        </w:rPr>
        <w:t>e her and he physical</w:t>
      </w:r>
      <w:r w:rsidR="007F2123" w:rsidRPr="0027272C">
        <w:rPr>
          <w:sz w:val="28"/>
          <w:szCs w:val="28"/>
          <w:lang w:eastAsia="en-ZA"/>
        </w:rPr>
        <w:t>ly</w:t>
      </w:r>
      <w:r w:rsidR="0002731C" w:rsidRPr="0027272C">
        <w:rPr>
          <w:sz w:val="28"/>
          <w:szCs w:val="28"/>
          <w:lang w:eastAsia="en-ZA"/>
        </w:rPr>
        <w:t xml:space="preserve"> </w:t>
      </w:r>
      <w:r w:rsidR="00E038A0" w:rsidRPr="0027272C">
        <w:rPr>
          <w:sz w:val="28"/>
          <w:szCs w:val="28"/>
          <w:lang w:eastAsia="en-ZA"/>
        </w:rPr>
        <w:t xml:space="preserve">pushed </w:t>
      </w:r>
      <w:r w:rsidR="00D131CB" w:rsidRPr="0027272C">
        <w:rPr>
          <w:sz w:val="28"/>
          <w:szCs w:val="28"/>
          <w:lang w:eastAsia="en-ZA"/>
        </w:rPr>
        <w:t xml:space="preserve">her out of his house. The complainant did not dispute that she was </w:t>
      </w:r>
      <w:r w:rsidR="00E038A0" w:rsidRPr="0027272C">
        <w:rPr>
          <w:sz w:val="28"/>
          <w:szCs w:val="28"/>
          <w:lang w:eastAsia="en-ZA"/>
        </w:rPr>
        <w:t>manhandled. However</w:t>
      </w:r>
      <w:r w:rsidR="002E49AE" w:rsidRPr="0027272C">
        <w:rPr>
          <w:sz w:val="28"/>
          <w:szCs w:val="28"/>
          <w:lang w:eastAsia="en-ZA"/>
        </w:rPr>
        <w:t>,</w:t>
      </w:r>
      <w:r w:rsidR="00D131CB" w:rsidRPr="0027272C">
        <w:rPr>
          <w:sz w:val="28"/>
          <w:szCs w:val="28"/>
          <w:lang w:eastAsia="en-ZA"/>
        </w:rPr>
        <w:t xml:space="preserve"> her evidence w</w:t>
      </w:r>
      <w:r w:rsidR="007C4CB5" w:rsidRPr="0027272C">
        <w:rPr>
          <w:sz w:val="28"/>
          <w:szCs w:val="28"/>
          <w:lang w:eastAsia="en-ZA"/>
        </w:rPr>
        <w:t xml:space="preserve">as that she was manhandled for </w:t>
      </w:r>
      <w:r w:rsidR="002E49AE" w:rsidRPr="0027272C">
        <w:rPr>
          <w:sz w:val="28"/>
          <w:szCs w:val="28"/>
          <w:lang w:eastAsia="en-ZA"/>
        </w:rPr>
        <w:t xml:space="preserve">not </w:t>
      </w:r>
      <w:r w:rsidR="00D131CB" w:rsidRPr="0027272C">
        <w:rPr>
          <w:sz w:val="28"/>
          <w:szCs w:val="28"/>
          <w:lang w:eastAsia="en-ZA"/>
        </w:rPr>
        <w:t>having b</w:t>
      </w:r>
      <w:r w:rsidR="0002731C" w:rsidRPr="0027272C">
        <w:rPr>
          <w:sz w:val="28"/>
          <w:szCs w:val="28"/>
          <w:lang w:eastAsia="en-ZA"/>
        </w:rPr>
        <w:t>r</w:t>
      </w:r>
      <w:r w:rsidR="00D131CB" w:rsidRPr="0027272C">
        <w:rPr>
          <w:sz w:val="28"/>
          <w:szCs w:val="28"/>
          <w:lang w:eastAsia="en-ZA"/>
        </w:rPr>
        <w:t xml:space="preserve">ought sufficient money with her. </w:t>
      </w:r>
    </w:p>
    <w:p w14:paraId="7E727A51" w14:textId="467524AA" w:rsidR="000C7E29" w:rsidRPr="0027272C" w:rsidRDefault="001C3B60" w:rsidP="00F6776B">
      <w:pPr>
        <w:pStyle w:val="ListParagraph"/>
        <w:shd w:val="clear" w:color="auto" w:fill="FFFFFF"/>
        <w:spacing w:line="360" w:lineRule="auto"/>
        <w:ind w:left="0"/>
        <w:jc w:val="both"/>
        <w:rPr>
          <w:sz w:val="28"/>
          <w:szCs w:val="28"/>
          <w:lang w:eastAsia="en-ZA"/>
        </w:rPr>
      </w:pPr>
      <w:r w:rsidRPr="0027272C">
        <w:rPr>
          <w:sz w:val="28"/>
          <w:szCs w:val="28"/>
          <w:lang w:eastAsia="en-ZA"/>
        </w:rPr>
        <w:t>(b</w:t>
      </w:r>
      <w:r w:rsidR="00726288" w:rsidRPr="0027272C">
        <w:rPr>
          <w:sz w:val="28"/>
          <w:szCs w:val="28"/>
          <w:lang w:eastAsia="en-ZA"/>
        </w:rPr>
        <w:t>)</w:t>
      </w:r>
      <w:r w:rsidR="00726288" w:rsidRPr="0027272C">
        <w:rPr>
          <w:sz w:val="28"/>
          <w:szCs w:val="28"/>
          <w:lang w:eastAsia="en-ZA"/>
        </w:rPr>
        <w:tab/>
      </w:r>
      <w:r w:rsidR="007C4CB5" w:rsidRPr="0027272C">
        <w:rPr>
          <w:sz w:val="28"/>
          <w:szCs w:val="28"/>
          <w:lang w:eastAsia="en-ZA"/>
        </w:rPr>
        <w:t>I</w:t>
      </w:r>
      <w:r w:rsidR="00D131CB" w:rsidRPr="0027272C">
        <w:rPr>
          <w:sz w:val="28"/>
          <w:szCs w:val="28"/>
          <w:lang w:eastAsia="en-ZA"/>
        </w:rPr>
        <w:t>n her evidence</w:t>
      </w:r>
      <w:r w:rsidR="00726288" w:rsidRPr="0027272C">
        <w:rPr>
          <w:sz w:val="28"/>
          <w:szCs w:val="28"/>
          <w:lang w:eastAsia="en-ZA"/>
        </w:rPr>
        <w:t>-</w:t>
      </w:r>
      <w:r w:rsidR="00D131CB" w:rsidRPr="0027272C">
        <w:rPr>
          <w:sz w:val="28"/>
          <w:szCs w:val="28"/>
          <w:lang w:eastAsia="en-ZA"/>
        </w:rPr>
        <w:t>in</w:t>
      </w:r>
      <w:r w:rsidR="00726288" w:rsidRPr="0027272C">
        <w:rPr>
          <w:sz w:val="28"/>
          <w:szCs w:val="28"/>
          <w:lang w:eastAsia="en-ZA"/>
        </w:rPr>
        <w:t>-</w:t>
      </w:r>
      <w:r w:rsidR="00D131CB" w:rsidRPr="0027272C">
        <w:rPr>
          <w:sz w:val="28"/>
          <w:szCs w:val="28"/>
          <w:lang w:eastAsia="en-ZA"/>
        </w:rPr>
        <w:t xml:space="preserve">chief </w:t>
      </w:r>
      <w:r w:rsidR="00726288" w:rsidRPr="0027272C">
        <w:rPr>
          <w:sz w:val="28"/>
          <w:szCs w:val="28"/>
          <w:lang w:eastAsia="en-ZA"/>
        </w:rPr>
        <w:t>the complainant</w:t>
      </w:r>
      <w:r w:rsidR="00D131CB" w:rsidRPr="0027272C">
        <w:rPr>
          <w:sz w:val="28"/>
          <w:szCs w:val="28"/>
          <w:lang w:eastAsia="en-ZA"/>
        </w:rPr>
        <w:t xml:space="preserve"> testified that she had shown the </w:t>
      </w:r>
      <w:r w:rsidR="00FD711E" w:rsidRPr="0027272C">
        <w:rPr>
          <w:sz w:val="28"/>
          <w:szCs w:val="28"/>
          <w:lang w:eastAsia="en-ZA"/>
        </w:rPr>
        <w:t>app</w:t>
      </w:r>
      <w:r w:rsidR="00E038A0" w:rsidRPr="0027272C">
        <w:rPr>
          <w:sz w:val="28"/>
          <w:szCs w:val="28"/>
          <w:lang w:eastAsia="en-ZA"/>
        </w:rPr>
        <w:t xml:space="preserve">ellant </w:t>
      </w:r>
      <w:r w:rsidR="00D131CB" w:rsidRPr="0027272C">
        <w:rPr>
          <w:sz w:val="28"/>
          <w:szCs w:val="28"/>
          <w:lang w:eastAsia="en-ZA"/>
        </w:rPr>
        <w:t>the R100 note, but in cross-exa</w:t>
      </w:r>
      <w:r w:rsidR="00AE3A0F" w:rsidRPr="0027272C">
        <w:rPr>
          <w:sz w:val="28"/>
          <w:szCs w:val="28"/>
          <w:lang w:eastAsia="en-ZA"/>
        </w:rPr>
        <w:t>mination she testified that Mr Sekoala</w:t>
      </w:r>
      <w:r w:rsidR="00E038A0" w:rsidRPr="0027272C">
        <w:rPr>
          <w:sz w:val="28"/>
          <w:szCs w:val="28"/>
          <w:lang w:eastAsia="en-ZA"/>
        </w:rPr>
        <w:t xml:space="preserve"> </w:t>
      </w:r>
      <w:r w:rsidR="00D131CB" w:rsidRPr="0027272C">
        <w:rPr>
          <w:sz w:val="28"/>
          <w:szCs w:val="28"/>
          <w:lang w:eastAsia="en-ZA"/>
        </w:rPr>
        <w:t xml:space="preserve">grabbed her hand and proceeded to find the R100 note in her pocket, </w:t>
      </w:r>
      <w:r w:rsidR="007C4CB5" w:rsidRPr="0027272C">
        <w:rPr>
          <w:sz w:val="28"/>
          <w:szCs w:val="28"/>
          <w:lang w:eastAsia="en-ZA"/>
        </w:rPr>
        <w:t>where after</w:t>
      </w:r>
      <w:r w:rsidR="00D131CB" w:rsidRPr="0027272C">
        <w:rPr>
          <w:sz w:val="28"/>
          <w:szCs w:val="28"/>
          <w:lang w:eastAsia="en-ZA"/>
        </w:rPr>
        <w:t xml:space="preserve"> she was asked why she did </w:t>
      </w:r>
      <w:r w:rsidR="00AE3A0F" w:rsidRPr="0027272C">
        <w:rPr>
          <w:sz w:val="28"/>
          <w:szCs w:val="28"/>
          <w:lang w:eastAsia="en-ZA"/>
        </w:rPr>
        <w:t>not bring sufficient money. Mr Sekoala</w:t>
      </w:r>
      <w:r w:rsidR="00E038A0" w:rsidRPr="0027272C">
        <w:rPr>
          <w:sz w:val="28"/>
          <w:szCs w:val="28"/>
          <w:lang w:eastAsia="en-ZA"/>
        </w:rPr>
        <w:t xml:space="preserve"> </w:t>
      </w:r>
      <w:r w:rsidR="00D131CB" w:rsidRPr="0027272C">
        <w:rPr>
          <w:sz w:val="28"/>
          <w:szCs w:val="28"/>
          <w:lang w:eastAsia="en-ZA"/>
        </w:rPr>
        <w:t xml:space="preserve">grabbed her by both arms and she screamed in pain. This completely contradicts her later testimony that the </w:t>
      </w:r>
      <w:r w:rsidR="00FD711E" w:rsidRPr="0027272C">
        <w:rPr>
          <w:sz w:val="28"/>
          <w:szCs w:val="28"/>
          <w:lang w:eastAsia="en-ZA"/>
        </w:rPr>
        <w:t>app</w:t>
      </w:r>
      <w:r w:rsidR="00E038A0" w:rsidRPr="0027272C">
        <w:rPr>
          <w:sz w:val="28"/>
          <w:szCs w:val="28"/>
          <w:lang w:eastAsia="en-ZA"/>
        </w:rPr>
        <w:t xml:space="preserve">ellant </w:t>
      </w:r>
      <w:r w:rsidR="00D131CB" w:rsidRPr="0027272C">
        <w:rPr>
          <w:sz w:val="28"/>
          <w:szCs w:val="28"/>
          <w:lang w:eastAsia="en-ZA"/>
        </w:rPr>
        <w:t xml:space="preserve">requested R100 from her and she promised to deliver </w:t>
      </w:r>
      <w:r w:rsidR="00D131CB" w:rsidRPr="0027272C">
        <w:rPr>
          <w:sz w:val="28"/>
          <w:szCs w:val="28"/>
          <w:lang w:eastAsia="en-ZA"/>
        </w:rPr>
        <w:lastRenderedPageBreak/>
        <w:t xml:space="preserve">it at his place of employment. </w:t>
      </w:r>
      <w:r w:rsidR="00726288" w:rsidRPr="0027272C">
        <w:rPr>
          <w:sz w:val="28"/>
          <w:szCs w:val="28"/>
          <w:lang w:eastAsia="en-ZA"/>
        </w:rPr>
        <w:t>L</w:t>
      </w:r>
      <w:r w:rsidR="00D131CB" w:rsidRPr="0027272C">
        <w:rPr>
          <w:sz w:val="28"/>
          <w:szCs w:val="28"/>
          <w:lang w:eastAsia="en-ZA"/>
        </w:rPr>
        <w:t>ogic dictates</w:t>
      </w:r>
      <w:r w:rsidR="00726288" w:rsidRPr="0027272C">
        <w:rPr>
          <w:sz w:val="28"/>
          <w:szCs w:val="28"/>
          <w:lang w:eastAsia="en-ZA"/>
        </w:rPr>
        <w:t xml:space="preserve"> that</w:t>
      </w:r>
      <w:r w:rsidR="00D131CB" w:rsidRPr="0027272C">
        <w:rPr>
          <w:sz w:val="28"/>
          <w:szCs w:val="28"/>
          <w:lang w:eastAsia="en-ZA"/>
        </w:rPr>
        <w:t xml:space="preserve"> </w:t>
      </w:r>
      <w:r w:rsidR="004C5E8B" w:rsidRPr="0027272C">
        <w:rPr>
          <w:sz w:val="28"/>
          <w:szCs w:val="28"/>
          <w:lang w:eastAsia="en-ZA"/>
        </w:rPr>
        <w:t xml:space="preserve">Mr Sekoala </w:t>
      </w:r>
      <w:r w:rsidR="00F37CCB" w:rsidRPr="0027272C">
        <w:rPr>
          <w:sz w:val="28"/>
          <w:szCs w:val="28"/>
          <w:lang w:eastAsia="en-ZA"/>
        </w:rPr>
        <w:t>would</w:t>
      </w:r>
      <w:r w:rsidR="00D131CB" w:rsidRPr="0027272C">
        <w:rPr>
          <w:sz w:val="28"/>
          <w:szCs w:val="28"/>
          <w:lang w:eastAsia="en-ZA"/>
        </w:rPr>
        <w:t xml:space="preserve"> not have asked for the same amount of money</w:t>
      </w:r>
      <w:r w:rsidR="00E45138" w:rsidRPr="0027272C">
        <w:rPr>
          <w:sz w:val="28"/>
          <w:szCs w:val="28"/>
          <w:lang w:eastAsia="en-ZA"/>
        </w:rPr>
        <w:t xml:space="preserve"> which she </w:t>
      </w:r>
      <w:r w:rsidR="001050FA" w:rsidRPr="0027272C">
        <w:rPr>
          <w:sz w:val="28"/>
          <w:szCs w:val="28"/>
          <w:lang w:eastAsia="en-ZA"/>
        </w:rPr>
        <w:t xml:space="preserve">claimed had been grabbed </w:t>
      </w:r>
      <w:r w:rsidR="008C06F4" w:rsidRPr="0027272C">
        <w:rPr>
          <w:sz w:val="28"/>
          <w:szCs w:val="28"/>
          <w:lang w:eastAsia="en-ZA"/>
        </w:rPr>
        <w:t>from her</w:t>
      </w:r>
      <w:r w:rsidR="00E45138" w:rsidRPr="0027272C">
        <w:rPr>
          <w:sz w:val="28"/>
          <w:szCs w:val="28"/>
          <w:lang w:eastAsia="en-ZA"/>
        </w:rPr>
        <w:t xml:space="preserve"> hand by Mr Sekoala</w:t>
      </w:r>
      <w:r w:rsidR="00D131CB" w:rsidRPr="0027272C">
        <w:rPr>
          <w:sz w:val="28"/>
          <w:szCs w:val="28"/>
          <w:lang w:eastAsia="en-ZA"/>
        </w:rPr>
        <w:t xml:space="preserve"> </w:t>
      </w:r>
      <w:r w:rsidR="00F37CCB" w:rsidRPr="0027272C">
        <w:rPr>
          <w:sz w:val="28"/>
          <w:szCs w:val="28"/>
          <w:lang w:eastAsia="en-ZA"/>
        </w:rPr>
        <w:t>for which</w:t>
      </w:r>
      <w:r w:rsidR="00D131CB" w:rsidRPr="0027272C">
        <w:rPr>
          <w:sz w:val="28"/>
          <w:szCs w:val="28"/>
          <w:lang w:eastAsia="en-ZA"/>
        </w:rPr>
        <w:t xml:space="preserve"> he had</w:t>
      </w:r>
      <w:r w:rsidR="00432CC8" w:rsidRPr="0027272C">
        <w:rPr>
          <w:sz w:val="28"/>
          <w:szCs w:val="28"/>
          <w:lang w:eastAsia="en-ZA"/>
        </w:rPr>
        <w:t xml:space="preserve"> chased </w:t>
      </w:r>
      <w:r w:rsidR="00F37CCB" w:rsidRPr="0027272C">
        <w:rPr>
          <w:sz w:val="28"/>
          <w:szCs w:val="28"/>
          <w:lang w:eastAsia="en-ZA"/>
        </w:rPr>
        <w:t>the complainant</w:t>
      </w:r>
      <w:r w:rsidR="00926FFA" w:rsidRPr="0027272C">
        <w:rPr>
          <w:sz w:val="28"/>
          <w:szCs w:val="28"/>
          <w:lang w:eastAsia="en-ZA"/>
        </w:rPr>
        <w:t xml:space="preserve"> out of his home, after</w:t>
      </w:r>
      <w:r w:rsidR="00F37CCB" w:rsidRPr="0027272C">
        <w:rPr>
          <w:sz w:val="28"/>
          <w:szCs w:val="28"/>
          <w:lang w:eastAsia="en-ZA"/>
        </w:rPr>
        <w:t xml:space="preserve"> </w:t>
      </w:r>
      <w:r w:rsidR="00432CC8" w:rsidRPr="0027272C">
        <w:rPr>
          <w:sz w:val="28"/>
          <w:szCs w:val="28"/>
          <w:lang w:eastAsia="en-ZA"/>
        </w:rPr>
        <w:t>having taken it forcefully</w:t>
      </w:r>
      <w:r w:rsidR="00F37CCB" w:rsidRPr="0027272C">
        <w:rPr>
          <w:sz w:val="28"/>
          <w:szCs w:val="28"/>
          <w:lang w:eastAsia="en-ZA"/>
        </w:rPr>
        <w:t xml:space="preserve"> from her</w:t>
      </w:r>
      <w:r w:rsidR="00432CC8" w:rsidRPr="0027272C">
        <w:rPr>
          <w:sz w:val="28"/>
          <w:szCs w:val="28"/>
          <w:lang w:eastAsia="en-ZA"/>
        </w:rPr>
        <w:t>.</w:t>
      </w:r>
    </w:p>
    <w:p w14:paraId="455C4F5B" w14:textId="181DFD28" w:rsidR="00844BB9" w:rsidRPr="0027272C" w:rsidRDefault="001C3B60" w:rsidP="00F6776B">
      <w:pPr>
        <w:pStyle w:val="ListParagraph"/>
        <w:shd w:val="clear" w:color="auto" w:fill="FFFFFF"/>
        <w:spacing w:line="360" w:lineRule="auto"/>
        <w:ind w:left="0"/>
        <w:jc w:val="both"/>
        <w:rPr>
          <w:sz w:val="28"/>
          <w:szCs w:val="28"/>
          <w:lang w:eastAsia="en-ZA"/>
        </w:rPr>
      </w:pPr>
      <w:r w:rsidRPr="0027272C">
        <w:rPr>
          <w:sz w:val="28"/>
          <w:szCs w:val="28"/>
          <w:lang w:eastAsia="en-ZA"/>
        </w:rPr>
        <w:t>(c</w:t>
      </w:r>
      <w:r w:rsidR="00F37CCB" w:rsidRPr="0027272C">
        <w:rPr>
          <w:sz w:val="28"/>
          <w:szCs w:val="28"/>
          <w:lang w:eastAsia="en-ZA"/>
        </w:rPr>
        <w:t>)</w:t>
      </w:r>
      <w:r w:rsidR="00F37CCB" w:rsidRPr="0027272C">
        <w:rPr>
          <w:sz w:val="28"/>
          <w:szCs w:val="28"/>
          <w:lang w:eastAsia="en-ZA"/>
        </w:rPr>
        <w:tab/>
      </w:r>
      <w:r w:rsidRPr="0027272C">
        <w:rPr>
          <w:sz w:val="28"/>
          <w:szCs w:val="28"/>
          <w:lang w:eastAsia="en-ZA"/>
        </w:rPr>
        <w:t>That w</w:t>
      </w:r>
      <w:r w:rsidR="00D131CB" w:rsidRPr="0027272C">
        <w:rPr>
          <w:sz w:val="28"/>
          <w:szCs w:val="28"/>
          <w:lang w:eastAsia="en-ZA"/>
        </w:rPr>
        <w:t>hen</w:t>
      </w:r>
      <w:r w:rsidR="00AE3A0F" w:rsidRPr="0027272C">
        <w:rPr>
          <w:sz w:val="28"/>
          <w:szCs w:val="28"/>
          <w:lang w:eastAsia="en-ZA"/>
        </w:rPr>
        <w:t xml:space="preserve"> Mr Sekoala</w:t>
      </w:r>
      <w:r w:rsidR="00E038A0" w:rsidRPr="0027272C">
        <w:rPr>
          <w:sz w:val="28"/>
          <w:szCs w:val="28"/>
          <w:lang w:eastAsia="en-ZA"/>
        </w:rPr>
        <w:t xml:space="preserve"> </w:t>
      </w:r>
      <w:r w:rsidR="00E8271C" w:rsidRPr="0027272C">
        <w:rPr>
          <w:sz w:val="28"/>
          <w:szCs w:val="28"/>
          <w:lang w:eastAsia="en-ZA"/>
        </w:rPr>
        <w:t>pushed her out</w:t>
      </w:r>
      <w:r w:rsidR="00D131CB" w:rsidRPr="0027272C">
        <w:rPr>
          <w:sz w:val="28"/>
          <w:szCs w:val="28"/>
          <w:lang w:eastAsia="en-ZA"/>
        </w:rPr>
        <w:t xml:space="preserve"> it is common cause that </w:t>
      </w:r>
      <w:r w:rsidR="00E038A0" w:rsidRPr="0027272C">
        <w:rPr>
          <w:sz w:val="28"/>
          <w:szCs w:val="28"/>
          <w:lang w:eastAsia="en-ZA"/>
        </w:rPr>
        <w:t xml:space="preserve">Mr Rathebe </w:t>
      </w:r>
      <w:r w:rsidR="00D131CB" w:rsidRPr="0027272C">
        <w:rPr>
          <w:sz w:val="28"/>
          <w:szCs w:val="28"/>
          <w:lang w:eastAsia="en-ZA"/>
        </w:rPr>
        <w:t xml:space="preserve">intervened on her behalf. </w:t>
      </w:r>
      <w:r w:rsidR="00F37CCB" w:rsidRPr="0027272C">
        <w:rPr>
          <w:sz w:val="28"/>
          <w:szCs w:val="28"/>
          <w:lang w:eastAsia="en-ZA"/>
        </w:rPr>
        <w:t>It is difficult to reconc</w:t>
      </w:r>
      <w:r w:rsidR="00B25782" w:rsidRPr="0027272C">
        <w:rPr>
          <w:sz w:val="28"/>
          <w:szCs w:val="28"/>
          <w:lang w:eastAsia="en-ZA"/>
        </w:rPr>
        <w:t xml:space="preserve">ile this attitude and behaviour </w:t>
      </w:r>
      <w:r w:rsidR="00F37CCB" w:rsidRPr="0027272C">
        <w:rPr>
          <w:sz w:val="28"/>
          <w:szCs w:val="28"/>
          <w:lang w:eastAsia="en-ZA"/>
        </w:rPr>
        <w:t xml:space="preserve">with the complainant’s allegation that </w:t>
      </w:r>
      <w:r w:rsidR="00662CD9" w:rsidRPr="0027272C">
        <w:rPr>
          <w:sz w:val="28"/>
          <w:szCs w:val="28"/>
          <w:lang w:eastAsia="en-ZA"/>
        </w:rPr>
        <w:t xml:space="preserve">Mr Rathebe </w:t>
      </w:r>
      <w:r w:rsidR="002311A7" w:rsidRPr="0027272C">
        <w:rPr>
          <w:sz w:val="28"/>
          <w:szCs w:val="28"/>
          <w:lang w:eastAsia="en-ZA"/>
        </w:rPr>
        <w:t xml:space="preserve">then </w:t>
      </w:r>
      <w:r w:rsidR="00F37CCB" w:rsidRPr="0027272C">
        <w:rPr>
          <w:sz w:val="28"/>
          <w:szCs w:val="28"/>
          <w:lang w:eastAsia="en-ZA"/>
        </w:rPr>
        <w:t xml:space="preserve">later participated in her </w:t>
      </w:r>
      <w:r w:rsidR="00662CD9" w:rsidRPr="0027272C">
        <w:rPr>
          <w:sz w:val="28"/>
          <w:szCs w:val="28"/>
          <w:lang w:eastAsia="en-ZA"/>
        </w:rPr>
        <w:t xml:space="preserve">alleged </w:t>
      </w:r>
      <w:r w:rsidR="00F37CCB" w:rsidRPr="0027272C">
        <w:rPr>
          <w:sz w:val="28"/>
          <w:szCs w:val="28"/>
          <w:lang w:eastAsia="en-ZA"/>
        </w:rPr>
        <w:t xml:space="preserve">gang rape. </w:t>
      </w:r>
    </w:p>
    <w:p w14:paraId="6EC9DECF" w14:textId="77777777" w:rsidR="00844BB9" w:rsidRPr="0027272C" w:rsidRDefault="00844BB9" w:rsidP="005212E6">
      <w:pPr>
        <w:pStyle w:val="ListParagraph"/>
        <w:shd w:val="clear" w:color="auto" w:fill="FFFFFF"/>
        <w:spacing w:line="360" w:lineRule="auto"/>
        <w:ind w:left="0"/>
        <w:jc w:val="both"/>
        <w:rPr>
          <w:sz w:val="28"/>
          <w:szCs w:val="28"/>
          <w:lang w:eastAsia="en-ZA"/>
        </w:rPr>
      </w:pPr>
    </w:p>
    <w:p w14:paraId="35F7773E" w14:textId="531008FF" w:rsidR="003F3EE6" w:rsidRPr="0027272C" w:rsidRDefault="00D131CB" w:rsidP="003F3EE6">
      <w:pPr>
        <w:pStyle w:val="ListParagraph"/>
        <w:numPr>
          <w:ilvl w:val="0"/>
          <w:numId w:val="33"/>
        </w:numPr>
        <w:spacing w:line="360" w:lineRule="auto"/>
        <w:ind w:left="0" w:firstLine="0"/>
        <w:jc w:val="both"/>
        <w:rPr>
          <w:color w:val="FF0000"/>
          <w:sz w:val="28"/>
          <w:szCs w:val="28"/>
          <w:lang w:eastAsia="en-ZA"/>
        </w:rPr>
      </w:pPr>
      <w:r w:rsidRPr="0027272C">
        <w:rPr>
          <w:sz w:val="28"/>
          <w:szCs w:val="28"/>
          <w:lang w:eastAsia="en-ZA"/>
        </w:rPr>
        <w:t>The complainant’s version was that she was raped by the two men for the whole night until sunrise</w:t>
      </w:r>
      <w:r w:rsidR="009647F8" w:rsidRPr="0027272C">
        <w:rPr>
          <w:sz w:val="28"/>
          <w:szCs w:val="28"/>
          <w:lang w:eastAsia="en-ZA"/>
        </w:rPr>
        <w:t xml:space="preserve">, </w:t>
      </w:r>
      <w:r w:rsidR="008C06F4" w:rsidRPr="0027272C">
        <w:rPr>
          <w:sz w:val="28"/>
          <w:szCs w:val="28"/>
          <w:lang w:eastAsia="en-ZA"/>
        </w:rPr>
        <w:t>approximately 11</w:t>
      </w:r>
      <w:r w:rsidRPr="0027272C">
        <w:rPr>
          <w:sz w:val="28"/>
          <w:szCs w:val="28"/>
          <w:lang w:eastAsia="en-ZA"/>
        </w:rPr>
        <w:t xml:space="preserve"> times allowing her no break except when they were switching </w:t>
      </w:r>
      <w:r w:rsidR="00E45138" w:rsidRPr="0027272C">
        <w:rPr>
          <w:sz w:val="28"/>
          <w:szCs w:val="28"/>
          <w:lang w:eastAsia="en-ZA"/>
        </w:rPr>
        <w:t>roles</w:t>
      </w:r>
      <w:r w:rsidR="003D53C0" w:rsidRPr="0027272C">
        <w:rPr>
          <w:sz w:val="28"/>
          <w:szCs w:val="28"/>
          <w:lang w:eastAsia="en-ZA"/>
        </w:rPr>
        <w:t>. This could not have been humanly possible, the exaggeration of her evidence became apparent when she was interviewed for a pre</w:t>
      </w:r>
      <w:r w:rsidR="007F2123" w:rsidRPr="0027272C">
        <w:rPr>
          <w:sz w:val="28"/>
          <w:szCs w:val="28"/>
          <w:lang w:eastAsia="en-ZA"/>
        </w:rPr>
        <w:t>-</w:t>
      </w:r>
      <w:r w:rsidR="003D53C0" w:rsidRPr="0027272C">
        <w:rPr>
          <w:sz w:val="28"/>
          <w:szCs w:val="28"/>
          <w:lang w:eastAsia="en-ZA"/>
        </w:rPr>
        <w:t>sentencing report where for the first time she proffered that condoms were stuffed in her vagina.</w:t>
      </w:r>
      <w:r w:rsidR="00E45138" w:rsidRPr="0027272C">
        <w:rPr>
          <w:sz w:val="28"/>
          <w:szCs w:val="28"/>
          <w:lang w:eastAsia="en-ZA"/>
        </w:rPr>
        <w:t xml:space="preserve"> This</w:t>
      </w:r>
      <w:r w:rsidRPr="0027272C">
        <w:rPr>
          <w:sz w:val="28"/>
          <w:szCs w:val="28"/>
          <w:lang w:eastAsia="en-ZA"/>
        </w:rPr>
        <w:t xml:space="preserve"> never appeared in her statement to the police, in her report to the doctor, evidence</w:t>
      </w:r>
      <w:r w:rsidR="00FF5723" w:rsidRPr="0027272C">
        <w:rPr>
          <w:sz w:val="28"/>
          <w:szCs w:val="28"/>
          <w:lang w:eastAsia="en-ZA"/>
        </w:rPr>
        <w:t>-</w:t>
      </w:r>
      <w:r w:rsidRPr="0027272C">
        <w:rPr>
          <w:sz w:val="28"/>
          <w:szCs w:val="28"/>
          <w:lang w:eastAsia="en-ZA"/>
        </w:rPr>
        <w:t>in</w:t>
      </w:r>
      <w:r w:rsidR="00FF5723" w:rsidRPr="0027272C">
        <w:rPr>
          <w:sz w:val="28"/>
          <w:szCs w:val="28"/>
          <w:lang w:eastAsia="en-ZA"/>
        </w:rPr>
        <w:t>-</w:t>
      </w:r>
      <w:r w:rsidRPr="0027272C">
        <w:rPr>
          <w:sz w:val="28"/>
          <w:szCs w:val="28"/>
          <w:lang w:eastAsia="en-ZA"/>
        </w:rPr>
        <w:t>chi</w:t>
      </w:r>
      <w:r w:rsidR="00673964" w:rsidRPr="0027272C">
        <w:rPr>
          <w:sz w:val="28"/>
          <w:szCs w:val="28"/>
          <w:lang w:eastAsia="en-ZA"/>
        </w:rPr>
        <w:t>ef nor under cross-examination.</w:t>
      </w:r>
      <w:r w:rsidR="00EC299B" w:rsidRPr="0027272C">
        <w:rPr>
          <w:sz w:val="28"/>
          <w:szCs w:val="28"/>
          <w:lang w:eastAsia="en-ZA"/>
        </w:rPr>
        <w:t xml:space="preserve"> The appeal court is not precluded in having regard to the totality of the evidence as it </w:t>
      </w:r>
      <w:r w:rsidR="001F129A" w:rsidRPr="0027272C">
        <w:rPr>
          <w:sz w:val="28"/>
          <w:szCs w:val="28"/>
          <w:lang w:eastAsia="en-ZA"/>
        </w:rPr>
        <w:t>considers</w:t>
      </w:r>
      <w:r w:rsidR="00EC299B" w:rsidRPr="0027272C">
        <w:rPr>
          <w:sz w:val="28"/>
          <w:szCs w:val="28"/>
          <w:lang w:eastAsia="en-ZA"/>
        </w:rPr>
        <w:t xml:space="preserve"> the entire record of the proceedings. This</w:t>
      </w:r>
      <w:r w:rsidR="004F7BBF" w:rsidRPr="0027272C">
        <w:rPr>
          <w:sz w:val="28"/>
          <w:szCs w:val="28"/>
          <w:lang w:eastAsia="en-ZA"/>
        </w:rPr>
        <w:t xml:space="preserve"> was the case in</w:t>
      </w:r>
      <w:r w:rsidR="004F7BBF" w:rsidRPr="0027272C">
        <w:t xml:space="preserve"> </w:t>
      </w:r>
      <w:r w:rsidR="004F7BBF" w:rsidRPr="0027272C">
        <w:rPr>
          <w:i/>
          <w:sz w:val="28"/>
          <w:szCs w:val="28"/>
          <w:lang w:eastAsia="en-ZA"/>
        </w:rPr>
        <w:t>Y v S</w:t>
      </w:r>
      <w:r w:rsidR="004C5E8B" w:rsidRPr="0027272C">
        <w:rPr>
          <w:rStyle w:val="FootnoteReference"/>
          <w:i/>
          <w:sz w:val="28"/>
          <w:szCs w:val="28"/>
          <w:lang w:eastAsia="en-ZA"/>
        </w:rPr>
        <w:footnoteReference w:id="7"/>
      </w:r>
      <w:r w:rsidR="00EC299B" w:rsidRPr="0027272C">
        <w:rPr>
          <w:sz w:val="28"/>
          <w:szCs w:val="28"/>
          <w:lang w:eastAsia="en-ZA"/>
        </w:rPr>
        <w:t xml:space="preserve"> </w:t>
      </w:r>
      <w:r w:rsidR="001F129A" w:rsidRPr="0027272C">
        <w:rPr>
          <w:sz w:val="28"/>
          <w:szCs w:val="28"/>
          <w:lang w:eastAsia="en-ZA"/>
        </w:rPr>
        <w:t>where this</w:t>
      </w:r>
      <w:r w:rsidR="009D3577" w:rsidRPr="0027272C">
        <w:rPr>
          <w:sz w:val="28"/>
          <w:szCs w:val="28"/>
          <w:lang w:eastAsia="en-ZA"/>
        </w:rPr>
        <w:t xml:space="preserve"> </w:t>
      </w:r>
      <w:r w:rsidR="004C5E8B" w:rsidRPr="0027272C">
        <w:rPr>
          <w:sz w:val="28"/>
          <w:szCs w:val="28"/>
          <w:lang w:eastAsia="en-ZA"/>
        </w:rPr>
        <w:t>C</w:t>
      </w:r>
      <w:r w:rsidR="001F129A" w:rsidRPr="0027272C">
        <w:rPr>
          <w:sz w:val="28"/>
          <w:szCs w:val="28"/>
          <w:lang w:eastAsia="en-ZA"/>
        </w:rPr>
        <w:t>ourt took into account</w:t>
      </w:r>
      <w:r w:rsidR="009D3577" w:rsidRPr="0027272C">
        <w:rPr>
          <w:sz w:val="28"/>
          <w:szCs w:val="28"/>
          <w:lang w:eastAsia="en-ZA"/>
        </w:rPr>
        <w:t xml:space="preserve"> the evidence communicated by the complainant</w:t>
      </w:r>
      <w:r w:rsidR="001F129A" w:rsidRPr="0027272C">
        <w:rPr>
          <w:sz w:val="28"/>
          <w:szCs w:val="28"/>
          <w:lang w:eastAsia="en-ZA"/>
        </w:rPr>
        <w:t xml:space="preserve"> to her foster care parent aft</w:t>
      </w:r>
      <w:r w:rsidR="009D3577" w:rsidRPr="0027272C">
        <w:rPr>
          <w:sz w:val="28"/>
          <w:szCs w:val="28"/>
          <w:lang w:eastAsia="en-ZA"/>
        </w:rPr>
        <w:t xml:space="preserve">er the conclusion of the trial. </w:t>
      </w:r>
      <w:r w:rsidR="002F1B6F" w:rsidRPr="0027272C">
        <w:rPr>
          <w:sz w:val="28"/>
          <w:szCs w:val="28"/>
          <w:lang w:eastAsia="en-ZA"/>
        </w:rPr>
        <w:t>That</w:t>
      </w:r>
      <w:r w:rsidR="009D3577" w:rsidRPr="0027272C">
        <w:rPr>
          <w:sz w:val="28"/>
          <w:szCs w:val="28"/>
          <w:lang w:eastAsia="en-ZA"/>
        </w:rPr>
        <w:t xml:space="preserve"> evidence was </w:t>
      </w:r>
      <w:r w:rsidR="002F1B6F" w:rsidRPr="0027272C">
        <w:rPr>
          <w:sz w:val="28"/>
          <w:szCs w:val="28"/>
          <w:lang w:eastAsia="en-ZA"/>
        </w:rPr>
        <w:t>adduced</w:t>
      </w:r>
      <w:r w:rsidR="009D3577" w:rsidRPr="0027272C">
        <w:rPr>
          <w:sz w:val="28"/>
          <w:szCs w:val="28"/>
          <w:lang w:eastAsia="en-ZA"/>
        </w:rPr>
        <w:t xml:space="preserve"> at the sentencing stage</w:t>
      </w:r>
      <w:r w:rsidR="001F129A" w:rsidRPr="0027272C">
        <w:rPr>
          <w:sz w:val="28"/>
          <w:szCs w:val="28"/>
          <w:lang w:eastAsia="en-ZA"/>
        </w:rPr>
        <w:t>.</w:t>
      </w:r>
    </w:p>
    <w:p w14:paraId="6442FE71" w14:textId="77777777" w:rsidR="00352813" w:rsidRPr="0027272C" w:rsidRDefault="00352813" w:rsidP="00352813">
      <w:pPr>
        <w:pStyle w:val="ListParagraph"/>
        <w:spacing w:line="360" w:lineRule="auto"/>
        <w:ind w:left="0"/>
        <w:jc w:val="both"/>
        <w:rPr>
          <w:color w:val="FF0000"/>
          <w:sz w:val="28"/>
          <w:szCs w:val="28"/>
          <w:lang w:eastAsia="en-ZA"/>
        </w:rPr>
      </w:pPr>
    </w:p>
    <w:p w14:paraId="3EDCA032" w14:textId="09CCF4C0" w:rsidR="003F3EE6" w:rsidRPr="0027272C" w:rsidRDefault="001F129A" w:rsidP="003F3EE6">
      <w:pPr>
        <w:pStyle w:val="ListParagraph"/>
        <w:numPr>
          <w:ilvl w:val="0"/>
          <w:numId w:val="33"/>
        </w:numPr>
        <w:spacing w:line="360" w:lineRule="auto"/>
        <w:ind w:left="0" w:firstLine="0"/>
        <w:jc w:val="both"/>
        <w:rPr>
          <w:color w:val="FF0000"/>
          <w:sz w:val="28"/>
          <w:szCs w:val="28"/>
          <w:lang w:eastAsia="en-ZA"/>
        </w:rPr>
      </w:pPr>
      <w:r w:rsidRPr="0027272C">
        <w:rPr>
          <w:sz w:val="28"/>
          <w:szCs w:val="28"/>
          <w:lang w:eastAsia="en-ZA"/>
        </w:rPr>
        <w:t xml:space="preserve">I am </w:t>
      </w:r>
      <w:r w:rsidR="008C06F4" w:rsidRPr="0027272C">
        <w:rPr>
          <w:sz w:val="28"/>
          <w:szCs w:val="28"/>
          <w:lang w:eastAsia="en-ZA"/>
        </w:rPr>
        <w:t>mindful of</w:t>
      </w:r>
      <w:r w:rsidRPr="0027272C">
        <w:rPr>
          <w:sz w:val="28"/>
          <w:szCs w:val="28"/>
          <w:lang w:eastAsia="en-ZA"/>
        </w:rPr>
        <w:t xml:space="preserve"> the trauma attendant on victims of sexual assault. </w:t>
      </w:r>
      <w:r w:rsidR="003D314B" w:rsidRPr="0027272C">
        <w:rPr>
          <w:sz w:val="28"/>
          <w:szCs w:val="28"/>
          <w:lang w:eastAsia="en-ZA"/>
        </w:rPr>
        <w:t>I have</w:t>
      </w:r>
      <w:r w:rsidRPr="0027272C">
        <w:rPr>
          <w:sz w:val="28"/>
          <w:szCs w:val="28"/>
          <w:lang w:eastAsia="en-ZA"/>
        </w:rPr>
        <w:t xml:space="preserve"> taken great care to assess the evidence </w:t>
      </w:r>
      <w:r w:rsidR="003D314B" w:rsidRPr="0027272C">
        <w:rPr>
          <w:sz w:val="28"/>
          <w:szCs w:val="28"/>
          <w:lang w:eastAsia="en-ZA"/>
        </w:rPr>
        <w:t>adduced</w:t>
      </w:r>
      <w:r w:rsidRPr="0027272C">
        <w:rPr>
          <w:sz w:val="28"/>
          <w:szCs w:val="28"/>
          <w:lang w:eastAsia="en-ZA"/>
        </w:rPr>
        <w:t xml:space="preserve"> during the trial, however, the </w:t>
      </w:r>
      <w:r w:rsidR="003D314B" w:rsidRPr="0027272C">
        <w:rPr>
          <w:sz w:val="28"/>
          <w:szCs w:val="28"/>
          <w:lang w:eastAsia="en-ZA"/>
        </w:rPr>
        <w:t>inconsistencies</w:t>
      </w:r>
      <w:r w:rsidRPr="0027272C">
        <w:rPr>
          <w:sz w:val="28"/>
          <w:szCs w:val="28"/>
          <w:lang w:eastAsia="en-ZA"/>
        </w:rPr>
        <w:t xml:space="preserve">, the contradictions and the overall </w:t>
      </w:r>
      <w:r w:rsidR="003D314B" w:rsidRPr="0027272C">
        <w:rPr>
          <w:sz w:val="28"/>
          <w:szCs w:val="28"/>
          <w:lang w:eastAsia="en-ZA"/>
        </w:rPr>
        <w:t>unsatisfactory</w:t>
      </w:r>
      <w:r w:rsidRPr="0027272C">
        <w:rPr>
          <w:sz w:val="28"/>
          <w:szCs w:val="28"/>
          <w:lang w:eastAsia="en-ZA"/>
        </w:rPr>
        <w:t xml:space="preserve"> nature of the evidence by the complainant</w:t>
      </w:r>
      <w:r w:rsidR="009D3577" w:rsidRPr="0027272C">
        <w:rPr>
          <w:sz w:val="28"/>
          <w:szCs w:val="28"/>
          <w:lang w:eastAsia="en-ZA"/>
        </w:rPr>
        <w:t xml:space="preserve"> had</w:t>
      </w:r>
      <w:r w:rsidR="00260C77" w:rsidRPr="0027272C">
        <w:rPr>
          <w:sz w:val="28"/>
          <w:szCs w:val="28"/>
          <w:lang w:eastAsia="en-ZA"/>
        </w:rPr>
        <w:t xml:space="preserve"> to be carefully examined</w:t>
      </w:r>
      <w:r w:rsidRPr="0027272C">
        <w:rPr>
          <w:sz w:val="28"/>
          <w:szCs w:val="28"/>
          <w:lang w:eastAsia="en-ZA"/>
        </w:rPr>
        <w:t>.</w:t>
      </w:r>
      <w:r w:rsidR="00122BA9" w:rsidRPr="0027272C">
        <w:rPr>
          <w:sz w:val="28"/>
          <w:szCs w:val="28"/>
          <w:lang w:eastAsia="en-ZA"/>
        </w:rPr>
        <w:t xml:space="preserve"> In that regard the </w:t>
      </w:r>
      <w:r w:rsidR="003D314B" w:rsidRPr="0027272C">
        <w:rPr>
          <w:sz w:val="28"/>
          <w:szCs w:val="28"/>
          <w:lang w:eastAsia="en-ZA"/>
        </w:rPr>
        <w:t>trial</w:t>
      </w:r>
      <w:r w:rsidR="00122BA9" w:rsidRPr="0027272C">
        <w:rPr>
          <w:sz w:val="28"/>
          <w:szCs w:val="28"/>
          <w:lang w:eastAsia="en-ZA"/>
        </w:rPr>
        <w:t xml:space="preserve"> court </w:t>
      </w:r>
      <w:r w:rsidR="00000FCF" w:rsidRPr="0027272C">
        <w:rPr>
          <w:sz w:val="28"/>
          <w:szCs w:val="28"/>
          <w:lang w:eastAsia="en-ZA"/>
        </w:rPr>
        <w:t>erred</w:t>
      </w:r>
      <w:r w:rsidRPr="0027272C">
        <w:rPr>
          <w:sz w:val="28"/>
          <w:szCs w:val="28"/>
          <w:lang w:eastAsia="en-ZA"/>
        </w:rPr>
        <w:t xml:space="preserve"> </w:t>
      </w:r>
      <w:r w:rsidR="009D3577" w:rsidRPr="0027272C">
        <w:rPr>
          <w:sz w:val="28"/>
          <w:szCs w:val="28"/>
          <w:lang w:eastAsia="en-ZA"/>
        </w:rPr>
        <w:t>in</w:t>
      </w:r>
      <w:r w:rsidR="00122BA9" w:rsidRPr="0027272C">
        <w:rPr>
          <w:sz w:val="28"/>
          <w:szCs w:val="28"/>
          <w:lang w:eastAsia="en-ZA"/>
        </w:rPr>
        <w:t xml:space="preserve"> convicting </w:t>
      </w:r>
      <w:r w:rsidR="00260C77" w:rsidRPr="0027272C">
        <w:rPr>
          <w:sz w:val="28"/>
          <w:szCs w:val="28"/>
          <w:lang w:eastAsia="en-ZA"/>
        </w:rPr>
        <w:t xml:space="preserve">Mr Sekoala </w:t>
      </w:r>
      <w:r w:rsidR="00122BA9" w:rsidRPr="0027272C">
        <w:rPr>
          <w:sz w:val="28"/>
          <w:szCs w:val="28"/>
          <w:lang w:eastAsia="en-ZA"/>
        </w:rPr>
        <w:t xml:space="preserve">on evidence </w:t>
      </w:r>
      <w:r w:rsidR="003D314B" w:rsidRPr="0027272C">
        <w:rPr>
          <w:sz w:val="28"/>
          <w:szCs w:val="28"/>
          <w:lang w:eastAsia="en-ZA"/>
        </w:rPr>
        <w:t>that</w:t>
      </w:r>
      <w:r w:rsidR="00122BA9" w:rsidRPr="0027272C">
        <w:rPr>
          <w:sz w:val="28"/>
          <w:szCs w:val="28"/>
          <w:lang w:eastAsia="en-ZA"/>
        </w:rPr>
        <w:t xml:space="preserve"> was unsatisfactory in so </w:t>
      </w:r>
      <w:r w:rsidR="00122BA9" w:rsidRPr="0027272C">
        <w:rPr>
          <w:sz w:val="28"/>
          <w:szCs w:val="28"/>
          <w:lang w:eastAsia="en-ZA"/>
        </w:rPr>
        <w:lastRenderedPageBreak/>
        <w:t>many respects and ultimately unreliable.</w:t>
      </w:r>
      <w:r w:rsidR="00000FCF" w:rsidRPr="0027272C">
        <w:rPr>
          <w:sz w:val="28"/>
          <w:szCs w:val="28"/>
          <w:lang w:eastAsia="en-ZA"/>
        </w:rPr>
        <w:t xml:space="preserve"> </w:t>
      </w:r>
      <w:r w:rsidR="009D3577" w:rsidRPr="0027272C">
        <w:rPr>
          <w:sz w:val="28"/>
          <w:szCs w:val="28"/>
          <w:lang w:eastAsia="en-ZA"/>
        </w:rPr>
        <w:t>Equally, t</w:t>
      </w:r>
      <w:r w:rsidR="00000FCF" w:rsidRPr="0027272C">
        <w:rPr>
          <w:sz w:val="28"/>
          <w:szCs w:val="28"/>
          <w:lang w:eastAsia="en-ZA"/>
        </w:rPr>
        <w:t xml:space="preserve">he high court, in finding that the complainant was </w:t>
      </w:r>
      <w:r w:rsidR="003D314B" w:rsidRPr="0027272C">
        <w:rPr>
          <w:sz w:val="28"/>
          <w:szCs w:val="28"/>
          <w:lang w:eastAsia="en-ZA"/>
        </w:rPr>
        <w:t>consistent</w:t>
      </w:r>
      <w:r w:rsidR="00000FCF" w:rsidRPr="0027272C">
        <w:rPr>
          <w:sz w:val="28"/>
          <w:szCs w:val="28"/>
          <w:lang w:eastAsia="en-ZA"/>
        </w:rPr>
        <w:t xml:space="preserve"> and frank and</w:t>
      </w:r>
      <w:r w:rsidR="009647F8" w:rsidRPr="0027272C">
        <w:rPr>
          <w:sz w:val="28"/>
          <w:szCs w:val="28"/>
          <w:lang w:eastAsia="en-ZA"/>
        </w:rPr>
        <w:t xml:space="preserve"> </w:t>
      </w:r>
      <w:r w:rsidR="008C06F4" w:rsidRPr="0027272C">
        <w:rPr>
          <w:sz w:val="28"/>
          <w:szCs w:val="28"/>
          <w:lang w:eastAsia="en-ZA"/>
        </w:rPr>
        <w:t>in dismissing</w:t>
      </w:r>
      <w:r w:rsidR="00000FCF" w:rsidRPr="0027272C">
        <w:rPr>
          <w:sz w:val="28"/>
          <w:szCs w:val="28"/>
          <w:lang w:eastAsia="en-ZA"/>
        </w:rPr>
        <w:t xml:space="preserve"> the appeal, erred.</w:t>
      </w:r>
      <w:r w:rsidR="00122BA9" w:rsidRPr="0027272C">
        <w:rPr>
          <w:sz w:val="28"/>
          <w:szCs w:val="28"/>
          <w:lang w:eastAsia="en-ZA"/>
        </w:rPr>
        <w:t xml:space="preserve"> </w:t>
      </w:r>
    </w:p>
    <w:p w14:paraId="128FFEE9" w14:textId="77777777" w:rsidR="003F3EE6" w:rsidRPr="0027272C" w:rsidRDefault="003F3EE6" w:rsidP="003F3EE6">
      <w:pPr>
        <w:pStyle w:val="ListParagraph"/>
        <w:rPr>
          <w:sz w:val="28"/>
          <w:szCs w:val="28"/>
          <w:lang w:eastAsia="en-ZA"/>
        </w:rPr>
      </w:pPr>
    </w:p>
    <w:p w14:paraId="69C3FFB8" w14:textId="45BD9F37" w:rsidR="00844BB9" w:rsidRPr="0027272C" w:rsidRDefault="00BD17FE" w:rsidP="00F808FB">
      <w:pPr>
        <w:pStyle w:val="ListParagraph"/>
        <w:numPr>
          <w:ilvl w:val="0"/>
          <w:numId w:val="33"/>
        </w:numPr>
        <w:spacing w:line="360" w:lineRule="auto"/>
        <w:ind w:left="0" w:firstLine="0"/>
        <w:jc w:val="both"/>
        <w:rPr>
          <w:color w:val="FF0000"/>
          <w:sz w:val="28"/>
          <w:szCs w:val="28"/>
          <w:lang w:eastAsia="en-ZA"/>
        </w:rPr>
      </w:pPr>
      <w:r w:rsidRPr="0027272C">
        <w:rPr>
          <w:sz w:val="28"/>
          <w:szCs w:val="28"/>
          <w:lang w:eastAsia="en-ZA"/>
        </w:rPr>
        <w:t xml:space="preserve">The </w:t>
      </w:r>
      <w:r w:rsidR="006D15C3" w:rsidRPr="0027272C">
        <w:rPr>
          <w:sz w:val="28"/>
          <w:szCs w:val="28"/>
          <w:lang w:eastAsia="en-ZA"/>
        </w:rPr>
        <w:t>high court</w:t>
      </w:r>
      <w:r w:rsidR="001D105E" w:rsidRPr="0027272C">
        <w:rPr>
          <w:sz w:val="28"/>
          <w:szCs w:val="28"/>
          <w:lang w:eastAsia="en-ZA"/>
        </w:rPr>
        <w:t xml:space="preserve"> </w:t>
      </w:r>
      <w:r w:rsidRPr="0027272C">
        <w:rPr>
          <w:sz w:val="28"/>
          <w:szCs w:val="28"/>
          <w:lang w:eastAsia="en-ZA"/>
        </w:rPr>
        <w:t xml:space="preserve">found that the medical form (J88) corroborated </w:t>
      </w:r>
      <w:r w:rsidR="001D105E" w:rsidRPr="0027272C">
        <w:rPr>
          <w:sz w:val="28"/>
          <w:szCs w:val="28"/>
          <w:lang w:eastAsia="en-ZA"/>
        </w:rPr>
        <w:t xml:space="preserve">the </w:t>
      </w:r>
      <w:r w:rsidRPr="0027272C">
        <w:rPr>
          <w:sz w:val="28"/>
          <w:szCs w:val="28"/>
          <w:lang w:eastAsia="en-ZA"/>
        </w:rPr>
        <w:t xml:space="preserve">evidence of the complainant as a single witness. It erred in this regard </w:t>
      </w:r>
      <w:r w:rsidR="00433362" w:rsidRPr="0027272C">
        <w:rPr>
          <w:sz w:val="28"/>
          <w:szCs w:val="28"/>
          <w:lang w:eastAsia="en-ZA"/>
        </w:rPr>
        <w:t>because</w:t>
      </w:r>
      <w:r w:rsidRPr="0027272C">
        <w:rPr>
          <w:sz w:val="28"/>
          <w:szCs w:val="28"/>
          <w:lang w:eastAsia="en-ZA"/>
        </w:rPr>
        <w:t xml:space="preserve"> such evidence is non-existent and neutral. The bruises on the complainant’s arm</w:t>
      </w:r>
      <w:r w:rsidR="006D15C3" w:rsidRPr="0027272C">
        <w:rPr>
          <w:sz w:val="28"/>
          <w:szCs w:val="28"/>
          <w:lang w:eastAsia="en-ZA"/>
        </w:rPr>
        <w:t xml:space="preserve"> did not exclude the reasonable inference that they </w:t>
      </w:r>
      <w:r w:rsidR="003D314B" w:rsidRPr="0027272C">
        <w:rPr>
          <w:sz w:val="28"/>
          <w:szCs w:val="28"/>
          <w:lang w:eastAsia="en-ZA"/>
        </w:rPr>
        <w:t>could</w:t>
      </w:r>
      <w:r w:rsidR="006D15C3" w:rsidRPr="0027272C">
        <w:rPr>
          <w:sz w:val="28"/>
          <w:szCs w:val="28"/>
          <w:lang w:eastAsia="en-ZA"/>
        </w:rPr>
        <w:t xml:space="preserve"> have been caused by the manhandling of the</w:t>
      </w:r>
      <w:r w:rsidR="003D314B" w:rsidRPr="0027272C">
        <w:rPr>
          <w:sz w:val="28"/>
          <w:szCs w:val="28"/>
          <w:lang w:eastAsia="en-ZA"/>
        </w:rPr>
        <w:t xml:space="preserve"> complainant by </w:t>
      </w:r>
      <w:r w:rsidR="00260C77" w:rsidRPr="0027272C">
        <w:rPr>
          <w:sz w:val="28"/>
          <w:szCs w:val="28"/>
          <w:lang w:eastAsia="en-ZA"/>
        </w:rPr>
        <w:t xml:space="preserve">Mr Sekoala </w:t>
      </w:r>
      <w:r w:rsidR="003D314B" w:rsidRPr="0027272C">
        <w:rPr>
          <w:sz w:val="28"/>
          <w:szCs w:val="28"/>
          <w:lang w:eastAsia="en-ZA"/>
        </w:rPr>
        <w:t>at</w:t>
      </w:r>
      <w:r w:rsidR="006D15C3" w:rsidRPr="0027272C">
        <w:rPr>
          <w:sz w:val="28"/>
          <w:szCs w:val="28"/>
          <w:lang w:eastAsia="en-ZA"/>
        </w:rPr>
        <w:t xml:space="preserve"> the time of her arrival at his place</w:t>
      </w:r>
      <w:r w:rsidRPr="0027272C">
        <w:rPr>
          <w:sz w:val="28"/>
          <w:szCs w:val="28"/>
          <w:lang w:eastAsia="en-ZA"/>
        </w:rPr>
        <w:t>.</w:t>
      </w:r>
      <w:r w:rsidR="006D15C3" w:rsidRPr="0027272C">
        <w:rPr>
          <w:sz w:val="28"/>
          <w:szCs w:val="28"/>
          <w:lang w:eastAsia="en-ZA"/>
        </w:rPr>
        <w:t xml:space="preserve"> It </w:t>
      </w:r>
      <w:r w:rsidR="003D314B" w:rsidRPr="0027272C">
        <w:rPr>
          <w:sz w:val="28"/>
          <w:szCs w:val="28"/>
          <w:lang w:eastAsia="en-ZA"/>
        </w:rPr>
        <w:t>could</w:t>
      </w:r>
      <w:r w:rsidR="006D15C3" w:rsidRPr="0027272C">
        <w:rPr>
          <w:sz w:val="28"/>
          <w:szCs w:val="28"/>
          <w:lang w:eastAsia="en-ZA"/>
        </w:rPr>
        <w:t xml:space="preserve"> not be, as found by the</w:t>
      </w:r>
      <w:r w:rsidR="009D3577" w:rsidRPr="0027272C">
        <w:rPr>
          <w:sz w:val="28"/>
          <w:szCs w:val="28"/>
          <w:lang w:eastAsia="en-ZA"/>
        </w:rPr>
        <w:t xml:space="preserve"> </w:t>
      </w:r>
      <w:r w:rsidR="00260C77" w:rsidRPr="0027272C">
        <w:rPr>
          <w:sz w:val="28"/>
          <w:szCs w:val="28"/>
          <w:lang w:eastAsia="en-ZA"/>
        </w:rPr>
        <w:t>trial court</w:t>
      </w:r>
      <w:r w:rsidR="006D15C3" w:rsidRPr="0027272C">
        <w:rPr>
          <w:sz w:val="28"/>
          <w:szCs w:val="28"/>
          <w:lang w:eastAsia="en-ZA"/>
        </w:rPr>
        <w:t xml:space="preserve">, that the only inference </w:t>
      </w:r>
      <w:r w:rsidR="003D314B" w:rsidRPr="0027272C">
        <w:rPr>
          <w:sz w:val="28"/>
          <w:szCs w:val="28"/>
          <w:lang w:eastAsia="en-ZA"/>
        </w:rPr>
        <w:t>that</w:t>
      </w:r>
      <w:r w:rsidR="006D15C3" w:rsidRPr="0027272C">
        <w:rPr>
          <w:sz w:val="28"/>
          <w:szCs w:val="28"/>
          <w:lang w:eastAsia="en-ZA"/>
        </w:rPr>
        <w:t xml:space="preserve"> could be drawn was that she sustained the bruises during the alleged rape.</w:t>
      </w:r>
      <w:r w:rsidRPr="0027272C">
        <w:rPr>
          <w:sz w:val="28"/>
          <w:szCs w:val="28"/>
          <w:lang w:eastAsia="en-ZA"/>
        </w:rPr>
        <w:t xml:space="preserve"> </w:t>
      </w:r>
      <w:r w:rsidR="002F1B6F" w:rsidRPr="0027272C">
        <w:rPr>
          <w:sz w:val="28"/>
          <w:szCs w:val="28"/>
          <w:lang w:eastAsia="en-ZA"/>
        </w:rPr>
        <w:t>In</w:t>
      </w:r>
      <w:r w:rsidR="009D3577" w:rsidRPr="0027272C">
        <w:rPr>
          <w:sz w:val="28"/>
          <w:szCs w:val="28"/>
          <w:lang w:eastAsia="en-ZA"/>
        </w:rPr>
        <w:t xml:space="preserve"> </w:t>
      </w:r>
      <w:r w:rsidR="009D3577" w:rsidRPr="0027272C">
        <w:rPr>
          <w:i/>
          <w:sz w:val="28"/>
          <w:szCs w:val="28"/>
          <w:lang w:eastAsia="en-ZA"/>
        </w:rPr>
        <w:t>MM v S</w:t>
      </w:r>
      <w:r w:rsidR="00CE42C6" w:rsidRPr="0027272C">
        <w:rPr>
          <w:rStyle w:val="FootnoteReference"/>
          <w:sz w:val="28"/>
          <w:szCs w:val="28"/>
          <w:lang w:eastAsia="en-ZA"/>
        </w:rPr>
        <w:footnoteReference w:id="8"/>
      </w:r>
      <w:r w:rsidR="009D3577" w:rsidRPr="0027272C">
        <w:rPr>
          <w:sz w:val="28"/>
          <w:szCs w:val="28"/>
          <w:lang w:eastAsia="en-ZA"/>
        </w:rPr>
        <w:t xml:space="preserve"> this </w:t>
      </w:r>
      <w:r w:rsidR="007F2123" w:rsidRPr="0027272C">
        <w:rPr>
          <w:sz w:val="28"/>
          <w:szCs w:val="28"/>
          <w:lang w:eastAsia="en-ZA"/>
        </w:rPr>
        <w:t>C</w:t>
      </w:r>
      <w:r w:rsidR="009D3577" w:rsidRPr="0027272C">
        <w:rPr>
          <w:sz w:val="28"/>
          <w:szCs w:val="28"/>
          <w:lang w:eastAsia="en-ZA"/>
        </w:rPr>
        <w:t xml:space="preserve">ourt stated that </w:t>
      </w:r>
      <w:r w:rsidR="00926FFA" w:rsidRPr="0027272C">
        <w:rPr>
          <w:sz w:val="28"/>
          <w:szCs w:val="28"/>
          <w:lang w:eastAsia="en-ZA"/>
        </w:rPr>
        <w:t>‘</w:t>
      </w:r>
      <w:r w:rsidR="009D3577" w:rsidRPr="0027272C">
        <w:rPr>
          <w:sz w:val="28"/>
          <w:szCs w:val="28"/>
          <w:lang w:eastAsia="en-ZA"/>
        </w:rPr>
        <w:t>i</w:t>
      </w:r>
      <w:r w:rsidRPr="0027272C">
        <w:rPr>
          <w:sz w:val="28"/>
          <w:szCs w:val="28"/>
          <w:lang w:eastAsia="en-ZA"/>
        </w:rPr>
        <w:t>t is trite that wherever the implications of the doctor’s observations are unclear the doctor should be called to explain those observation</w:t>
      </w:r>
      <w:r w:rsidR="001D105E" w:rsidRPr="0027272C">
        <w:rPr>
          <w:sz w:val="28"/>
          <w:szCs w:val="28"/>
          <w:lang w:eastAsia="en-ZA"/>
        </w:rPr>
        <w:t>s</w:t>
      </w:r>
      <w:r w:rsidRPr="0027272C">
        <w:rPr>
          <w:sz w:val="28"/>
          <w:szCs w:val="28"/>
          <w:lang w:eastAsia="en-ZA"/>
        </w:rPr>
        <w:t xml:space="preserve"> and to guide the court in the correct inferences to be drawn from them</w:t>
      </w:r>
      <w:r w:rsidR="009D3577" w:rsidRPr="0027272C">
        <w:rPr>
          <w:sz w:val="28"/>
          <w:szCs w:val="28"/>
          <w:lang w:eastAsia="en-ZA"/>
        </w:rPr>
        <w:t>’</w:t>
      </w:r>
      <w:r w:rsidRPr="0027272C">
        <w:rPr>
          <w:sz w:val="28"/>
          <w:szCs w:val="28"/>
          <w:lang w:eastAsia="en-ZA"/>
        </w:rPr>
        <w:t>.</w:t>
      </w:r>
      <w:r w:rsidR="006D15C3" w:rsidRPr="0027272C">
        <w:rPr>
          <w:sz w:val="28"/>
          <w:szCs w:val="28"/>
          <w:lang w:eastAsia="en-ZA"/>
        </w:rPr>
        <w:t xml:space="preserve"> </w:t>
      </w:r>
      <w:r w:rsidR="003D314B" w:rsidRPr="0027272C">
        <w:rPr>
          <w:sz w:val="28"/>
          <w:szCs w:val="28"/>
          <w:lang w:eastAsia="en-ZA"/>
        </w:rPr>
        <w:t>In</w:t>
      </w:r>
      <w:r w:rsidR="006D15C3" w:rsidRPr="0027272C">
        <w:rPr>
          <w:sz w:val="28"/>
          <w:szCs w:val="28"/>
          <w:lang w:eastAsia="en-ZA"/>
        </w:rPr>
        <w:t xml:space="preserve"> that regard the trial court was at liberty to have called the medical doctor as a witness.</w:t>
      </w:r>
      <w:r w:rsidR="00B771D0" w:rsidRPr="0027272C">
        <w:rPr>
          <w:sz w:val="28"/>
          <w:szCs w:val="28"/>
          <w:lang w:eastAsia="en-ZA"/>
        </w:rPr>
        <w:t xml:space="preserve"> This would have assisted the court</w:t>
      </w:r>
      <w:r w:rsidR="009D3577" w:rsidRPr="0027272C">
        <w:rPr>
          <w:sz w:val="28"/>
          <w:szCs w:val="28"/>
          <w:lang w:eastAsia="en-ZA"/>
        </w:rPr>
        <w:t xml:space="preserve"> in comprehending the conclusions reached</w:t>
      </w:r>
      <w:r w:rsidR="00B771D0" w:rsidRPr="0027272C">
        <w:rPr>
          <w:sz w:val="28"/>
          <w:szCs w:val="28"/>
          <w:lang w:eastAsia="en-ZA"/>
        </w:rPr>
        <w:t xml:space="preserve"> by the medical doctor</w:t>
      </w:r>
      <w:r w:rsidR="009D3577" w:rsidRPr="0027272C">
        <w:rPr>
          <w:sz w:val="28"/>
          <w:szCs w:val="28"/>
          <w:lang w:eastAsia="en-ZA"/>
        </w:rPr>
        <w:t>, in particular</w:t>
      </w:r>
      <w:r w:rsidR="00B771D0" w:rsidRPr="0027272C">
        <w:rPr>
          <w:sz w:val="28"/>
          <w:szCs w:val="28"/>
          <w:lang w:eastAsia="en-ZA"/>
        </w:rPr>
        <w:t xml:space="preserve"> </w:t>
      </w:r>
      <w:r w:rsidR="009D3577" w:rsidRPr="0027272C">
        <w:rPr>
          <w:sz w:val="28"/>
          <w:szCs w:val="28"/>
          <w:lang w:eastAsia="en-ZA"/>
        </w:rPr>
        <w:t xml:space="preserve">as </w:t>
      </w:r>
      <w:r w:rsidR="00B771D0" w:rsidRPr="0027272C">
        <w:rPr>
          <w:sz w:val="28"/>
          <w:szCs w:val="28"/>
          <w:lang w:eastAsia="en-ZA"/>
        </w:rPr>
        <w:t>she sustained no vagin</w:t>
      </w:r>
      <w:r w:rsidR="009D3577" w:rsidRPr="0027272C">
        <w:rPr>
          <w:sz w:val="28"/>
          <w:szCs w:val="28"/>
          <w:lang w:eastAsia="en-ZA"/>
        </w:rPr>
        <w:t>al injuries and the implications</w:t>
      </w:r>
      <w:r w:rsidR="00B771D0" w:rsidRPr="0027272C">
        <w:rPr>
          <w:sz w:val="28"/>
          <w:szCs w:val="28"/>
          <w:lang w:eastAsia="en-ZA"/>
        </w:rPr>
        <w:t xml:space="preserve"> of </w:t>
      </w:r>
      <w:r w:rsidR="003D314B" w:rsidRPr="0027272C">
        <w:rPr>
          <w:sz w:val="28"/>
          <w:szCs w:val="28"/>
          <w:lang w:eastAsia="en-ZA"/>
        </w:rPr>
        <w:t>the complainant of having given</w:t>
      </w:r>
      <w:r w:rsidR="00B771D0" w:rsidRPr="0027272C">
        <w:rPr>
          <w:sz w:val="28"/>
          <w:szCs w:val="28"/>
          <w:lang w:eastAsia="en-ZA"/>
        </w:rPr>
        <w:t xml:space="preserve"> birth to four children.</w:t>
      </w:r>
      <w:r w:rsidR="006D15C3" w:rsidRPr="0027272C">
        <w:rPr>
          <w:sz w:val="28"/>
          <w:szCs w:val="28"/>
          <w:lang w:eastAsia="en-ZA"/>
        </w:rPr>
        <w:t xml:space="preserve"> </w:t>
      </w:r>
      <w:r w:rsidR="00B771D0" w:rsidRPr="0027272C">
        <w:rPr>
          <w:sz w:val="28"/>
          <w:szCs w:val="28"/>
          <w:lang w:eastAsia="en-ZA"/>
        </w:rPr>
        <w:t>The</w:t>
      </w:r>
      <w:r w:rsidR="003D314B" w:rsidRPr="0027272C">
        <w:rPr>
          <w:sz w:val="28"/>
          <w:szCs w:val="28"/>
          <w:lang w:eastAsia="en-ZA"/>
        </w:rPr>
        <w:t xml:space="preserve"> J</w:t>
      </w:r>
      <w:r w:rsidR="00B771D0" w:rsidRPr="0027272C">
        <w:rPr>
          <w:sz w:val="28"/>
          <w:szCs w:val="28"/>
          <w:lang w:eastAsia="en-ZA"/>
        </w:rPr>
        <w:t xml:space="preserve">88 </w:t>
      </w:r>
      <w:r w:rsidR="003D314B" w:rsidRPr="0027272C">
        <w:rPr>
          <w:sz w:val="28"/>
          <w:szCs w:val="28"/>
          <w:lang w:eastAsia="en-ZA"/>
        </w:rPr>
        <w:t>refers</w:t>
      </w:r>
      <w:r w:rsidR="00B771D0" w:rsidRPr="0027272C">
        <w:rPr>
          <w:sz w:val="28"/>
          <w:szCs w:val="28"/>
          <w:lang w:eastAsia="en-ZA"/>
        </w:rPr>
        <w:t xml:space="preserve"> to the scar</w:t>
      </w:r>
      <w:r w:rsidR="009D3577" w:rsidRPr="0027272C">
        <w:rPr>
          <w:sz w:val="28"/>
          <w:szCs w:val="28"/>
          <w:lang w:eastAsia="en-ZA"/>
        </w:rPr>
        <w:t>r</w:t>
      </w:r>
      <w:r w:rsidR="00B771D0" w:rsidRPr="0027272C">
        <w:rPr>
          <w:sz w:val="28"/>
          <w:szCs w:val="28"/>
          <w:lang w:eastAsia="en-ZA"/>
        </w:rPr>
        <w:t>ing of the vagina and there was no explanation</w:t>
      </w:r>
      <w:r w:rsidR="00427EF3" w:rsidRPr="0027272C">
        <w:rPr>
          <w:sz w:val="28"/>
          <w:szCs w:val="28"/>
          <w:lang w:eastAsia="en-ZA"/>
        </w:rPr>
        <w:t xml:space="preserve"> as to the cause and nature thereof</w:t>
      </w:r>
      <w:r w:rsidR="009D3577" w:rsidRPr="0027272C">
        <w:rPr>
          <w:sz w:val="28"/>
          <w:szCs w:val="28"/>
          <w:lang w:eastAsia="en-ZA"/>
        </w:rPr>
        <w:t>.</w:t>
      </w:r>
      <w:r w:rsidR="00B771D0" w:rsidRPr="0027272C">
        <w:rPr>
          <w:sz w:val="28"/>
          <w:szCs w:val="28"/>
          <w:lang w:eastAsia="en-ZA"/>
        </w:rPr>
        <w:t xml:space="preserve"> </w:t>
      </w:r>
    </w:p>
    <w:p w14:paraId="4F26AC8F" w14:textId="77777777" w:rsidR="00012BC3" w:rsidRPr="0027272C" w:rsidRDefault="00012BC3" w:rsidP="00AD4B12">
      <w:pPr>
        <w:pStyle w:val="ListParagraph"/>
        <w:spacing w:line="360" w:lineRule="auto"/>
        <w:ind w:left="0"/>
        <w:jc w:val="both"/>
        <w:rPr>
          <w:color w:val="FF0000"/>
          <w:sz w:val="28"/>
          <w:szCs w:val="28"/>
          <w:lang w:eastAsia="en-ZA"/>
        </w:rPr>
      </w:pPr>
    </w:p>
    <w:p w14:paraId="24132F5D" w14:textId="2A91B548" w:rsidR="00E70B0C" w:rsidRPr="0027272C" w:rsidRDefault="00734BD9" w:rsidP="00F63FCD">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t xml:space="preserve">In conclusion I find that </w:t>
      </w:r>
      <w:r w:rsidR="001D105E" w:rsidRPr="0027272C">
        <w:rPr>
          <w:sz w:val="28"/>
          <w:szCs w:val="28"/>
          <w:lang w:eastAsia="en-ZA"/>
        </w:rPr>
        <w:t xml:space="preserve">the </w:t>
      </w:r>
      <w:r w:rsidR="00260C77" w:rsidRPr="0027272C">
        <w:rPr>
          <w:sz w:val="28"/>
          <w:szCs w:val="28"/>
          <w:lang w:eastAsia="en-ZA"/>
        </w:rPr>
        <w:t xml:space="preserve">high court </w:t>
      </w:r>
      <w:r w:rsidRPr="0027272C">
        <w:rPr>
          <w:sz w:val="28"/>
          <w:szCs w:val="28"/>
          <w:lang w:eastAsia="en-ZA"/>
        </w:rPr>
        <w:t xml:space="preserve">failed to appreciate that </w:t>
      </w:r>
      <w:r w:rsidR="001D105E" w:rsidRPr="0027272C">
        <w:rPr>
          <w:sz w:val="28"/>
          <w:szCs w:val="28"/>
          <w:lang w:eastAsia="en-ZA"/>
        </w:rPr>
        <w:t xml:space="preserve">an </w:t>
      </w:r>
      <w:r w:rsidRPr="0027272C">
        <w:rPr>
          <w:sz w:val="28"/>
          <w:szCs w:val="28"/>
          <w:lang w:eastAsia="en-ZA"/>
        </w:rPr>
        <w:t>accused</w:t>
      </w:r>
      <w:r w:rsidR="001D105E" w:rsidRPr="0027272C">
        <w:rPr>
          <w:sz w:val="28"/>
          <w:szCs w:val="28"/>
          <w:lang w:eastAsia="en-ZA"/>
        </w:rPr>
        <w:t xml:space="preserve"> person</w:t>
      </w:r>
      <w:r w:rsidRPr="0027272C">
        <w:rPr>
          <w:sz w:val="28"/>
          <w:szCs w:val="28"/>
          <w:lang w:eastAsia="en-ZA"/>
        </w:rPr>
        <w:t xml:space="preserve">’s </w:t>
      </w:r>
      <w:r w:rsidR="00D9049B" w:rsidRPr="0027272C">
        <w:rPr>
          <w:sz w:val="28"/>
          <w:szCs w:val="28"/>
          <w:lang w:eastAsia="en-ZA"/>
        </w:rPr>
        <w:t>version can</w:t>
      </w:r>
      <w:r w:rsidRPr="0027272C">
        <w:rPr>
          <w:sz w:val="28"/>
          <w:szCs w:val="28"/>
          <w:lang w:eastAsia="en-ZA"/>
        </w:rPr>
        <w:t xml:space="preserve"> only be rejected if the court is satisfied that it is false beyond reasonable doubt. A court is entitled to test an </w:t>
      </w:r>
      <w:r w:rsidR="00D9049B" w:rsidRPr="0027272C">
        <w:rPr>
          <w:sz w:val="28"/>
          <w:szCs w:val="28"/>
          <w:lang w:eastAsia="en-ZA"/>
        </w:rPr>
        <w:t>accused</w:t>
      </w:r>
      <w:r w:rsidRPr="0027272C">
        <w:rPr>
          <w:sz w:val="28"/>
          <w:szCs w:val="28"/>
          <w:lang w:eastAsia="en-ZA"/>
        </w:rPr>
        <w:t xml:space="preserve"> </w:t>
      </w:r>
      <w:r w:rsidR="001D105E" w:rsidRPr="0027272C">
        <w:rPr>
          <w:sz w:val="28"/>
          <w:szCs w:val="28"/>
          <w:lang w:eastAsia="en-ZA"/>
        </w:rPr>
        <w:t xml:space="preserve">person’s </w:t>
      </w:r>
      <w:r w:rsidRPr="0027272C">
        <w:rPr>
          <w:sz w:val="28"/>
          <w:szCs w:val="28"/>
          <w:lang w:eastAsia="en-ZA"/>
        </w:rPr>
        <w:t>version against impro</w:t>
      </w:r>
      <w:r w:rsidR="00D9049B" w:rsidRPr="0027272C">
        <w:rPr>
          <w:sz w:val="28"/>
          <w:szCs w:val="28"/>
          <w:lang w:eastAsia="en-ZA"/>
        </w:rPr>
        <w:t xml:space="preserve">babilities. An accused </w:t>
      </w:r>
      <w:r w:rsidR="001D105E" w:rsidRPr="0027272C">
        <w:rPr>
          <w:sz w:val="28"/>
          <w:szCs w:val="28"/>
          <w:lang w:eastAsia="en-ZA"/>
        </w:rPr>
        <w:t xml:space="preserve">person </w:t>
      </w:r>
      <w:r w:rsidR="00D9049B" w:rsidRPr="0027272C">
        <w:rPr>
          <w:sz w:val="28"/>
          <w:szCs w:val="28"/>
          <w:lang w:eastAsia="en-ZA"/>
        </w:rPr>
        <w:t xml:space="preserve">is entitled </w:t>
      </w:r>
      <w:r w:rsidR="001D105E" w:rsidRPr="0027272C">
        <w:rPr>
          <w:sz w:val="28"/>
          <w:szCs w:val="28"/>
          <w:lang w:eastAsia="en-ZA"/>
        </w:rPr>
        <w:t xml:space="preserve">to </w:t>
      </w:r>
      <w:r w:rsidR="00D9049B" w:rsidRPr="0027272C">
        <w:rPr>
          <w:sz w:val="28"/>
          <w:szCs w:val="28"/>
          <w:lang w:eastAsia="en-ZA"/>
        </w:rPr>
        <w:t xml:space="preserve">an acquittal if there is a reasonable possibility that his or her version is reasonably possibly true. The </w:t>
      </w:r>
      <w:r w:rsidR="00260C77" w:rsidRPr="0027272C">
        <w:rPr>
          <w:sz w:val="28"/>
          <w:szCs w:val="28"/>
          <w:lang w:eastAsia="en-ZA"/>
        </w:rPr>
        <w:t xml:space="preserve">trial court </w:t>
      </w:r>
      <w:r w:rsidR="00D9049B" w:rsidRPr="0027272C">
        <w:rPr>
          <w:sz w:val="28"/>
          <w:szCs w:val="28"/>
          <w:lang w:eastAsia="en-ZA"/>
        </w:rPr>
        <w:t>failed to poin</w:t>
      </w:r>
      <w:r w:rsidR="00427EF3" w:rsidRPr="0027272C">
        <w:rPr>
          <w:sz w:val="28"/>
          <w:szCs w:val="28"/>
          <w:lang w:eastAsia="en-ZA"/>
        </w:rPr>
        <w:t xml:space="preserve">t out any improbabilities in </w:t>
      </w:r>
      <w:r w:rsidR="00260C77" w:rsidRPr="0027272C">
        <w:rPr>
          <w:sz w:val="28"/>
          <w:szCs w:val="28"/>
          <w:lang w:eastAsia="en-ZA"/>
        </w:rPr>
        <w:t>Mr Sekoala</w:t>
      </w:r>
      <w:r w:rsidR="001D105E" w:rsidRPr="0027272C">
        <w:rPr>
          <w:sz w:val="28"/>
          <w:szCs w:val="28"/>
          <w:lang w:eastAsia="en-ZA"/>
        </w:rPr>
        <w:t xml:space="preserve">’s </w:t>
      </w:r>
      <w:r w:rsidR="00D9049B" w:rsidRPr="0027272C">
        <w:rPr>
          <w:sz w:val="28"/>
          <w:szCs w:val="28"/>
          <w:lang w:eastAsia="en-ZA"/>
        </w:rPr>
        <w:t xml:space="preserve">version. </w:t>
      </w:r>
      <w:r w:rsidRPr="0027272C">
        <w:rPr>
          <w:sz w:val="28"/>
          <w:szCs w:val="28"/>
          <w:lang w:eastAsia="en-ZA"/>
        </w:rPr>
        <w:t xml:space="preserve"> </w:t>
      </w:r>
      <w:r w:rsidR="00427EF3" w:rsidRPr="0027272C">
        <w:rPr>
          <w:sz w:val="28"/>
          <w:szCs w:val="28"/>
          <w:lang w:eastAsia="en-ZA"/>
        </w:rPr>
        <w:t>In that regard</w:t>
      </w:r>
      <w:r w:rsidR="00D9049B" w:rsidRPr="0027272C">
        <w:rPr>
          <w:sz w:val="28"/>
          <w:szCs w:val="28"/>
          <w:lang w:eastAsia="en-ZA"/>
        </w:rPr>
        <w:t>, it can</w:t>
      </w:r>
      <w:r w:rsidR="00427EF3" w:rsidRPr="0027272C">
        <w:rPr>
          <w:sz w:val="28"/>
          <w:szCs w:val="28"/>
          <w:lang w:eastAsia="en-ZA"/>
        </w:rPr>
        <w:t xml:space="preserve">not be said that the </w:t>
      </w:r>
      <w:r w:rsidR="007F2123" w:rsidRPr="0027272C">
        <w:rPr>
          <w:sz w:val="28"/>
          <w:szCs w:val="28"/>
          <w:lang w:eastAsia="en-ZA"/>
        </w:rPr>
        <w:t>S</w:t>
      </w:r>
      <w:r w:rsidR="00427EF3" w:rsidRPr="0027272C">
        <w:rPr>
          <w:sz w:val="28"/>
          <w:szCs w:val="28"/>
          <w:lang w:eastAsia="en-ZA"/>
        </w:rPr>
        <w:t>tate proved its case</w:t>
      </w:r>
      <w:r w:rsidR="00D9049B" w:rsidRPr="0027272C">
        <w:rPr>
          <w:sz w:val="28"/>
          <w:szCs w:val="28"/>
          <w:lang w:eastAsia="en-ZA"/>
        </w:rPr>
        <w:t xml:space="preserve"> beyond </w:t>
      </w:r>
      <w:r w:rsidR="00427EF3" w:rsidRPr="0027272C">
        <w:rPr>
          <w:sz w:val="28"/>
          <w:szCs w:val="28"/>
          <w:lang w:eastAsia="en-ZA"/>
        </w:rPr>
        <w:t xml:space="preserve">a </w:t>
      </w:r>
      <w:r w:rsidR="00D9049B" w:rsidRPr="0027272C">
        <w:rPr>
          <w:sz w:val="28"/>
          <w:szCs w:val="28"/>
          <w:lang w:eastAsia="en-ZA"/>
        </w:rPr>
        <w:t xml:space="preserve">reasonable doubt against </w:t>
      </w:r>
      <w:r w:rsidR="00260C77" w:rsidRPr="0027272C">
        <w:rPr>
          <w:sz w:val="28"/>
          <w:szCs w:val="28"/>
          <w:lang w:eastAsia="en-ZA"/>
        </w:rPr>
        <w:t xml:space="preserve">him. </w:t>
      </w:r>
      <w:r w:rsidR="00D9049B" w:rsidRPr="0027272C">
        <w:rPr>
          <w:sz w:val="28"/>
          <w:szCs w:val="28"/>
          <w:lang w:eastAsia="en-ZA"/>
        </w:rPr>
        <w:t xml:space="preserve"> </w:t>
      </w:r>
      <w:r w:rsidR="00427EF3" w:rsidRPr="0027272C">
        <w:rPr>
          <w:sz w:val="28"/>
          <w:szCs w:val="28"/>
          <w:lang w:eastAsia="en-ZA"/>
        </w:rPr>
        <w:t xml:space="preserve"> H</w:t>
      </w:r>
      <w:r w:rsidR="00260C77" w:rsidRPr="0027272C">
        <w:rPr>
          <w:sz w:val="28"/>
          <w:szCs w:val="28"/>
          <w:lang w:eastAsia="en-ZA"/>
        </w:rPr>
        <w:t xml:space="preserve">e was </w:t>
      </w:r>
      <w:r w:rsidR="002F1B6F" w:rsidRPr="0027272C">
        <w:rPr>
          <w:sz w:val="28"/>
          <w:szCs w:val="28"/>
          <w:lang w:eastAsia="en-ZA"/>
        </w:rPr>
        <w:t>therefore</w:t>
      </w:r>
      <w:r w:rsidR="00427EF3" w:rsidRPr="0027272C">
        <w:rPr>
          <w:sz w:val="28"/>
          <w:szCs w:val="28"/>
          <w:lang w:eastAsia="en-ZA"/>
        </w:rPr>
        <w:t xml:space="preserve"> </w:t>
      </w:r>
      <w:r w:rsidR="00D9049B" w:rsidRPr="0027272C">
        <w:rPr>
          <w:sz w:val="28"/>
          <w:szCs w:val="28"/>
          <w:lang w:eastAsia="en-ZA"/>
        </w:rPr>
        <w:t xml:space="preserve">entitled to an </w:t>
      </w:r>
      <w:r w:rsidR="00F33D4A" w:rsidRPr="0027272C">
        <w:rPr>
          <w:sz w:val="28"/>
          <w:szCs w:val="28"/>
          <w:lang w:eastAsia="en-ZA"/>
        </w:rPr>
        <w:t xml:space="preserve">acquittal. </w:t>
      </w:r>
    </w:p>
    <w:p w14:paraId="1975D415" w14:textId="111E1FF4" w:rsidR="00E70B0C" w:rsidRPr="0027272C" w:rsidRDefault="00E70B0C" w:rsidP="00E70B0C">
      <w:pPr>
        <w:pStyle w:val="ListParagraph"/>
        <w:numPr>
          <w:ilvl w:val="0"/>
          <w:numId w:val="33"/>
        </w:numPr>
        <w:shd w:val="clear" w:color="auto" w:fill="FFFFFF"/>
        <w:spacing w:line="360" w:lineRule="auto"/>
        <w:ind w:left="0" w:firstLine="0"/>
        <w:jc w:val="both"/>
        <w:rPr>
          <w:sz w:val="28"/>
          <w:szCs w:val="28"/>
          <w:lang w:eastAsia="en-ZA"/>
        </w:rPr>
      </w:pPr>
      <w:r w:rsidRPr="0027272C">
        <w:rPr>
          <w:sz w:val="28"/>
          <w:szCs w:val="28"/>
          <w:lang w:eastAsia="en-ZA"/>
        </w:rPr>
        <w:lastRenderedPageBreak/>
        <w:t xml:space="preserve">For reasons unknown to us, Mr Rathebe did not bring an application for special leave to appeal against his conviction and sentence </w:t>
      </w:r>
      <w:r w:rsidR="00BB1223" w:rsidRPr="0027272C">
        <w:rPr>
          <w:sz w:val="28"/>
          <w:szCs w:val="28"/>
          <w:lang w:eastAsia="en-ZA"/>
        </w:rPr>
        <w:t>before</w:t>
      </w:r>
      <w:r w:rsidRPr="0027272C">
        <w:rPr>
          <w:sz w:val="28"/>
          <w:szCs w:val="28"/>
          <w:lang w:eastAsia="en-ZA"/>
        </w:rPr>
        <w:t xml:space="preserve"> this Court.</w:t>
      </w:r>
      <w:r w:rsidR="00BB1223" w:rsidRPr="0027272C">
        <w:rPr>
          <w:sz w:val="28"/>
          <w:szCs w:val="28"/>
          <w:lang w:eastAsia="en-ZA"/>
        </w:rPr>
        <w:t xml:space="preserve"> However, due to</w:t>
      </w:r>
      <w:r w:rsidR="005D3FC5">
        <w:rPr>
          <w:sz w:val="28"/>
          <w:szCs w:val="28"/>
          <w:lang w:eastAsia="en-ZA"/>
        </w:rPr>
        <w:t xml:space="preserve"> the</w:t>
      </w:r>
      <w:r w:rsidR="00BB1223" w:rsidRPr="0027272C">
        <w:rPr>
          <w:sz w:val="28"/>
          <w:szCs w:val="28"/>
          <w:lang w:eastAsia="en-ZA"/>
        </w:rPr>
        <w:t xml:space="preserve"> positive outcome of Mr Sekoala’s appeal, it is imperative that this judgment be urgently b</w:t>
      </w:r>
      <w:r w:rsidR="00ED1510" w:rsidRPr="0027272C">
        <w:rPr>
          <w:sz w:val="28"/>
          <w:szCs w:val="28"/>
          <w:lang w:eastAsia="en-ZA"/>
        </w:rPr>
        <w:t>r</w:t>
      </w:r>
      <w:r w:rsidR="00BB1223" w:rsidRPr="0027272C">
        <w:rPr>
          <w:sz w:val="28"/>
          <w:szCs w:val="28"/>
          <w:lang w:eastAsia="en-ZA"/>
        </w:rPr>
        <w:t>ought to his attention. It will be in the interest of justice that</w:t>
      </w:r>
      <w:r w:rsidR="00066846" w:rsidRPr="0027272C">
        <w:rPr>
          <w:sz w:val="28"/>
          <w:szCs w:val="28"/>
          <w:lang w:eastAsia="en-ZA"/>
        </w:rPr>
        <w:t xml:space="preserve"> the legal aid counsel </w:t>
      </w:r>
      <w:r w:rsidR="00ED1510" w:rsidRPr="0027272C">
        <w:rPr>
          <w:sz w:val="28"/>
          <w:szCs w:val="28"/>
          <w:lang w:eastAsia="en-ZA"/>
        </w:rPr>
        <w:t xml:space="preserve">be </w:t>
      </w:r>
      <w:r w:rsidR="00066846" w:rsidRPr="0027272C">
        <w:rPr>
          <w:sz w:val="28"/>
          <w:szCs w:val="28"/>
          <w:lang w:eastAsia="en-ZA"/>
        </w:rPr>
        <w:t xml:space="preserve">appointed for Mr Rathebe to bring an application for special leave to appeal on an expedited basis to this </w:t>
      </w:r>
      <w:r w:rsidR="00ED1510" w:rsidRPr="0027272C">
        <w:rPr>
          <w:sz w:val="28"/>
          <w:szCs w:val="28"/>
          <w:lang w:eastAsia="en-ZA"/>
        </w:rPr>
        <w:t>C</w:t>
      </w:r>
      <w:r w:rsidR="00066846" w:rsidRPr="0027272C">
        <w:rPr>
          <w:sz w:val="28"/>
          <w:szCs w:val="28"/>
          <w:lang w:eastAsia="en-ZA"/>
        </w:rPr>
        <w:t xml:space="preserve">ourt for the consideration of his appeal. </w:t>
      </w:r>
      <w:r w:rsidR="00ED1510" w:rsidRPr="0027272C">
        <w:rPr>
          <w:sz w:val="28"/>
          <w:szCs w:val="28"/>
          <w:lang w:eastAsia="en-ZA"/>
        </w:rPr>
        <w:t xml:space="preserve">This matter </w:t>
      </w:r>
      <w:r w:rsidR="00066846" w:rsidRPr="0027272C">
        <w:rPr>
          <w:sz w:val="28"/>
          <w:szCs w:val="28"/>
          <w:lang w:eastAsia="en-ZA"/>
        </w:rPr>
        <w:t xml:space="preserve">will be brought to the attention of the </w:t>
      </w:r>
      <w:r w:rsidR="00ED1510" w:rsidRPr="0027272C">
        <w:rPr>
          <w:sz w:val="28"/>
          <w:szCs w:val="28"/>
          <w:lang w:eastAsia="en-ZA"/>
        </w:rPr>
        <w:t>R</w:t>
      </w:r>
      <w:r w:rsidR="00066846" w:rsidRPr="0027272C">
        <w:rPr>
          <w:sz w:val="28"/>
          <w:szCs w:val="28"/>
          <w:lang w:eastAsia="en-ZA"/>
        </w:rPr>
        <w:t>egistrar and the President of this Court</w:t>
      </w:r>
      <w:r w:rsidR="00ED1510" w:rsidRPr="0027272C">
        <w:rPr>
          <w:sz w:val="28"/>
          <w:szCs w:val="28"/>
          <w:lang w:eastAsia="en-ZA"/>
        </w:rPr>
        <w:t>.</w:t>
      </w:r>
      <w:r w:rsidR="00066846" w:rsidRPr="0027272C">
        <w:rPr>
          <w:sz w:val="28"/>
          <w:szCs w:val="28"/>
          <w:lang w:eastAsia="en-ZA"/>
        </w:rPr>
        <w:t xml:space="preserve"> </w:t>
      </w:r>
    </w:p>
    <w:p w14:paraId="13E81DC1" w14:textId="64B0D8D0" w:rsidR="00E70B0C" w:rsidRPr="0027272C" w:rsidRDefault="00E70B0C" w:rsidP="00E70B0C">
      <w:pPr>
        <w:pStyle w:val="ListParagraph"/>
        <w:shd w:val="clear" w:color="auto" w:fill="FFFFFF"/>
        <w:spacing w:line="360" w:lineRule="auto"/>
        <w:ind w:left="0"/>
        <w:jc w:val="both"/>
        <w:rPr>
          <w:sz w:val="28"/>
          <w:szCs w:val="28"/>
          <w:lang w:eastAsia="en-ZA"/>
        </w:rPr>
      </w:pPr>
    </w:p>
    <w:p w14:paraId="1E04166A" w14:textId="7744BC46" w:rsidR="0091730F" w:rsidRPr="0027272C" w:rsidRDefault="00CB294F" w:rsidP="00630A0B">
      <w:pPr>
        <w:pStyle w:val="ListParagraph"/>
        <w:numPr>
          <w:ilvl w:val="0"/>
          <w:numId w:val="33"/>
        </w:numPr>
        <w:shd w:val="clear" w:color="auto" w:fill="FFFFFF"/>
        <w:spacing w:line="360" w:lineRule="auto"/>
        <w:ind w:left="0" w:firstLine="0"/>
        <w:jc w:val="both"/>
        <w:rPr>
          <w:bCs/>
          <w:sz w:val="28"/>
          <w:szCs w:val="28"/>
        </w:rPr>
      </w:pPr>
      <w:r w:rsidRPr="0027272C">
        <w:rPr>
          <w:sz w:val="28"/>
          <w:szCs w:val="28"/>
          <w:lang w:eastAsia="en-ZA"/>
        </w:rPr>
        <w:t>In the light of the aforesaid, I therefor</w:t>
      </w:r>
      <w:r w:rsidR="002200FB" w:rsidRPr="0027272C">
        <w:rPr>
          <w:sz w:val="28"/>
          <w:szCs w:val="28"/>
          <w:lang w:eastAsia="en-ZA"/>
        </w:rPr>
        <w:t>e</w:t>
      </w:r>
      <w:r w:rsidRPr="0027272C">
        <w:rPr>
          <w:sz w:val="28"/>
          <w:szCs w:val="28"/>
          <w:lang w:eastAsia="en-ZA"/>
        </w:rPr>
        <w:t xml:space="preserve"> </w:t>
      </w:r>
      <w:r w:rsidR="00544ECF" w:rsidRPr="0027272C">
        <w:rPr>
          <w:sz w:val="28"/>
          <w:szCs w:val="28"/>
          <w:lang w:eastAsia="en-ZA"/>
        </w:rPr>
        <w:t xml:space="preserve">make </w:t>
      </w:r>
      <w:r w:rsidRPr="0027272C">
        <w:rPr>
          <w:sz w:val="28"/>
          <w:szCs w:val="28"/>
          <w:lang w:eastAsia="en-ZA"/>
        </w:rPr>
        <w:t>the following order:</w:t>
      </w:r>
    </w:p>
    <w:p w14:paraId="3B1B23A0" w14:textId="0C64C67F" w:rsidR="00104E85" w:rsidRPr="0027272C" w:rsidRDefault="00104E85" w:rsidP="00104E85">
      <w:pPr>
        <w:spacing w:line="360" w:lineRule="auto"/>
        <w:ind w:left="720" w:hanging="720"/>
        <w:jc w:val="both"/>
        <w:rPr>
          <w:bCs/>
          <w:sz w:val="28"/>
          <w:szCs w:val="28"/>
        </w:rPr>
      </w:pPr>
      <w:r w:rsidRPr="0027272C">
        <w:rPr>
          <w:bCs/>
          <w:sz w:val="28"/>
          <w:szCs w:val="28"/>
        </w:rPr>
        <w:t>1</w:t>
      </w:r>
      <w:r w:rsidRPr="0027272C">
        <w:rPr>
          <w:bCs/>
          <w:sz w:val="28"/>
          <w:szCs w:val="28"/>
        </w:rPr>
        <w:tab/>
        <w:t xml:space="preserve">The appeal </w:t>
      </w:r>
      <w:r w:rsidR="00CA6670" w:rsidRPr="0027272C">
        <w:rPr>
          <w:bCs/>
          <w:sz w:val="28"/>
          <w:szCs w:val="28"/>
        </w:rPr>
        <w:t xml:space="preserve">is upheld </w:t>
      </w:r>
      <w:r w:rsidRPr="0027272C">
        <w:rPr>
          <w:bCs/>
          <w:sz w:val="28"/>
          <w:szCs w:val="28"/>
        </w:rPr>
        <w:t xml:space="preserve">against the convictions and sentences. </w:t>
      </w:r>
    </w:p>
    <w:p w14:paraId="1B32892B" w14:textId="38C73D13" w:rsidR="00104E85" w:rsidRPr="0027272C" w:rsidRDefault="00104E85" w:rsidP="00104E85">
      <w:pPr>
        <w:spacing w:line="360" w:lineRule="auto"/>
        <w:ind w:left="720" w:hanging="720"/>
        <w:jc w:val="both"/>
        <w:rPr>
          <w:bCs/>
          <w:sz w:val="28"/>
          <w:szCs w:val="28"/>
        </w:rPr>
      </w:pPr>
      <w:r w:rsidRPr="0027272C">
        <w:rPr>
          <w:bCs/>
          <w:sz w:val="28"/>
          <w:szCs w:val="28"/>
        </w:rPr>
        <w:t>2</w:t>
      </w:r>
      <w:r w:rsidRPr="0027272C">
        <w:rPr>
          <w:bCs/>
          <w:sz w:val="28"/>
          <w:szCs w:val="28"/>
        </w:rPr>
        <w:tab/>
        <w:t xml:space="preserve">The order of the high court is set aside </w:t>
      </w:r>
      <w:r w:rsidR="00DC4BA6" w:rsidRPr="0027272C">
        <w:rPr>
          <w:bCs/>
          <w:sz w:val="28"/>
          <w:szCs w:val="28"/>
        </w:rPr>
        <w:t xml:space="preserve">to the extent indicated below </w:t>
      </w:r>
      <w:r w:rsidRPr="0027272C">
        <w:rPr>
          <w:bCs/>
          <w:sz w:val="28"/>
          <w:szCs w:val="28"/>
        </w:rPr>
        <w:t xml:space="preserve">and replaced with the following:         </w:t>
      </w:r>
    </w:p>
    <w:p w14:paraId="7CC4FA81" w14:textId="6AECF644" w:rsidR="00104E85" w:rsidRPr="0027272C" w:rsidRDefault="00104E85" w:rsidP="00CA6670">
      <w:pPr>
        <w:spacing w:line="360" w:lineRule="auto"/>
        <w:ind w:hanging="720"/>
        <w:jc w:val="both"/>
        <w:rPr>
          <w:bCs/>
          <w:sz w:val="28"/>
          <w:szCs w:val="28"/>
        </w:rPr>
      </w:pPr>
      <w:r w:rsidRPr="0027272C">
        <w:rPr>
          <w:bCs/>
          <w:sz w:val="28"/>
          <w:szCs w:val="28"/>
        </w:rPr>
        <w:t xml:space="preserve">          ‘The </w:t>
      </w:r>
      <w:r w:rsidR="00DC4BA6" w:rsidRPr="0027272C">
        <w:rPr>
          <w:bCs/>
          <w:sz w:val="28"/>
          <w:szCs w:val="28"/>
        </w:rPr>
        <w:t xml:space="preserve">first appellant’s </w:t>
      </w:r>
      <w:r w:rsidRPr="0027272C">
        <w:rPr>
          <w:bCs/>
          <w:sz w:val="28"/>
          <w:szCs w:val="28"/>
        </w:rPr>
        <w:t>appeal succeeds.</w:t>
      </w:r>
    </w:p>
    <w:p w14:paraId="2BCB166F" w14:textId="77777777" w:rsidR="00104E85" w:rsidRPr="0027272C" w:rsidRDefault="00104E85" w:rsidP="00CA6670">
      <w:pPr>
        <w:spacing w:line="360" w:lineRule="auto"/>
        <w:ind w:hanging="720"/>
        <w:jc w:val="both"/>
        <w:rPr>
          <w:bCs/>
          <w:sz w:val="28"/>
          <w:szCs w:val="28"/>
        </w:rPr>
      </w:pPr>
      <w:r w:rsidRPr="0027272C">
        <w:rPr>
          <w:bCs/>
          <w:sz w:val="28"/>
          <w:szCs w:val="28"/>
        </w:rPr>
        <w:t xml:space="preserve">           The convictions and resultant sentences in respect of accused 1 are set aside and replaced by the following order:</w:t>
      </w:r>
    </w:p>
    <w:p w14:paraId="292865A2" w14:textId="44E35DC8" w:rsidR="00104E85" w:rsidRPr="0027272C" w:rsidRDefault="00104E85" w:rsidP="00CA6670">
      <w:pPr>
        <w:spacing w:line="360" w:lineRule="auto"/>
        <w:ind w:left="709" w:hanging="720"/>
        <w:jc w:val="both"/>
        <w:rPr>
          <w:bCs/>
          <w:sz w:val="28"/>
          <w:szCs w:val="28"/>
        </w:rPr>
      </w:pPr>
      <w:r w:rsidRPr="0027272C">
        <w:rPr>
          <w:bCs/>
          <w:sz w:val="28"/>
          <w:szCs w:val="28"/>
        </w:rPr>
        <w:t>Accused 1 is found not guilty of all 11 counts of rape.’</w:t>
      </w:r>
    </w:p>
    <w:p w14:paraId="5F012F69" w14:textId="41549FB8" w:rsidR="001B7565" w:rsidRPr="0027272C" w:rsidRDefault="001B7565" w:rsidP="003D53C0">
      <w:pPr>
        <w:spacing w:line="360" w:lineRule="auto"/>
        <w:ind w:left="720" w:hanging="720"/>
        <w:jc w:val="both"/>
        <w:rPr>
          <w:sz w:val="28"/>
          <w:szCs w:val="28"/>
        </w:rPr>
      </w:pPr>
    </w:p>
    <w:p w14:paraId="0D036D7B" w14:textId="77777777" w:rsidR="001B7565" w:rsidRPr="0027272C" w:rsidRDefault="001B7565" w:rsidP="005212E6">
      <w:pPr>
        <w:spacing w:line="360" w:lineRule="auto"/>
        <w:jc w:val="right"/>
        <w:rPr>
          <w:bCs/>
          <w:sz w:val="28"/>
          <w:szCs w:val="28"/>
        </w:rPr>
      </w:pPr>
    </w:p>
    <w:p w14:paraId="294F8645" w14:textId="77777777" w:rsidR="001B7565" w:rsidRPr="0027272C" w:rsidRDefault="001B7565" w:rsidP="005212E6">
      <w:pPr>
        <w:spacing w:line="360" w:lineRule="auto"/>
        <w:jc w:val="right"/>
        <w:rPr>
          <w:bCs/>
          <w:sz w:val="28"/>
          <w:szCs w:val="28"/>
        </w:rPr>
      </w:pPr>
    </w:p>
    <w:p w14:paraId="030EBC79" w14:textId="77777777" w:rsidR="001B7565" w:rsidRPr="0027272C" w:rsidRDefault="001B7565" w:rsidP="005212E6">
      <w:pPr>
        <w:spacing w:line="360" w:lineRule="auto"/>
        <w:jc w:val="right"/>
        <w:rPr>
          <w:bCs/>
          <w:sz w:val="28"/>
          <w:szCs w:val="28"/>
        </w:rPr>
      </w:pPr>
    </w:p>
    <w:p w14:paraId="3976DD25" w14:textId="6ADEDE9A" w:rsidR="008E3C8C" w:rsidRPr="0027272C" w:rsidRDefault="00F43000" w:rsidP="005212E6">
      <w:pPr>
        <w:spacing w:line="360" w:lineRule="auto"/>
        <w:jc w:val="right"/>
        <w:rPr>
          <w:bCs/>
          <w:sz w:val="28"/>
          <w:szCs w:val="28"/>
        </w:rPr>
      </w:pPr>
      <w:r w:rsidRPr="0027272C">
        <w:rPr>
          <w:bCs/>
          <w:sz w:val="28"/>
          <w:szCs w:val="28"/>
        </w:rPr>
        <w:t>____</w:t>
      </w:r>
      <w:r w:rsidR="008E3C8C" w:rsidRPr="0027272C">
        <w:rPr>
          <w:bCs/>
          <w:sz w:val="28"/>
          <w:szCs w:val="28"/>
        </w:rPr>
        <w:t>_____</w:t>
      </w:r>
      <w:r w:rsidRPr="0027272C">
        <w:rPr>
          <w:bCs/>
          <w:sz w:val="28"/>
          <w:szCs w:val="28"/>
        </w:rPr>
        <w:t>________</w:t>
      </w:r>
      <w:r w:rsidR="006B3D7B" w:rsidRPr="0027272C">
        <w:rPr>
          <w:bCs/>
          <w:sz w:val="28"/>
          <w:szCs w:val="28"/>
        </w:rPr>
        <w:t>_____</w:t>
      </w:r>
    </w:p>
    <w:p w14:paraId="0AC9F279" w14:textId="35234A7C" w:rsidR="008E3C8C" w:rsidRPr="0027272C" w:rsidRDefault="002848EA" w:rsidP="005212E6">
      <w:pPr>
        <w:spacing w:line="360" w:lineRule="auto"/>
        <w:jc w:val="right"/>
        <w:rPr>
          <w:bCs/>
          <w:sz w:val="28"/>
          <w:szCs w:val="28"/>
        </w:rPr>
      </w:pPr>
      <w:r w:rsidRPr="0027272C">
        <w:rPr>
          <w:bCs/>
          <w:sz w:val="28"/>
          <w:szCs w:val="28"/>
        </w:rPr>
        <w:t>Y T MBATHA</w:t>
      </w:r>
    </w:p>
    <w:p w14:paraId="5B27F0EA" w14:textId="11646142" w:rsidR="00D3626C" w:rsidRPr="0027272C" w:rsidRDefault="008D7B35" w:rsidP="000B1EC2">
      <w:pPr>
        <w:spacing w:line="360" w:lineRule="auto"/>
        <w:jc w:val="right"/>
        <w:rPr>
          <w:bCs/>
          <w:sz w:val="28"/>
          <w:szCs w:val="28"/>
        </w:rPr>
      </w:pPr>
      <w:r w:rsidRPr="0027272C">
        <w:rPr>
          <w:bCs/>
          <w:sz w:val="28"/>
          <w:szCs w:val="28"/>
        </w:rPr>
        <w:t>JUDGE OF APPEAL</w:t>
      </w:r>
    </w:p>
    <w:p w14:paraId="210381E0" w14:textId="77777777" w:rsidR="0089380B" w:rsidRPr="0027272C" w:rsidRDefault="0089380B" w:rsidP="0089380B">
      <w:pPr>
        <w:spacing w:after="160" w:line="259" w:lineRule="auto"/>
        <w:rPr>
          <w:rFonts w:eastAsia="Calibri"/>
          <w:b/>
          <w:bCs/>
          <w:kern w:val="2"/>
          <w:sz w:val="28"/>
          <w:szCs w:val="28"/>
          <w14:ligatures w14:val="standardContextual"/>
        </w:rPr>
      </w:pPr>
    </w:p>
    <w:p w14:paraId="7E107DE8" w14:textId="77777777" w:rsidR="001D5F49" w:rsidRPr="0027272C" w:rsidRDefault="001D5F49" w:rsidP="0089380B">
      <w:pPr>
        <w:spacing w:after="160" w:line="259" w:lineRule="auto"/>
        <w:rPr>
          <w:rFonts w:eastAsia="Calibri"/>
          <w:b/>
          <w:bCs/>
          <w:kern w:val="2"/>
          <w:sz w:val="28"/>
          <w:szCs w:val="28"/>
          <w14:ligatures w14:val="standardContextual"/>
        </w:rPr>
      </w:pPr>
    </w:p>
    <w:p w14:paraId="7604AB2B" w14:textId="77777777" w:rsidR="00ED1510" w:rsidRPr="0027272C" w:rsidRDefault="00ED1510" w:rsidP="0089380B">
      <w:pPr>
        <w:spacing w:after="160" w:line="259" w:lineRule="auto"/>
        <w:rPr>
          <w:rFonts w:eastAsia="Calibri"/>
          <w:b/>
          <w:bCs/>
          <w:kern w:val="2"/>
          <w:sz w:val="28"/>
          <w:szCs w:val="28"/>
          <w14:ligatures w14:val="standardContextual"/>
        </w:rPr>
      </w:pPr>
    </w:p>
    <w:p w14:paraId="1B011B2F" w14:textId="77777777" w:rsidR="00ED1510" w:rsidRPr="0027272C" w:rsidRDefault="00ED1510" w:rsidP="0089380B">
      <w:pPr>
        <w:spacing w:after="160" w:line="259" w:lineRule="auto"/>
        <w:rPr>
          <w:rFonts w:eastAsia="Calibri"/>
          <w:b/>
          <w:bCs/>
          <w:kern w:val="2"/>
          <w:sz w:val="28"/>
          <w:szCs w:val="28"/>
          <w14:ligatures w14:val="standardContextual"/>
        </w:rPr>
      </w:pPr>
    </w:p>
    <w:p w14:paraId="3AC159C6" w14:textId="77777777" w:rsidR="00066846" w:rsidRPr="0027272C" w:rsidRDefault="00066846" w:rsidP="0089380B">
      <w:pPr>
        <w:spacing w:after="160" w:line="259" w:lineRule="auto"/>
        <w:rPr>
          <w:rFonts w:eastAsia="Calibri"/>
          <w:b/>
          <w:bCs/>
          <w:kern w:val="2"/>
          <w:sz w:val="28"/>
          <w:szCs w:val="28"/>
          <w14:ligatures w14:val="standardContextual"/>
        </w:rPr>
      </w:pPr>
    </w:p>
    <w:p w14:paraId="7FC4654A" w14:textId="2CCCADB1" w:rsidR="0089380B" w:rsidRPr="0027272C" w:rsidRDefault="0089380B" w:rsidP="0089380B">
      <w:pPr>
        <w:spacing w:after="160" w:line="259" w:lineRule="auto"/>
        <w:rPr>
          <w:rFonts w:eastAsia="Calibri"/>
          <w:b/>
          <w:bCs/>
          <w:kern w:val="2"/>
          <w:sz w:val="28"/>
          <w:szCs w:val="28"/>
          <w14:ligatures w14:val="standardContextual"/>
        </w:rPr>
      </w:pPr>
      <w:r w:rsidRPr="0027272C">
        <w:rPr>
          <w:rFonts w:eastAsia="Calibri"/>
          <w:b/>
          <w:bCs/>
          <w:kern w:val="2"/>
          <w:sz w:val="28"/>
          <w:szCs w:val="28"/>
          <w14:ligatures w14:val="standardContextual"/>
        </w:rPr>
        <w:lastRenderedPageBreak/>
        <w:t>M</w:t>
      </w:r>
      <w:r w:rsidR="009A784D" w:rsidRPr="0027272C">
        <w:rPr>
          <w:rFonts w:eastAsia="Calibri"/>
          <w:b/>
          <w:bCs/>
          <w:kern w:val="2"/>
          <w:sz w:val="28"/>
          <w:szCs w:val="28"/>
          <w14:ligatures w14:val="standardContextual"/>
        </w:rPr>
        <w:t>abindla</w:t>
      </w:r>
      <w:r w:rsidRPr="0027272C">
        <w:rPr>
          <w:rFonts w:eastAsia="Calibri"/>
          <w:b/>
          <w:bCs/>
          <w:kern w:val="2"/>
          <w:sz w:val="28"/>
          <w:szCs w:val="28"/>
          <w14:ligatures w14:val="standardContextual"/>
        </w:rPr>
        <w:t>-B</w:t>
      </w:r>
      <w:r w:rsidR="009A784D" w:rsidRPr="0027272C">
        <w:rPr>
          <w:rFonts w:eastAsia="Calibri"/>
          <w:b/>
          <w:bCs/>
          <w:kern w:val="2"/>
          <w:sz w:val="28"/>
          <w:szCs w:val="28"/>
          <w14:ligatures w14:val="standardContextual"/>
        </w:rPr>
        <w:t>oqwana</w:t>
      </w:r>
      <w:r w:rsidRPr="0027272C">
        <w:rPr>
          <w:rFonts w:eastAsia="Calibri"/>
          <w:b/>
          <w:bCs/>
          <w:kern w:val="2"/>
          <w:sz w:val="28"/>
          <w:szCs w:val="28"/>
          <w14:ligatures w14:val="standardContextual"/>
        </w:rPr>
        <w:t xml:space="preserve"> JA </w:t>
      </w:r>
      <w:r w:rsidR="00F63FCD" w:rsidRPr="0027272C">
        <w:rPr>
          <w:rFonts w:eastAsia="Calibri"/>
          <w:b/>
          <w:bCs/>
          <w:kern w:val="2"/>
          <w:sz w:val="28"/>
          <w:szCs w:val="28"/>
          <w14:ligatures w14:val="standardContextual"/>
        </w:rPr>
        <w:t>(C</w:t>
      </w:r>
      <w:r w:rsidR="009A784D" w:rsidRPr="0027272C">
        <w:rPr>
          <w:rFonts w:eastAsia="Calibri"/>
          <w:b/>
          <w:bCs/>
          <w:kern w:val="2"/>
          <w:sz w:val="28"/>
          <w:szCs w:val="28"/>
          <w14:ligatures w14:val="standardContextual"/>
        </w:rPr>
        <w:t xml:space="preserve">arelse </w:t>
      </w:r>
      <w:r w:rsidR="00F63FCD" w:rsidRPr="0027272C">
        <w:rPr>
          <w:rFonts w:eastAsia="Calibri"/>
          <w:b/>
          <w:bCs/>
          <w:kern w:val="2"/>
          <w:sz w:val="28"/>
          <w:szCs w:val="28"/>
          <w14:ligatures w14:val="standardContextual"/>
        </w:rPr>
        <w:t xml:space="preserve">JA </w:t>
      </w:r>
      <w:r w:rsidR="00FE6FE4" w:rsidRPr="0027272C">
        <w:rPr>
          <w:rFonts w:eastAsia="Calibri"/>
          <w:b/>
          <w:bCs/>
          <w:kern w:val="2"/>
          <w:sz w:val="28"/>
          <w:szCs w:val="28"/>
          <w14:ligatures w14:val="standardContextual"/>
        </w:rPr>
        <w:t>and S</w:t>
      </w:r>
      <w:r w:rsidR="009A784D" w:rsidRPr="0027272C">
        <w:rPr>
          <w:rFonts w:eastAsia="Calibri"/>
          <w:b/>
          <w:bCs/>
          <w:kern w:val="2"/>
          <w:sz w:val="28"/>
          <w:szCs w:val="28"/>
          <w14:ligatures w14:val="standardContextual"/>
        </w:rPr>
        <w:t>iwendu</w:t>
      </w:r>
      <w:r w:rsidR="00FE6FE4" w:rsidRPr="0027272C">
        <w:rPr>
          <w:rFonts w:eastAsia="Calibri"/>
          <w:b/>
          <w:bCs/>
          <w:kern w:val="2"/>
          <w:sz w:val="28"/>
          <w:szCs w:val="28"/>
          <w14:ligatures w14:val="standardContextual"/>
        </w:rPr>
        <w:t xml:space="preserve"> AJA </w:t>
      </w:r>
      <w:r w:rsidR="00F63FCD" w:rsidRPr="0027272C">
        <w:rPr>
          <w:rFonts w:eastAsia="Calibri"/>
          <w:b/>
          <w:bCs/>
          <w:kern w:val="2"/>
          <w:sz w:val="28"/>
          <w:szCs w:val="28"/>
          <w14:ligatures w14:val="standardContextual"/>
        </w:rPr>
        <w:t>concurring):</w:t>
      </w:r>
    </w:p>
    <w:p w14:paraId="2C6ECD7B" w14:textId="5D5FA98F"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[46]</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I have read the judgment of my colleague, Mbatha JA (the first judgment). I agree with the order but take a different approach to how the evidence in this matter should be approached. I am grateful for the summary of the evidence set out and would need only repeat it to the extent that it differs with the approach I propose.</w:t>
      </w:r>
    </w:p>
    <w:p w14:paraId="31CDBC6E" w14:textId="77777777" w:rsidR="0089380B" w:rsidRPr="0027272C" w:rsidRDefault="0089380B" w:rsidP="0089380B">
      <w:pPr>
        <w:spacing w:line="360" w:lineRule="auto"/>
        <w:jc w:val="both"/>
        <w:rPr>
          <w:rFonts w:eastAsia="Calibri"/>
          <w:kern w:val="2"/>
          <w:sz w:val="28"/>
          <w:szCs w:val="28"/>
          <w14:ligatures w14:val="standardContextual"/>
        </w:rPr>
      </w:pPr>
    </w:p>
    <w:p w14:paraId="0E874C86" w14:textId="45D602BA"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[47]</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 xml:space="preserve">I do not quarrel with the legal principles set out as applicable. I, however, wish to highlight those relevant to my assessment. There are conflicting facts on the material aspect of rape. It is not in issue whether sexual intercourse took place. The issue is whether it occurred with or without consent. Both versions have strengths and weaknesses. In my assessment of the evidence, on balance, the complainant’s version was not materially shaken and could hardly be said to have been discredited and similarly in relation to Mr Sekoala’s version. </w:t>
      </w:r>
    </w:p>
    <w:p w14:paraId="778F656D" w14:textId="77777777" w:rsidR="0089380B" w:rsidRPr="0027272C" w:rsidRDefault="0089380B" w:rsidP="0089380B">
      <w:pPr>
        <w:spacing w:after="160" w:line="259" w:lineRule="auto"/>
        <w:ind w:left="720"/>
        <w:contextualSpacing/>
        <w:rPr>
          <w:rFonts w:eastAsia="Calibri"/>
          <w:kern w:val="2"/>
          <w:sz w:val="28"/>
          <w:szCs w:val="28"/>
          <w14:ligatures w14:val="standardContextual"/>
        </w:rPr>
      </w:pPr>
    </w:p>
    <w:p w14:paraId="53330201" w14:textId="514944C0"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[48]</w:t>
      </w:r>
      <w:r w:rsidRPr="0027272C">
        <w:rPr>
          <w:rFonts w:eastAsia="Calibri"/>
          <w:kern w:val="2"/>
          <w:sz w:val="28"/>
          <w:szCs w:val="28"/>
          <w14:ligatures w14:val="standardContextual"/>
        </w:rPr>
        <w:tab/>
      </w:r>
      <w:r w:rsidR="00F94119" w:rsidRPr="0027272C">
        <w:rPr>
          <w:rFonts w:eastAsia="Calibri"/>
          <w:kern w:val="2"/>
          <w:sz w:val="28"/>
          <w:szCs w:val="28"/>
          <w14:ligatures w14:val="standardContextual"/>
        </w:rPr>
        <w:t>As to h</w:t>
      </w:r>
      <w:r w:rsidR="0089380B" w:rsidRPr="0027272C">
        <w:rPr>
          <w:rFonts w:eastAsia="Calibri"/>
          <w:kern w:val="2"/>
          <w:sz w:val="28"/>
          <w:szCs w:val="28"/>
          <w14:ligatures w14:val="standardContextual"/>
        </w:rPr>
        <w:t>ow the complainant got to visit Mr Sekoala’s home is neutral to the question of whether she consented to sexual intercourse with Mr Sekoala. If anything, the evidence points to puzzling and inconsistent behaviour by both. When Mr Sekoala chased her away, she left but was persuaded by Mr Rathebe to stay because it was late. Her version that they had later travelled together in Mr Sekoala’s vehicle to drop off his friends is difficult to reconcile with what was alleged to have occurred before</w:t>
      </w:r>
      <w:r w:rsidR="00DC4BA6" w:rsidRPr="0027272C">
        <w:rPr>
          <w:rFonts w:eastAsia="Calibri"/>
          <w:kern w:val="2"/>
          <w:sz w:val="28"/>
          <w:szCs w:val="28"/>
          <w14:ligatures w14:val="standardContextual"/>
        </w:rPr>
        <w:t>. It was</w:t>
      </w:r>
      <w:r w:rsidR="0089380B" w:rsidRPr="0027272C">
        <w:rPr>
          <w:rFonts w:eastAsia="Calibri"/>
          <w:kern w:val="2"/>
          <w:sz w:val="28"/>
          <w:szCs w:val="28"/>
          <w14:ligatures w14:val="standardContextual"/>
        </w:rPr>
        <w:t xml:space="preserve"> never disputed. </w:t>
      </w:r>
    </w:p>
    <w:p w14:paraId="66E0C07F" w14:textId="77777777" w:rsidR="0089380B" w:rsidRPr="0027272C" w:rsidRDefault="0089380B" w:rsidP="00ED1510">
      <w:pPr>
        <w:spacing w:line="360" w:lineRule="auto"/>
        <w:jc w:val="both"/>
        <w:rPr>
          <w:rFonts w:eastAsia="Calibri"/>
          <w:kern w:val="2"/>
          <w:sz w:val="28"/>
          <w:szCs w:val="28"/>
          <w14:ligatures w14:val="standardContextual"/>
        </w:rPr>
      </w:pPr>
    </w:p>
    <w:p w14:paraId="5745A3B3" w14:textId="21636DAD"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[49]</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 xml:space="preserve">The discrepancies noted in her evidence were not material. One related to whether the complainant showed Mr Sekoala a R100 note she had in her possession, or whether he grabbed it out of her hand. The point is, Mr Sekoala confirmed that at some point he had asked the complainant for money. Although this concession by Mr Sekoala is incongruent with someone who no longer wished to pursue a relationship with the complaint, it seems consistent with her </w:t>
      </w:r>
      <w:r w:rsidR="0089380B" w:rsidRPr="0027272C">
        <w:rPr>
          <w:rFonts w:eastAsia="Calibri"/>
          <w:kern w:val="2"/>
          <w:sz w:val="28"/>
          <w:szCs w:val="28"/>
          <w14:ligatures w14:val="standardContextual"/>
        </w:rPr>
        <w:lastRenderedPageBreak/>
        <w:t xml:space="preserve">testimony that Mr Rathebe called her to invite her over, at Mr Sekoala’s behest. Her testimony was that she had insisted Mr Sekoala be the one who calls her. According to her, he indeed called and asked her to bring money with her. This was never disputed or challenged. Equally odd in her version is Mr Sekoala chasing her away on her arrival for only having R100 in her possession, when she had already told him while in the taxi that, that was the amount she had. </w:t>
      </w:r>
    </w:p>
    <w:p w14:paraId="25A5E285" w14:textId="77777777" w:rsidR="0089380B" w:rsidRPr="0027272C" w:rsidRDefault="0089380B" w:rsidP="0089380B">
      <w:pPr>
        <w:spacing w:after="160" w:line="259" w:lineRule="auto"/>
        <w:ind w:left="720"/>
        <w:contextualSpacing/>
        <w:rPr>
          <w:rFonts w:eastAsia="Calibri"/>
          <w:kern w:val="2"/>
          <w:sz w:val="28"/>
          <w:szCs w:val="28"/>
          <w14:ligatures w14:val="standardContextual"/>
        </w:rPr>
      </w:pPr>
    </w:p>
    <w:p w14:paraId="75FDEA25" w14:textId="3CC7DDD2"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[50]</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Her evidence relating to how the interchange between the two men occurred during the alleged rape, was not properly examined. She stated that the ordeal was a continuous event, the two men may each have had sexual intercourse with her five to six times each, the whole night but she did not count. In my view, it may be unfair to draw an inference of exaggeration against the complainant when she was not asked to clarify how this occurred or challenged on whether this was humanly possible.</w:t>
      </w:r>
    </w:p>
    <w:p w14:paraId="290C7B4A" w14:textId="77777777" w:rsidR="0089380B" w:rsidRPr="0027272C" w:rsidRDefault="0089380B" w:rsidP="0089380B">
      <w:pPr>
        <w:spacing w:after="160" w:line="259" w:lineRule="auto"/>
        <w:ind w:left="720"/>
        <w:contextualSpacing/>
        <w:rPr>
          <w:rFonts w:eastAsia="Calibri"/>
          <w:kern w:val="2"/>
          <w:sz w:val="28"/>
          <w:szCs w:val="28"/>
          <w14:ligatures w14:val="standardContextual"/>
        </w:rPr>
      </w:pPr>
    </w:p>
    <w:p w14:paraId="5EE28472" w14:textId="055020A4"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[51]</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 xml:space="preserve">The statement in the pre-sentencing report about the alleged stuffing of condoms in the complainant’s vagina appeared after the conviction. The trial court cannot be criticised for failing to take this into account as a discrepancy in convicting the accused persons. </w:t>
      </w:r>
      <w:r w:rsidR="00F94119" w:rsidRPr="0027272C">
        <w:rPr>
          <w:rFonts w:eastAsia="Calibri"/>
          <w:kern w:val="2"/>
          <w:sz w:val="28"/>
          <w:szCs w:val="28"/>
          <w14:ligatures w14:val="standardContextual"/>
        </w:rPr>
        <w:t>Moreso</w:t>
      </w:r>
      <w:r w:rsidR="0089380B" w:rsidRPr="0027272C">
        <w:rPr>
          <w:rFonts w:eastAsia="Calibri"/>
          <w:kern w:val="2"/>
          <w:sz w:val="28"/>
          <w:szCs w:val="28"/>
          <w14:ligatures w14:val="standardContextual"/>
        </w:rPr>
        <w:t xml:space="preserve">, this would obviously not have been put to the complainant to deal with at the trial.   </w:t>
      </w:r>
    </w:p>
    <w:p w14:paraId="32FFFCF4" w14:textId="77777777" w:rsidR="0089380B" w:rsidRPr="0027272C" w:rsidRDefault="0089380B" w:rsidP="0089380B">
      <w:pPr>
        <w:spacing w:after="160" w:line="259" w:lineRule="auto"/>
        <w:ind w:left="720"/>
        <w:contextualSpacing/>
        <w:rPr>
          <w:rFonts w:eastAsia="Calibri"/>
          <w:kern w:val="2"/>
          <w:sz w:val="28"/>
          <w:szCs w:val="28"/>
          <w14:ligatures w14:val="standardContextual"/>
        </w:rPr>
      </w:pPr>
    </w:p>
    <w:p w14:paraId="2197F9EE" w14:textId="1B23B637"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[52]</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 xml:space="preserve">I differ with the first judgment as regards the several inferences drawn against the complainant as they are, in my view, not supported by the evidence. There is no evidence that Mr Sekoala could not stand the sight of the complainant. His version is that he chased her away because he no longer wanted to be in a relationship with her. Nevertheless, he still allowed her to stay at his home, showed her where to sleep, and later agreed to have sexual intercourse with her. He allowed her to cook a meal for him in the morning, borrowed money from her and took her to a taxi. This may raise questions as to why Mr Sekoala would change from being a person who wanted nothing to do with the complainant to </w:t>
      </w:r>
      <w:r w:rsidR="0089380B" w:rsidRPr="0027272C">
        <w:rPr>
          <w:rFonts w:eastAsia="Calibri"/>
          <w:kern w:val="2"/>
          <w:sz w:val="28"/>
          <w:szCs w:val="28"/>
          <w14:ligatures w14:val="standardContextual"/>
        </w:rPr>
        <w:lastRenderedPageBreak/>
        <w:t xml:space="preserve">end up having consensual sexual intercourse with her. Indeed, both versions have weaknesses and strengths. </w:t>
      </w:r>
    </w:p>
    <w:p w14:paraId="5E5BD868" w14:textId="77777777" w:rsidR="0089380B" w:rsidRPr="0027272C" w:rsidRDefault="0089380B" w:rsidP="0089380B">
      <w:pPr>
        <w:spacing w:after="160" w:line="259" w:lineRule="auto"/>
        <w:ind w:left="720"/>
        <w:contextualSpacing/>
        <w:rPr>
          <w:rFonts w:eastAsia="Calibri"/>
          <w:kern w:val="2"/>
          <w:sz w:val="28"/>
          <w:szCs w:val="28"/>
          <w14:ligatures w14:val="standardContextual"/>
        </w:rPr>
      </w:pPr>
    </w:p>
    <w:p w14:paraId="0489E96C" w14:textId="4EA6843B"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[53]</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 xml:space="preserve">As regards the complainant’s version, it is surprising that a person who allegedly called her to discuss their relationship, suddenly chased her away so aggressively. </w:t>
      </w:r>
      <w:r w:rsidR="00514D79" w:rsidRPr="0027272C">
        <w:rPr>
          <w:rFonts w:eastAsia="Calibri"/>
          <w:kern w:val="2"/>
          <w:sz w:val="28"/>
          <w:szCs w:val="28"/>
          <w14:ligatures w14:val="standardContextual"/>
        </w:rPr>
        <w:t>R</w:t>
      </w:r>
      <w:r w:rsidR="0089380B" w:rsidRPr="0027272C">
        <w:rPr>
          <w:rFonts w:eastAsia="Calibri"/>
          <w:kern w:val="2"/>
          <w:sz w:val="28"/>
          <w:szCs w:val="28"/>
          <w14:ligatures w14:val="standardContextual"/>
        </w:rPr>
        <w:t xml:space="preserve">elationships may be complex. Caution should therefore be exercised, and inferences should be drawn from the proven facts. The reality is that rape can take place even between people who are in an intimate relationship. Extraneous conduct of the parties aside, the key question in this case is whether sexual intercourse was consensual or not on the night in question.  </w:t>
      </w:r>
    </w:p>
    <w:p w14:paraId="39CC8D55" w14:textId="77777777" w:rsidR="0089380B" w:rsidRPr="0027272C" w:rsidRDefault="0089380B" w:rsidP="0089380B">
      <w:pPr>
        <w:spacing w:after="160" w:line="259" w:lineRule="auto"/>
        <w:ind w:left="720"/>
        <w:contextualSpacing/>
        <w:rPr>
          <w:rFonts w:eastAsia="Calibri"/>
          <w:kern w:val="2"/>
          <w:sz w:val="28"/>
          <w:szCs w:val="28"/>
          <w14:ligatures w14:val="standardContextual"/>
        </w:rPr>
      </w:pPr>
    </w:p>
    <w:p w14:paraId="7756B916" w14:textId="018B9853" w:rsidR="0089380B" w:rsidRPr="0027272C" w:rsidRDefault="00CA6670" w:rsidP="00630A0B">
      <w:pPr>
        <w:spacing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[54]</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 xml:space="preserve">While I have reservations about the criticisms levelled against the complainant as stated above, the </w:t>
      </w:r>
      <w:r w:rsidR="00985BFA" w:rsidRPr="0027272C">
        <w:rPr>
          <w:rFonts w:eastAsia="Calibri"/>
          <w:kern w:val="2"/>
          <w:sz w:val="28"/>
          <w:szCs w:val="28"/>
          <w14:ligatures w14:val="standardContextual"/>
        </w:rPr>
        <w:t>S</w:t>
      </w:r>
      <w:r w:rsidR="0089380B" w:rsidRPr="0027272C">
        <w:rPr>
          <w:rFonts w:eastAsia="Calibri"/>
          <w:kern w:val="2"/>
          <w:sz w:val="28"/>
          <w:szCs w:val="28"/>
          <w14:ligatures w14:val="standardContextual"/>
        </w:rPr>
        <w:t>tate’s version was that of a single witness, which should be treated with</w:t>
      </w:r>
      <w:r w:rsidR="00514D79" w:rsidRPr="0027272C">
        <w:rPr>
          <w:rFonts w:eastAsia="Calibri"/>
          <w:kern w:val="2"/>
          <w:sz w:val="28"/>
          <w:szCs w:val="28"/>
          <w14:ligatures w14:val="standardContextual"/>
        </w:rPr>
        <w:t xml:space="preserve"> the exercise of</w:t>
      </w:r>
      <w:r w:rsidR="0089380B" w:rsidRPr="0027272C">
        <w:rPr>
          <w:rFonts w:eastAsia="Calibri"/>
          <w:kern w:val="2"/>
          <w:sz w:val="28"/>
          <w:szCs w:val="28"/>
          <w14:ligatures w14:val="standardContextual"/>
        </w:rPr>
        <w:t xml:space="preserve"> caution. Although this is hardly the reason not to cross examine the complainant fully, it is clear from the record of the proceedings that she was distressed as she recounted the events. Proceedings had to be adjourned. An application in terms of s</w:t>
      </w:r>
      <w:r w:rsidR="00985BFA" w:rsidRPr="0027272C">
        <w:rPr>
          <w:rFonts w:eastAsia="Calibri"/>
          <w:kern w:val="2"/>
          <w:sz w:val="28"/>
          <w:szCs w:val="28"/>
          <w14:ligatures w14:val="standardContextual"/>
        </w:rPr>
        <w:t xml:space="preserve"> </w:t>
      </w:r>
      <w:r w:rsidR="0089380B" w:rsidRPr="0027272C">
        <w:rPr>
          <w:rFonts w:eastAsia="Calibri"/>
          <w:kern w:val="2"/>
          <w:sz w:val="28"/>
          <w:szCs w:val="28"/>
          <w14:ligatures w14:val="standardContextual"/>
        </w:rPr>
        <w:t>158 of the C</w:t>
      </w:r>
      <w:r w:rsidR="00985BFA" w:rsidRPr="0027272C">
        <w:rPr>
          <w:rFonts w:eastAsia="Calibri"/>
          <w:kern w:val="2"/>
          <w:sz w:val="28"/>
          <w:szCs w:val="28"/>
          <w14:ligatures w14:val="standardContextual"/>
        </w:rPr>
        <w:t>PA</w:t>
      </w:r>
      <w:r w:rsidR="0089380B" w:rsidRPr="0027272C">
        <w:rPr>
          <w:rFonts w:eastAsia="Calibri"/>
          <w:kern w:val="2"/>
          <w:sz w:val="28"/>
          <w:szCs w:val="28"/>
          <w14:ligatures w14:val="standardContextual"/>
        </w:rPr>
        <w:t xml:space="preserve"> was launched and granted by consent to enable her to testify via closed circuit means. That, however, is not a determining factor to the question of whether rape was proved, beyond reasonable doubt.</w:t>
      </w:r>
    </w:p>
    <w:p w14:paraId="55077E92" w14:textId="77777777" w:rsidR="0089380B" w:rsidRPr="0027272C" w:rsidRDefault="0089380B" w:rsidP="0089380B">
      <w:pPr>
        <w:spacing w:after="160" w:line="259" w:lineRule="auto"/>
        <w:ind w:left="720"/>
        <w:contextualSpacing/>
        <w:rPr>
          <w:rFonts w:eastAsia="Calibri"/>
          <w:kern w:val="2"/>
          <w:sz w:val="28"/>
          <w:szCs w:val="28"/>
          <w14:ligatures w14:val="standardContextual"/>
        </w:rPr>
      </w:pPr>
    </w:p>
    <w:p w14:paraId="44FADE35" w14:textId="2597F180"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[55]</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 xml:space="preserve">In </w:t>
      </w:r>
      <w:r w:rsidR="0089380B" w:rsidRPr="0027272C">
        <w:rPr>
          <w:rFonts w:eastAsia="Calibri"/>
          <w:i/>
          <w:iCs/>
          <w:kern w:val="2"/>
          <w:sz w:val="28"/>
          <w:szCs w:val="28"/>
          <w14:ligatures w14:val="standardContextual"/>
        </w:rPr>
        <w:t>S v Singh</w:t>
      </w:r>
      <w:r w:rsidR="0089380B" w:rsidRPr="0027272C">
        <w:rPr>
          <w:rFonts w:eastAsia="Calibri"/>
          <w:kern w:val="2"/>
          <w:sz w:val="28"/>
          <w:szCs w:val="28"/>
          <w:vertAlign w:val="superscript"/>
          <w14:ligatures w14:val="standardContextual"/>
        </w:rPr>
        <w:footnoteReference w:id="9"/>
      </w:r>
      <w:r w:rsidR="0089380B" w:rsidRPr="0027272C">
        <w:rPr>
          <w:rFonts w:eastAsia="Calibri"/>
          <w:kern w:val="2"/>
          <w:sz w:val="28"/>
          <w:szCs w:val="28"/>
          <w14:ligatures w14:val="standardContextual"/>
        </w:rPr>
        <w:t xml:space="preserve"> the court discussed the approach to be followed when there is a conflict of fact in a criminal matter. It said the following:</w:t>
      </w:r>
    </w:p>
    <w:p w14:paraId="6DC86CF5" w14:textId="3ADE3A3A" w:rsidR="0089380B" w:rsidRPr="0027272C" w:rsidRDefault="00C605C8" w:rsidP="00650679">
      <w:pPr>
        <w:spacing w:line="360" w:lineRule="auto"/>
        <w:jc w:val="both"/>
        <w:rPr>
          <w:rFonts w:eastAsia="Calibri"/>
          <w:kern w:val="2"/>
          <w14:ligatures w14:val="standardContextual"/>
        </w:rPr>
      </w:pPr>
      <w:r w:rsidRPr="0027272C">
        <w:rPr>
          <w:rFonts w:eastAsia="Calibri"/>
          <w:kern w:val="2"/>
          <w14:ligatures w14:val="standardContextual"/>
        </w:rPr>
        <w:t>‘. . . it would perhaps be wise to repeat once again how a court ought to approach a criminal case on fact where there is a conflict of fact between the evidence of the State witnesses and that of an accused</w:t>
      </w:r>
      <w:r w:rsidR="00650679" w:rsidRPr="0027272C">
        <w:rPr>
          <w:rFonts w:eastAsia="Calibri"/>
          <w:kern w:val="2"/>
          <w14:ligatures w14:val="standardContextual"/>
        </w:rPr>
        <w:t xml:space="preserve">. </w:t>
      </w:r>
      <w:r w:rsidR="0089380B" w:rsidRPr="0027272C">
        <w:rPr>
          <w:rFonts w:eastAsia="Calibri"/>
          <w:kern w:val="2"/>
          <w14:ligatures w14:val="standardContextual"/>
        </w:rPr>
        <w:t>It is quite impermissible to approach such a case thus:</w:t>
      </w:r>
      <w:r w:rsidR="00650679" w:rsidRPr="0027272C">
        <w:rPr>
          <w:rFonts w:eastAsia="Calibri"/>
          <w:kern w:val="2"/>
          <w14:ligatures w14:val="standardContextual"/>
        </w:rPr>
        <w:t xml:space="preserve"> </w:t>
      </w:r>
      <w:r w:rsidR="0089380B" w:rsidRPr="0027272C">
        <w:rPr>
          <w:rFonts w:eastAsia="Calibri"/>
          <w:i/>
          <w:iCs/>
          <w:kern w:val="2"/>
          <w14:ligatures w14:val="standardContextual"/>
        </w:rPr>
        <w:t xml:space="preserve">because the court is satisfied as to the reliability and the credibility of the State witnesses that, therefore, the defence witnesses, including the accused, must be rejected. The proper approach in a case such as this is for the court to apply its mind not only to the merits and demerits of the State and the defence </w:t>
      </w:r>
      <w:r w:rsidR="0089380B" w:rsidRPr="0027272C">
        <w:rPr>
          <w:rFonts w:eastAsia="Calibri"/>
          <w:i/>
          <w:iCs/>
          <w:kern w:val="2"/>
          <w14:ligatures w14:val="standardContextual"/>
        </w:rPr>
        <w:lastRenderedPageBreak/>
        <w:t>witnesses but also to the probabilities of the case.</w:t>
      </w:r>
      <w:r w:rsidR="0089380B" w:rsidRPr="0027272C">
        <w:rPr>
          <w:rFonts w:eastAsia="Calibri"/>
          <w:kern w:val="2"/>
          <w14:ligatures w14:val="standardContextual"/>
        </w:rPr>
        <w:t xml:space="preserve"> It is only after so applying its mind that a court would be justified in reaching a conclusion as to whether the guilt of an accused has been established beyond all reasonable doubt.’ (Emphasis added.)</w:t>
      </w:r>
    </w:p>
    <w:p w14:paraId="3D08DA7B" w14:textId="77777777" w:rsidR="0089380B" w:rsidRPr="0027272C" w:rsidRDefault="0089380B" w:rsidP="0089380B">
      <w:pPr>
        <w:spacing w:after="160" w:line="259" w:lineRule="auto"/>
        <w:ind w:left="720"/>
        <w:contextualSpacing/>
        <w:rPr>
          <w:rFonts w:eastAsia="Calibri"/>
          <w:kern w:val="2"/>
          <w:sz w:val="28"/>
          <w:szCs w:val="28"/>
          <w14:ligatures w14:val="standardContextual"/>
        </w:rPr>
      </w:pPr>
    </w:p>
    <w:p w14:paraId="17B274AE" w14:textId="4BB9ECE3"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[56]</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 xml:space="preserve">What the court said in </w:t>
      </w:r>
      <w:r w:rsidR="0089380B" w:rsidRPr="0027272C">
        <w:rPr>
          <w:rFonts w:eastAsia="Calibri"/>
          <w:i/>
          <w:iCs/>
          <w:kern w:val="2"/>
          <w:sz w:val="28"/>
          <w:szCs w:val="28"/>
          <w14:ligatures w14:val="standardContextual"/>
        </w:rPr>
        <w:t>S v Radebe</w:t>
      </w:r>
      <w:r w:rsidR="0089380B" w:rsidRPr="0027272C">
        <w:rPr>
          <w:rFonts w:eastAsia="Calibri"/>
          <w:kern w:val="2"/>
          <w:sz w:val="28"/>
          <w:szCs w:val="28"/>
          <w:vertAlign w:val="superscript"/>
          <w14:ligatures w14:val="standardContextual"/>
        </w:rPr>
        <w:footnoteReference w:id="10"/>
      </w:r>
      <w:r w:rsidR="0089380B" w:rsidRPr="0027272C">
        <w:rPr>
          <w:rFonts w:eastAsia="Calibri"/>
          <w:i/>
          <w:iCs/>
          <w:kern w:val="2"/>
          <w:sz w:val="28"/>
          <w:szCs w:val="28"/>
          <w14:ligatures w14:val="standardContextual"/>
        </w:rPr>
        <w:t xml:space="preserve"> </w:t>
      </w:r>
      <w:r w:rsidR="0089380B" w:rsidRPr="0027272C">
        <w:rPr>
          <w:rFonts w:eastAsia="Calibri"/>
          <w:kern w:val="2"/>
          <w:sz w:val="28"/>
          <w:szCs w:val="28"/>
          <w14:ligatures w14:val="standardContextual"/>
        </w:rPr>
        <w:t>is also useful:</w:t>
      </w:r>
    </w:p>
    <w:p w14:paraId="23F16A9D" w14:textId="5B8DC60E" w:rsidR="0089380B" w:rsidRPr="0027272C" w:rsidRDefault="0089380B" w:rsidP="0089380B">
      <w:pPr>
        <w:spacing w:after="160" w:line="360" w:lineRule="auto"/>
        <w:jc w:val="both"/>
        <w:rPr>
          <w:rFonts w:eastAsia="Calibri"/>
          <w:kern w:val="2"/>
          <w14:ligatures w14:val="standardContextual"/>
        </w:rPr>
      </w:pPr>
      <w:r w:rsidRPr="0027272C">
        <w:rPr>
          <w:rFonts w:eastAsia="Calibri"/>
          <w:kern w:val="2"/>
          <w14:ligatures w14:val="standardContextual"/>
        </w:rPr>
        <w:t xml:space="preserve">‘A criminal court does not judge an accused’s version in vacuum as if only a charge-sheet has been presented. The State case, taking account of its strengths and weaknesses, must be put into the scale together with the defence case and its strengths and weaknesses. ... Taking into account the State case, once again it must be established whether the defence case does not establish a reasonable alternative hypothesis. </w:t>
      </w:r>
      <w:r w:rsidRPr="0027272C">
        <w:rPr>
          <w:rFonts w:eastAsia="Calibri"/>
          <w:i/>
          <w:iCs/>
          <w:kern w:val="2"/>
          <w14:ligatures w14:val="standardContextual"/>
        </w:rPr>
        <w:t>That alternative hypothesis does not have to be the strongest of the various possibilities (that is, the most probable) as that would amount to ignoring the degree and content of the State’s onus.</w:t>
      </w:r>
      <w:r w:rsidRPr="0027272C">
        <w:rPr>
          <w:rFonts w:eastAsia="Calibri"/>
          <w:kern w:val="2"/>
          <w14:ligatures w14:val="standardContextual"/>
        </w:rPr>
        <w:t xml:space="preserve"> The State’s case must also not be weighed up as an independent entity against the defence case as that is not how facts are to be evaluated. Merely because the State presents its case first does not mean that a criminal court has two separates cases which must be weighed up against one another on opposite sides of the scale. … The correct approach is that the criminal court must not be blinded by where the various components come from but rather attempt to arrange the facts, properly evaluated, particularly with regard to the burden of proof, in a mosaic in order to determine whether the alleged proof indeed goes beyond reasonable doubt or whether it falls short and thus falls within the area of a reasonable alternative hypothesis. In so doing, the criminal court does not weigh one “case” against another but strives for a conclusion (whether the guilt of the accused has been proved beyond reasonable doubt) during which process it is obliged, depending on the circumstances, to determine at the end of the case: (1) where the defence has not presented any evidence, whether the State, taking into account the </w:t>
      </w:r>
      <w:r w:rsidRPr="0027272C">
        <w:rPr>
          <w:rFonts w:eastAsia="Calibri"/>
          <w:i/>
          <w:iCs/>
          <w:kern w:val="2"/>
          <w14:ligatures w14:val="standardContextual"/>
        </w:rPr>
        <w:t>onus</w:t>
      </w:r>
      <w:r w:rsidRPr="0027272C">
        <w:rPr>
          <w:rFonts w:eastAsia="Calibri"/>
          <w:kern w:val="2"/>
          <w14:ligatures w14:val="standardContextual"/>
        </w:rPr>
        <w:t xml:space="preserve">, has presented a </w:t>
      </w:r>
      <w:r w:rsidRPr="0027272C">
        <w:rPr>
          <w:rFonts w:eastAsia="Calibri"/>
          <w:i/>
          <w:iCs/>
          <w:kern w:val="2"/>
          <w14:ligatures w14:val="standardContextual"/>
        </w:rPr>
        <w:t>prima facie</w:t>
      </w:r>
      <w:r w:rsidRPr="0027272C">
        <w:rPr>
          <w:rFonts w:eastAsia="Calibri"/>
          <w:kern w:val="2"/>
          <w14:ligatures w14:val="standardContextual"/>
        </w:rPr>
        <w:t xml:space="preserve"> case which supports conclusively the State’s proffered conclusions; (2) where the defence has presented evidence, whether the totality of the evidentiary material, taking into account the </w:t>
      </w:r>
      <w:r w:rsidRPr="0027272C">
        <w:rPr>
          <w:rFonts w:eastAsia="Calibri"/>
          <w:i/>
          <w:iCs/>
          <w:kern w:val="2"/>
          <w14:ligatures w14:val="standardContextual"/>
        </w:rPr>
        <w:t>onus</w:t>
      </w:r>
      <w:r w:rsidRPr="0027272C">
        <w:rPr>
          <w:rFonts w:eastAsia="Calibri"/>
          <w:kern w:val="2"/>
          <w14:ligatures w14:val="standardContextual"/>
        </w:rPr>
        <w:t xml:space="preserve">, supports the State’s proffered conclusion. </w:t>
      </w:r>
      <w:r w:rsidRPr="0027272C">
        <w:rPr>
          <w:rFonts w:eastAsia="Calibri"/>
          <w:i/>
          <w:iCs/>
          <w:kern w:val="2"/>
          <w14:ligatures w14:val="standardContextual"/>
        </w:rPr>
        <w:t>Where there is a direct dispute in respect of the facts essential for a conclusion of guilt it must not be approached: (a) by finding that the State’s version is acceptable and that therefore the defence version must be rejected;</w:t>
      </w:r>
      <w:r w:rsidRPr="0027272C">
        <w:rPr>
          <w:rFonts w:eastAsia="Calibri"/>
          <w:kern w:val="2"/>
          <w14:ligatures w14:val="standardContextual"/>
        </w:rPr>
        <w:t xml:space="preserve"> </w:t>
      </w:r>
      <w:r w:rsidRPr="0027272C">
        <w:rPr>
          <w:rFonts w:eastAsia="Calibri"/>
          <w:i/>
          <w:iCs/>
          <w:kern w:val="2"/>
          <w14:ligatures w14:val="standardContextual"/>
        </w:rPr>
        <w:t>(b)</w:t>
      </w:r>
      <w:r w:rsidRPr="0027272C">
        <w:rPr>
          <w:rFonts w:eastAsia="Calibri"/>
          <w:kern w:val="2"/>
          <w14:ligatures w14:val="standardContextual"/>
        </w:rPr>
        <w:t xml:space="preserve"> </w:t>
      </w:r>
      <w:r w:rsidRPr="0027272C">
        <w:rPr>
          <w:rFonts w:eastAsia="Calibri"/>
          <w:i/>
          <w:iCs/>
          <w:kern w:val="2"/>
          <w14:ligatures w14:val="standardContextual"/>
        </w:rPr>
        <w:t>by weighing up the State case against the defence case as independent masses of evidence; or (c) by ignoring the State case and looking at the defence case in isolation</w:t>
      </w:r>
      <w:r w:rsidRPr="0027272C">
        <w:rPr>
          <w:rFonts w:eastAsia="Calibri"/>
          <w:kern w:val="2"/>
          <w14:ligatures w14:val="standardContextual"/>
        </w:rPr>
        <w:t>.’ (Emphasis added.)</w:t>
      </w:r>
      <w:r w:rsidR="00F122ED" w:rsidRPr="0027272C">
        <w:rPr>
          <w:rFonts w:eastAsia="Calibri"/>
          <w:kern w:val="2"/>
          <w14:ligatures w14:val="standardContextual"/>
        </w:rPr>
        <w:t>.</w:t>
      </w:r>
    </w:p>
    <w:p w14:paraId="7F93E066" w14:textId="5B4D0DFF"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lastRenderedPageBreak/>
        <w:t>[57]</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 xml:space="preserve">Further, in </w:t>
      </w:r>
      <w:r w:rsidR="0089380B" w:rsidRPr="0027272C">
        <w:rPr>
          <w:rFonts w:eastAsia="Calibri"/>
          <w:i/>
          <w:iCs/>
          <w:kern w:val="2"/>
          <w:sz w:val="28"/>
          <w:szCs w:val="28"/>
          <w14:ligatures w14:val="standardContextual"/>
        </w:rPr>
        <w:t>S v Mbuli</w:t>
      </w:r>
      <w:r w:rsidR="00005307" w:rsidRPr="0027272C">
        <w:rPr>
          <w:rFonts w:eastAsia="Calibri"/>
          <w:i/>
          <w:iCs/>
          <w:kern w:val="2"/>
          <w:sz w:val="28"/>
          <w:szCs w:val="28"/>
          <w14:ligatures w14:val="standardContextual"/>
        </w:rPr>
        <w:t>,</w:t>
      </w:r>
      <w:r w:rsidR="0089380B" w:rsidRPr="0027272C">
        <w:rPr>
          <w:rFonts w:eastAsia="Calibri"/>
          <w:kern w:val="2"/>
          <w:sz w:val="28"/>
          <w:szCs w:val="28"/>
          <w:vertAlign w:val="superscript"/>
          <w14:ligatures w14:val="standardContextual"/>
        </w:rPr>
        <w:footnoteReference w:id="11"/>
      </w:r>
      <w:r w:rsidR="0089380B" w:rsidRPr="0027272C">
        <w:rPr>
          <w:rFonts w:eastAsia="Calibri"/>
          <w:kern w:val="2"/>
          <w:sz w:val="28"/>
          <w:szCs w:val="28"/>
          <w14:ligatures w14:val="standardContextual"/>
        </w:rPr>
        <w:t xml:space="preserve"> the Court made the following important remarks:</w:t>
      </w:r>
    </w:p>
    <w:p w14:paraId="6714A150" w14:textId="4247683B" w:rsidR="0089380B" w:rsidRPr="0027272C" w:rsidRDefault="0089380B" w:rsidP="00ED1510">
      <w:pPr>
        <w:spacing w:line="360" w:lineRule="auto"/>
        <w:jc w:val="both"/>
        <w:rPr>
          <w:rFonts w:eastAsia="Calibri"/>
          <w:kern w:val="2"/>
          <w14:ligatures w14:val="standardContextual"/>
        </w:rPr>
      </w:pPr>
      <w:r w:rsidRPr="0027272C">
        <w:rPr>
          <w:rFonts w:eastAsia="Calibri"/>
          <w:kern w:val="2"/>
          <w14:ligatures w14:val="standardContextual"/>
        </w:rPr>
        <w:t xml:space="preserve">‘It is trite that the State bears the </w:t>
      </w:r>
      <w:r w:rsidRPr="0027272C">
        <w:rPr>
          <w:rFonts w:eastAsia="Calibri"/>
          <w:i/>
          <w:iCs/>
          <w:kern w:val="2"/>
          <w14:ligatures w14:val="standardContextual"/>
        </w:rPr>
        <w:t>onus</w:t>
      </w:r>
      <w:r w:rsidRPr="0027272C">
        <w:rPr>
          <w:rFonts w:eastAsia="Calibri"/>
          <w:kern w:val="2"/>
          <w14:ligatures w14:val="standardContextual"/>
        </w:rPr>
        <w:t xml:space="preserve"> of establishing the guilt of the appellant beyond reasonable doubt, and the converse is that </w:t>
      </w:r>
      <w:r w:rsidRPr="0027272C">
        <w:rPr>
          <w:rFonts w:eastAsia="Calibri"/>
          <w:i/>
          <w:iCs/>
          <w:kern w:val="2"/>
          <w14:ligatures w14:val="standardContextual"/>
        </w:rPr>
        <w:t>he is entitled to be acquitted if there is a reasonable possibility that he might be innocent</w:t>
      </w:r>
      <w:r w:rsidRPr="0027272C">
        <w:rPr>
          <w:rFonts w:eastAsia="Calibri"/>
          <w:kern w:val="2"/>
          <w14:ligatures w14:val="standardContextual"/>
        </w:rPr>
        <w:t xml:space="preserve">... [I]n whichever form the test is applied it must be satisfied upon a consideration of all the evidence. Just as a court does not look at the evidence implicating the accused in isolation to determine whether there is proof beyond reasonable doubt, so too does not look at the exculpatory evidence in isolation to determine whether it is reasonably possible that it might be true. </w:t>
      </w:r>
      <w:r w:rsidRPr="0027272C">
        <w:rPr>
          <w:rFonts w:eastAsia="Calibri"/>
          <w:i/>
          <w:iCs/>
          <w:kern w:val="2"/>
          <w14:ligatures w14:val="standardContextual"/>
        </w:rPr>
        <w:t>Doubts about one aspect of the evidence led in a trial may arise when that aspect is viewed in isolation. …“Those doubts may be set at rest when it is evaluated again together with all the other available evidence.</w:t>
      </w:r>
      <w:r w:rsidRPr="0027272C">
        <w:rPr>
          <w:rFonts w:eastAsia="Calibri"/>
          <w:kern w:val="2"/>
          <w14:ligatures w14:val="standardContextual"/>
        </w:rPr>
        <w:t xml:space="preserve"> That is not to say that abroad and indulgent approach is appropriate when evaluating evidence. Far from it. There is no substitute for a detailed and critical examination of each and every component in a body of evidence. But, once that has been done, it is necessary to step back a pace and consider the mosaic as a whole. If that is not done, one may fail to see the wood for the trees”.’ (Emphasis added.)</w:t>
      </w:r>
      <w:r w:rsidR="00F122ED" w:rsidRPr="0027272C">
        <w:rPr>
          <w:rFonts w:eastAsia="Calibri"/>
          <w:kern w:val="2"/>
          <w14:ligatures w14:val="standardContextual"/>
        </w:rPr>
        <w:t>.</w:t>
      </w:r>
      <w:r w:rsidRPr="0027272C">
        <w:rPr>
          <w:rFonts w:eastAsia="Calibri"/>
          <w:kern w:val="2"/>
          <w14:ligatures w14:val="standardContextual"/>
        </w:rPr>
        <w:t xml:space="preserve"> </w:t>
      </w:r>
    </w:p>
    <w:p w14:paraId="1D7D686F" w14:textId="77777777" w:rsidR="0089380B" w:rsidRPr="0027272C" w:rsidRDefault="0089380B" w:rsidP="00ED1510">
      <w:pPr>
        <w:spacing w:line="360" w:lineRule="auto"/>
        <w:jc w:val="both"/>
        <w:rPr>
          <w:rFonts w:eastAsia="Calibri"/>
          <w:kern w:val="2"/>
          <w:sz w:val="28"/>
          <w:szCs w:val="28"/>
          <w14:ligatures w14:val="standardContextual"/>
        </w:rPr>
      </w:pPr>
    </w:p>
    <w:p w14:paraId="6F1C3327" w14:textId="3AA2E705"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[58]</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 xml:space="preserve">Against these principles, on the evidence presented, it is common cause that the complainant went to Mr Sekoala’s house on the day(s) of the alleged incident. She spent the night and left the following morning. </w:t>
      </w:r>
    </w:p>
    <w:p w14:paraId="27E34E4A" w14:textId="77777777" w:rsidR="0089380B" w:rsidRPr="0027272C" w:rsidRDefault="0089380B" w:rsidP="0089380B">
      <w:pPr>
        <w:spacing w:line="360" w:lineRule="auto"/>
        <w:jc w:val="both"/>
        <w:rPr>
          <w:rFonts w:eastAsia="Calibri"/>
          <w:kern w:val="2"/>
          <w:sz w:val="28"/>
          <w:szCs w:val="28"/>
          <w14:ligatures w14:val="standardContextual"/>
        </w:rPr>
      </w:pPr>
    </w:p>
    <w:p w14:paraId="563F2EBE" w14:textId="16857C31"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[59]</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 xml:space="preserve">It is common cause that, at that stage, their relationship was in a troubled state. The complainant’s evidence was ambivalent as to whether it had terminated before she went to visit Mr Sekoala or they simply had problems. Her neighbour, Ms Baloyi, however, testified that before the complainant’s visit to Mr Sekoala’s house, the relationship between the complainant and Mr Sekoala had ended. It is also common cause that not too long after her arrival, Mr Sekoala chased the complainant away, and aggressively so. According to her, she surmised that it was because she only had R100 in her possession, which angered him. </w:t>
      </w:r>
    </w:p>
    <w:p w14:paraId="50F12243" w14:textId="77777777" w:rsidR="0089380B" w:rsidRPr="0027272C" w:rsidRDefault="0089380B" w:rsidP="0089380B">
      <w:pPr>
        <w:spacing w:after="160" w:line="259" w:lineRule="auto"/>
        <w:ind w:left="720"/>
        <w:contextualSpacing/>
        <w:rPr>
          <w:rFonts w:eastAsia="Calibri"/>
          <w:kern w:val="2"/>
          <w:sz w:val="28"/>
          <w:szCs w:val="28"/>
          <w14:ligatures w14:val="standardContextual"/>
        </w:rPr>
      </w:pPr>
    </w:p>
    <w:p w14:paraId="4DBC4C1D" w14:textId="336DA129"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lastRenderedPageBreak/>
        <w:t>[60]</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 xml:space="preserve">The events that unfolded on the night in question are in dispute. It must be remembered that ‘no </w:t>
      </w:r>
      <w:r w:rsidR="0089380B" w:rsidRPr="0027272C">
        <w:rPr>
          <w:rFonts w:eastAsia="Calibri"/>
          <w:i/>
          <w:iCs/>
          <w:kern w:val="2"/>
          <w:sz w:val="28"/>
          <w:szCs w:val="28"/>
          <w14:ligatures w14:val="standardContextual"/>
        </w:rPr>
        <w:t>onus</w:t>
      </w:r>
      <w:r w:rsidR="0089380B" w:rsidRPr="0027272C">
        <w:rPr>
          <w:rFonts w:eastAsia="Calibri"/>
          <w:kern w:val="2"/>
          <w:sz w:val="28"/>
          <w:szCs w:val="28"/>
          <w14:ligatures w14:val="standardContextual"/>
        </w:rPr>
        <w:t xml:space="preserve"> rests on the accused to convince the </w:t>
      </w:r>
      <w:r w:rsidR="00F122ED" w:rsidRPr="0027272C">
        <w:rPr>
          <w:rFonts w:eastAsia="Calibri"/>
          <w:kern w:val="2"/>
          <w:sz w:val="28"/>
          <w:szCs w:val="28"/>
          <w14:ligatures w14:val="standardContextual"/>
        </w:rPr>
        <w:t>c</w:t>
      </w:r>
      <w:r w:rsidR="0089380B" w:rsidRPr="0027272C">
        <w:rPr>
          <w:rFonts w:eastAsia="Calibri"/>
          <w:kern w:val="2"/>
          <w:sz w:val="28"/>
          <w:szCs w:val="28"/>
          <w14:ligatures w14:val="standardContextual"/>
        </w:rPr>
        <w:t xml:space="preserve">ourt of the truth and of any explanation he gives. </w:t>
      </w:r>
      <w:r w:rsidR="0089380B" w:rsidRPr="0027272C">
        <w:rPr>
          <w:rFonts w:eastAsia="Calibri"/>
          <w:i/>
          <w:iCs/>
          <w:kern w:val="2"/>
          <w:sz w:val="28"/>
          <w:szCs w:val="28"/>
          <w14:ligatures w14:val="standardContextual"/>
        </w:rPr>
        <w:t xml:space="preserve">If he gives an explanation, even if that explanation </w:t>
      </w:r>
      <w:r w:rsidR="00F122ED" w:rsidRPr="0027272C">
        <w:rPr>
          <w:rFonts w:eastAsia="Calibri"/>
          <w:i/>
          <w:iCs/>
          <w:kern w:val="2"/>
          <w:sz w:val="28"/>
          <w:szCs w:val="28"/>
          <w14:ligatures w14:val="standardContextual"/>
        </w:rPr>
        <w:t>is</w:t>
      </w:r>
      <w:r w:rsidR="0089380B" w:rsidRPr="0027272C">
        <w:rPr>
          <w:rFonts w:eastAsia="Calibri"/>
          <w:i/>
          <w:iCs/>
          <w:kern w:val="2"/>
          <w:sz w:val="28"/>
          <w:szCs w:val="28"/>
          <w14:ligatures w14:val="standardContextual"/>
        </w:rPr>
        <w:t xml:space="preserve"> improbable, the </w:t>
      </w:r>
      <w:r w:rsidR="00F122ED" w:rsidRPr="0027272C">
        <w:rPr>
          <w:rFonts w:eastAsia="Calibri"/>
          <w:i/>
          <w:iCs/>
          <w:kern w:val="2"/>
          <w:sz w:val="28"/>
          <w:szCs w:val="28"/>
          <w14:ligatures w14:val="standardContextual"/>
        </w:rPr>
        <w:t>c</w:t>
      </w:r>
      <w:r w:rsidR="0089380B" w:rsidRPr="0027272C">
        <w:rPr>
          <w:rFonts w:eastAsia="Calibri"/>
          <w:i/>
          <w:iCs/>
          <w:kern w:val="2"/>
          <w:sz w:val="28"/>
          <w:szCs w:val="28"/>
          <w14:ligatures w14:val="standardContextual"/>
        </w:rPr>
        <w:t>ourt is not entitled to convict unless it is satisfied, not only that the explanation is improbable; but that beyond any reasonable doubt it is false</w:t>
      </w:r>
      <w:r w:rsidR="0089380B" w:rsidRPr="0027272C">
        <w:rPr>
          <w:rFonts w:eastAsia="Calibri"/>
          <w:kern w:val="2"/>
          <w:sz w:val="28"/>
          <w:szCs w:val="28"/>
          <w14:ligatures w14:val="standardContextual"/>
        </w:rPr>
        <w:t>. If there is any reasonable possibility of his explanation being true, then he is entitled to his acquittal.’</w:t>
      </w:r>
      <w:r w:rsidR="0089380B" w:rsidRPr="0027272C">
        <w:rPr>
          <w:rFonts w:eastAsia="Calibri"/>
          <w:kern w:val="2"/>
          <w:sz w:val="28"/>
          <w:szCs w:val="28"/>
          <w:vertAlign w:val="superscript"/>
          <w14:ligatures w14:val="standardContextual"/>
        </w:rPr>
        <w:footnoteReference w:id="12"/>
      </w:r>
      <w:r w:rsidR="0089380B" w:rsidRPr="0027272C">
        <w:rPr>
          <w:rFonts w:eastAsia="Calibri"/>
          <w:kern w:val="2"/>
          <w:sz w:val="28"/>
          <w:szCs w:val="28"/>
          <w14:ligatures w14:val="standardContextual"/>
        </w:rPr>
        <w:t xml:space="preserve"> (Emphasis added.)</w:t>
      </w:r>
      <w:r w:rsidR="00F122ED" w:rsidRPr="0027272C">
        <w:rPr>
          <w:rFonts w:eastAsia="Calibri"/>
          <w:kern w:val="2"/>
          <w:sz w:val="28"/>
          <w:szCs w:val="28"/>
          <w14:ligatures w14:val="standardContextual"/>
        </w:rPr>
        <w:t>.</w:t>
      </w:r>
    </w:p>
    <w:p w14:paraId="4BC0E454" w14:textId="77777777" w:rsidR="0089380B" w:rsidRPr="0027272C" w:rsidRDefault="0089380B" w:rsidP="0089380B">
      <w:pPr>
        <w:spacing w:after="160" w:line="259" w:lineRule="auto"/>
        <w:ind w:left="720"/>
        <w:contextualSpacing/>
        <w:rPr>
          <w:rFonts w:eastAsia="Calibri"/>
          <w:kern w:val="2"/>
          <w:sz w:val="28"/>
          <w:szCs w:val="28"/>
          <w14:ligatures w14:val="standardContextual"/>
        </w:rPr>
      </w:pPr>
    </w:p>
    <w:p w14:paraId="420444A8" w14:textId="487679CC"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[61]</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It is common cause that sexual intercourse took place between Mr Sekoala and the complainant</w:t>
      </w:r>
      <w:r w:rsidR="00F122ED" w:rsidRPr="0027272C">
        <w:rPr>
          <w:rFonts w:eastAsia="Calibri"/>
          <w:kern w:val="2"/>
          <w:sz w:val="28"/>
          <w:szCs w:val="28"/>
          <w14:ligatures w14:val="standardContextual"/>
        </w:rPr>
        <w:t>,</w:t>
      </w:r>
      <w:r w:rsidR="0089380B" w:rsidRPr="0027272C">
        <w:rPr>
          <w:rFonts w:eastAsia="Calibri"/>
          <w:kern w:val="2"/>
          <w:sz w:val="28"/>
          <w:szCs w:val="28"/>
          <w14:ligatures w14:val="standardContextual"/>
        </w:rPr>
        <w:t xml:space="preserve"> the issue in dispute is consent. Mr Sekoala told her that he had another girlfriend in the presence of Mr Rathebe. The complainant was hurt by the fact that Mr Sekoala wanted to end the relationship. She still wanted the relationship to continue because she loved him. Based on the version of Mr Sekoala, she cried and pleaded with him not to end it. Mr Sekoala told her and Mr Rathebe to leave his bedroom and they went to sit in the lounge.  </w:t>
      </w:r>
    </w:p>
    <w:p w14:paraId="38CAA837" w14:textId="77777777" w:rsidR="0089380B" w:rsidRPr="0027272C" w:rsidRDefault="0089380B" w:rsidP="0089380B">
      <w:pPr>
        <w:spacing w:after="160" w:line="259" w:lineRule="auto"/>
        <w:contextualSpacing/>
        <w:rPr>
          <w:rFonts w:eastAsia="Calibri"/>
          <w:kern w:val="2"/>
          <w:sz w:val="28"/>
          <w:szCs w:val="28"/>
          <w14:ligatures w14:val="standardContextual"/>
        </w:rPr>
      </w:pPr>
    </w:p>
    <w:p w14:paraId="77B62328" w14:textId="77777777" w:rsidR="00CA6670"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[62]</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 xml:space="preserve">Although the complainant testified that she had been prepared to sleep on the couch, in the context of the facts relayed above, Mr Sekoala’s version that he went to the lounge where the complainant was and took her to the bedroom in which she would be sleeping and left, contradicted the complainant’s materially. His evidence was that she called him stating that she still wanted to talk about their relationship, whilst crying. She pleaded with him to have sexual intercourse with her one last time, to which he acceded. According to him, consensual sexual intercourse occurred several times until the morning. </w:t>
      </w:r>
    </w:p>
    <w:p w14:paraId="1DDBEA31" w14:textId="216F9C1C" w:rsidR="0089380B" w:rsidRPr="0027272C" w:rsidRDefault="0089380B"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 xml:space="preserve">  </w:t>
      </w:r>
    </w:p>
    <w:p w14:paraId="18B41778" w14:textId="7A6C90C5"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[63]</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 xml:space="preserve">The complainant’s evidence that she was raped by both Mr Sekoala and Mr Rathebe must be considered along with the explanation given by both accused. Mr Rathebe’s version is wholly exculpatory. He denied any sexual intercourse </w:t>
      </w:r>
      <w:r w:rsidR="0089380B" w:rsidRPr="0027272C">
        <w:rPr>
          <w:rFonts w:eastAsia="Calibri"/>
          <w:kern w:val="2"/>
          <w:sz w:val="28"/>
          <w:szCs w:val="28"/>
          <w14:ligatures w14:val="standardContextual"/>
        </w:rPr>
        <w:lastRenderedPageBreak/>
        <w:t xml:space="preserve">with the complainant. He confirmed his knowledge about the troubled relationship Mr Sekoala and the complainant had. This was also confirmed by Ms Baloyi. His version was that the complainant asked him to talk to Mr Sekoala on several occasions about their relationship, prior to the night in question, which he refused to do. On the night in question, he intervened when Mr Sekoala manhandled the complainant, trying to chase her out of his house. He was present when Mr Sekoala told the complainant he wanted to end their relationship. After Mr Sekoala told them to leave his bedroom, he and the complainant went to the sitting room, where she was sobbing. He fell asleep and when he woke up the next morning, the complainant was not there. He later saw her doing some chores in Mr Sekoala’s bedroom.   </w:t>
      </w:r>
    </w:p>
    <w:p w14:paraId="4FF51CE0" w14:textId="77777777" w:rsidR="0089380B" w:rsidRPr="0027272C" w:rsidRDefault="0089380B" w:rsidP="0089380B">
      <w:pPr>
        <w:spacing w:after="160" w:line="259" w:lineRule="auto"/>
        <w:contextualSpacing/>
        <w:rPr>
          <w:rFonts w:eastAsia="Calibri"/>
          <w:kern w:val="2"/>
          <w:sz w:val="28"/>
          <w:szCs w:val="28"/>
          <w14:ligatures w14:val="standardContextual"/>
        </w:rPr>
      </w:pPr>
    </w:p>
    <w:p w14:paraId="0961A5C1" w14:textId="00EB72C0"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[64]</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 xml:space="preserve">The evidence of Mr Rathebe, is important in the scheme of how events unfolded on the night in question. The trial court considered the complainant’s evidence in isolation. When the strengths and weaknesses of both the State and Mr Sekoala’s version are considered, Mr Sekoala’s version does not strike as one that could be viewed as being false beyond reasonable doubt. If there is a reasonable possibility of his version being true, he is entitled to an acquittal. The court does not need to be convinced that he is telling the truth. Mr Sekoala’s evidence is supported by Mr Rathebe’s, whose evidence was hardly disturbed in cross examination. </w:t>
      </w:r>
    </w:p>
    <w:p w14:paraId="02209191" w14:textId="77777777" w:rsidR="0089380B" w:rsidRPr="0027272C" w:rsidRDefault="0089380B" w:rsidP="0089380B">
      <w:pPr>
        <w:spacing w:after="160" w:line="259" w:lineRule="auto"/>
        <w:contextualSpacing/>
        <w:rPr>
          <w:rFonts w:eastAsia="Calibri"/>
          <w:kern w:val="2"/>
          <w:sz w:val="28"/>
          <w:szCs w:val="28"/>
          <w14:ligatures w14:val="standardContextual"/>
        </w:rPr>
      </w:pPr>
    </w:p>
    <w:p w14:paraId="367D20D9" w14:textId="31FABD45"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[65]</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 xml:space="preserve">As regards the bruises found on the arms of the complainant, the trial court concluded that they were sustained during the rape incidents when the two accused held her down. This was not the only reasonable inference that could be drawn from the proven facts. The bruises could equally have resulted from the aggressive manhandling by Mr Sekoala when she was being chased out of the house. Unfortunately, this was neither explored with any witness during the trial, nor was the doctor who examined the complainant called to explain which </w:t>
      </w:r>
      <w:r w:rsidR="0089380B" w:rsidRPr="0027272C">
        <w:rPr>
          <w:rFonts w:eastAsia="Calibri"/>
          <w:kern w:val="2"/>
          <w:sz w:val="28"/>
          <w:szCs w:val="28"/>
          <w14:ligatures w14:val="standardContextual"/>
        </w:rPr>
        <w:lastRenderedPageBreak/>
        <w:t xml:space="preserve">scenario would be consistent with the bruises. Whether the bruises could only have been sustained when the complainant’s arms were held to the ground whilst she was </w:t>
      </w:r>
      <w:r w:rsidR="00433E85" w:rsidRPr="0027272C">
        <w:rPr>
          <w:rFonts w:eastAsia="Calibri"/>
          <w:kern w:val="2"/>
          <w:sz w:val="28"/>
          <w:szCs w:val="28"/>
          <w14:ligatures w14:val="standardContextual"/>
        </w:rPr>
        <w:t xml:space="preserve">being </w:t>
      </w:r>
      <w:r w:rsidR="0089380B" w:rsidRPr="0027272C">
        <w:rPr>
          <w:rFonts w:eastAsia="Calibri"/>
          <w:kern w:val="2"/>
          <w:sz w:val="28"/>
          <w:szCs w:val="28"/>
          <w14:ligatures w14:val="standardContextual"/>
        </w:rPr>
        <w:t>raped was not tested. The trial court erred by finding that they were consistent only with her version of rape by the two men. Since the holding down of the hands while being raped was not the only reasonable inference to be drawn from the bruises on the arms, the trial court materially misdirected itself</w:t>
      </w:r>
      <w:r w:rsidR="002D5D0E" w:rsidRPr="0027272C">
        <w:rPr>
          <w:rFonts w:eastAsia="Calibri"/>
          <w:kern w:val="2"/>
          <w:sz w:val="28"/>
          <w:szCs w:val="28"/>
          <w14:ligatures w14:val="standardContextual"/>
        </w:rPr>
        <w:t>. T</w:t>
      </w:r>
      <w:r w:rsidR="00433E85" w:rsidRPr="0027272C">
        <w:rPr>
          <w:rFonts w:eastAsia="Calibri"/>
          <w:kern w:val="2"/>
          <w:sz w:val="28"/>
          <w:szCs w:val="28"/>
          <w14:ligatures w14:val="standardContextual"/>
        </w:rPr>
        <w:t>he</w:t>
      </w:r>
      <w:r w:rsidR="0089380B" w:rsidRPr="0027272C">
        <w:rPr>
          <w:rFonts w:eastAsia="Calibri"/>
          <w:kern w:val="2"/>
          <w:sz w:val="28"/>
          <w:szCs w:val="28"/>
          <w14:ligatures w14:val="standardContextual"/>
        </w:rPr>
        <w:t xml:space="preserve"> accused ought to have been given the benefit of the doubt. </w:t>
      </w:r>
    </w:p>
    <w:p w14:paraId="7961EF03" w14:textId="77777777" w:rsidR="0089380B" w:rsidRPr="0027272C" w:rsidRDefault="0089380B" w:rsidP="0089380B">
      <w:pPr>
        <w:spacing w:after="160" w:line="259" w:lineRule="auto"/>
        <w:ind w:left="720"/>
        <w:contextualSpacing/>
        <w:rPr>
          <w:rFonts w:eastAsia="Calibri"/>
          <w:kern w:val="2"/>
          <w:sz w:val="28"/>
          <w:szCs w:val="28"/>
          <w14:ligatures w14:val="standardContextual"/>
        </w:rPr>
      </w:pPr>
    </w:p>
    <w:p w14:paraId="3D1B3030" w14:textId="2EA96EBC"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[66]</w:t>
      </w:r>
      <w:r w:rsidRPr="0027272C">
        <w:rPr>
          <w:rFonts w:eastAsia="Calibri"/>
          <w:kern w:val="2"/>
          <w:sz w:val="28"/>
          <w:szCs w:val="28"/>
          <w14:ligatures w14:val="standardContextual"/>
        </w:rPr>
        <w:tab/>
      </w:r>
      <w:r w:rsidR="0089380B" w:rsidRPr="0027272C">
        <w:rPr>
          <w:rFonts w:eastAsia="Calibri"/>
          <w:kern w:val="2"/>
          <w:sz w:val="28"/>
          <w:szCs w:val="28"/>
          <w14:ligatures w14:val="standardContextual"/>
        </w:rPr>
        <w:t xml:space="preserve">Apart from the failure to examine the evidence of the witnesses properly by both the legal representatives, the quality of the record as well as the level of interpretation leaves much to be desired. The transcribed record was indistinct on crucial aspects of the witnesses’ answers. A few times the interpreter had to be reprimanded by the court about the standard of interpretation of the evidence. It is apparent in some instances that the interpreter was not as proficient as to be expected. This is something that should be looked into as it is frequently observed in a number of trial records in criminal matters. This does compromise the effective administration of justice, with grave consequences for both the </w:t>
      </w:r>
      <w:r w:rsidR="00433E85" w:rsidRPr="0027272C">
        <w:rPr>
          <w:rFonts w:eastAsia="Calibri"/>
          <w:kern w:val="2"/>
          <w:sz w:val="28"/>
          <w:szCs w:val="28"/>
          <w14:ligatures w14:val="standardContextual"/>
        </w:rPr>
        <w:t>S</w:t>
      </w:r>
      <w:r w:rsidR="0089380B" w:rsidRPr="0027272C">
        <w:rPr>
          <w:rFonts w:eastAsia="Calibri"/>
          <w:kern w:val="2"/>
          <w:sz w:val="28"/>
          <w:szCs w:val="28"/>
          <w14:ligatures w14:val="standardContextual"/>
        </w:rPr>
        <w:t xml:space="preserve">tate and the defence.   </w:t>
      </w:r>
    </w:p>
    <w:p w14:paraId="57148311" w14:textId="77777777" w:rsidR="0089380B" w:rsidRPr="0027272C" w:rsidRDefault="0089380B" w:rsidP="0089380B">
      <w:pPr>
        <w:spacing w:after="160" w:line="259" w:lineRule="auto"/>
        <w:ind w:left="720"/>
        <w:contextualSpacing/>
        <w:rPr>
          <w:rFonts w:eastAsia="Calibri"/>
          <w:kern w:val="2"/>
          <w:sz w:val="28"/>
          <w:szCs w:val="28"/>
          <w14:ligatures w14:val="standardContextual"/>
        </w:rPr>
      </w:pPr>
    </w:p>
    <w:p w14:paraId="48F51704" w14:textId="485448AB" w:rsidR="0089380B" w:rsidRPr="0027272C" w:rsidRDefault="00CA6670" w:rsidP="00630A0B">
      <w:pPr>
        <w:spacing w:after="160" w:line="360" w:lineRule="auto"/>
        <w:contextualSpacing/>
        <w:jc w:val="both"/>
        <w:rPr>
          <w:rFonts w:eastAsia="Calibri"/>
          <w:kern w:val="2"/>
          <w:sz w:val="28"/>
          <w:szCs w:val="28"/>
          <w14:ligatures w14:val="standardContextual"/>
        </w:rPr>
      </w:pPr>
      <w:r w:rsidRPr="0027272C">
        <w:rPr>
          <w:rFonts w:eastAsia="Calibri"/>
          <w:kern w:val="2"/>
          <w:sz w:val="28"/>
          <w:szCs w:val="28"/>
          <w14:ligatures w14:val="standardContextual"/>
        </w:rPr>
        <w:t>[67]</w:t>
      </w:r>
      <w:r w:rsidRPr="0027272C">
        <w:rPr>
          <w:rFonts w:eastAsia="Calibri"/>
          <w:kern w:val="2"/>
          <w:sz w:val="28"/>
          <w:szCs w:val="28"/>
          <w14:ligatures w14:val="standardContextual"/>
        </w:rPr>
        <w:tab/>
      </w:r>
      <w:r w:rsidR="00FE6FE4" w:rsidRPr="0027272C">
        <w:rPr>
          <w:rFonts w:eastAsia="Calibri"/>
          <w:kern w:val="2"/>
          <w:sz w:val="28"/>
          <w:szCs w:val="28"/>
          <w14:ligatures w14:val="standardContextual"/>
        </w:rPr>
        <w:t>I echo my colleague’s view that t</w:t>
      </w:r>
      <w:r w:rsidR="0089380B" w:rsidRPr="0027272C">
        <w:rPr>
          <w:rFonts w:eastAsia="Calibri"/>
          <w:kern w:val="2"/>
          <w:sz w:val="28"/>
          <w:szCs w:val="28"/>
          <w14:ligatures w14:val="standardContextual"/>
        </w:rPr>
        <w:t>his judgment be brought to the urgent attention of Mr Rathebe for an expedited process to be considered and attended to, in view of the</w:t>
      </w:r>
      <w:r w:rsidR="00DC4BA6" w:rsidRPr="0027272C">
        <w:rPr>
          <w:rFonts w:eastAsia="Calibri"/>
          <w:kern w:val="2"/>
          <w:sz w:val="28"/>
          <w:szCs w:val="28"/>
          <w14:ligatures w14:val="standardContextual"/>
        </w:rPr>
        <w:t xml:space="preserve"> outcome of th</w:t>
      </w:r>
      <w:r w:rsidR="00FE6FE4" w:rsidRPr="0027272C">
        <w:rPr>
          <w:rFonts w:eastAsia="Calibri"/>
          <w:kern w:val="2"/>
          <w:sz w:val="28"/>
          <w:szCs w:val="28"/>
          <w14:ligatures w14:val="standardContextual"/>
        </w:rPr>
        <w:t>is</w:t>
      </w:r>
      <w:r w:rsidR="00DC4BA6" w:rsidRPr="0027272C">
        <w:rPr>
          <w:rFonts w:eastAsia="Calibri"/>
          <w:kern w:val="2"/>
          <w:sz w:val="28"/>
          <w:szCs w:val="28"/>
          <w14:ligatures w14:val="standardContextual"/>
        </w:rPr>
        <w:t xml:space="preserve"> appeal</w:t>
      </w:r>
      <w:r w:rsidR="00571F8F" w:rsidRPr="0027272C">
        <w:rPr>
          <w:rFonts w:eastAsia="Calibri"/>
          <w:kern w:val="2"/>
          <w:sz w:val="28"/>
          <w:szCs w:val="28"/>
          <w14:ligatures w14:val="standardContextual"/>
        </w:rPr>
        <w:t>.</w:t>
      </w:r>
      <w:r w:rsidR="00DC4BA6" w:rsidRPr="0027272C">
        <w:rPr>
          <w:rFonts w:eastAsia="Calibri"/>
          <w:kern w:val="2"/>
          <w:sz w:val="28"/>
          <w:szCs w:val="28"/>
          <w14:ligatures w14:val="standardContextual"/>
        </w:rPr>
        <w:t xml:space="preserve"> </w:t>
      </w:r>
    </w:p>
    <w:p w14:paraId="7D80C73F"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xtremely helpful summary also app</w:t>
      </w:r>
      <w:r w:rsidRPr="0027272C">
        <w:rPr>
          <w:color w:val="000000"/>
          <w:spacing w:val="1"/>
          <w:sz w:val="72"/>
          <w:szCs w:val="72"/>
          <w:lang w:eastAsia="en-ZA"/>
        </w:rPr>
        <w:t xml:space="preserve">ears in the headnote of the judgment in </w:t>
      </w:r>
    </w:p>
    <w:p w14:paraId="5068B113"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S v Radebe 1991(2) SACR 166 (T) at 167j-168h.  The summary reads thus: </w:t>
      </w:r>
    </w:p>
    <w:p w14:paraId="5B5E0309"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"A criminal court does not judge an accused's version in a vacuum as if only a </w:t>
      </w:r>
    </w:p>
    <w:p w14:paraId="40A76801"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charge-sheet has been presented.  The state case, taking account of its strengths </w:t>
      </w:r>
    </w:p>
    <w:p w14:paraId="714DD23D"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and weaknesses, must be put into the scale together with the defence case and its </w:t>
      </w:r>
    </w:p>
    <w:p w14:paraId="5187733B"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strengths and weaknesses.  It is perfectly correct that the state case cannot be </w:t>
      </w:r>
    </w:p>
    <w:p w14:paraId="545C8F0D"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determined first and if found acceptable regarded as decisive.  The state case, if it </w:t>
      </w:r>
    </w:p>
    <w:p w14:paraId="7DE8BFC8" w14:textId="77777777" w:rsidR="0089380B" w:rsidRPr="0027272C" w:rsidRDefault="0089380B" w:rsidP="0089380B">
      <w:pPr>
        <w:numPr>
          <w:ilvl w:val="0"/>
          <w:numId w:val="37"/>
        </w:numPr>
        <w:shd w:val="clear" w:color="auto" w:fill="FFFFFF"/>
        <w:spacing w:after="160" w:line="0" w:lineRule="auto"/>
        <w:contextualSpacing/>
        <w:rPr>
          <w:color w:val="000000"/>
          <w:spacing w:val="1"/>
          <w:sz w:val="72"/>
          <w:szCs w:val="72"/>
          <w:lang w:eastAsia="en-ZA"/>
        </w:rPr>
      </w:pPr>
      <w:r w:rsidRPr="0027272C">
        <w:rPr>
          <w:color w:val="000000"/>
          <w:spacing w:val="1"/>
          <w:sz w:val="72"/>
          <w:szCs w:val="72"/>
          <w:lang w:eastAsia="en-ZA"/>
        </w:rPr>
        <w:t xml:space="preserve">is the only evidentiary material before the court, must in all cases be examined </w:t>
      </w:r>
    </w:p>
    <w:p w14:paraId="65126898" w14:textId="77777777" w:rsidR="0089380B" w:rsidRPr="0027272C" w:rsidRDefault="0089380B" w:rsidP="0089380B">
      <w:pPr>
        <w:numPr>
          <w:ilvl w:val="0"/>
          <w:numId w:val="37"/>
        </w:numPr>
        <w:shd w:val="clear" w:color="auto" w:fill="FFFFFF"/>
        <w:spacing w:after="160" w:line="0" w:lineRule="auto"/>
        <w:contextualSpacing/>
        <w:rPr>
          <w:color w:val="000000"/>
          <w:spacing w:val="1"/>
          <w:sz w:val="72"/>
          <w:szCs w:val="72"/>
          <w:lang w:eastAsia="en-ZA"/>
        </w:rPr>
      </w:pPr>
      <w:r w:rsidRPr="0027272C">
        <w:rPr>
          <w:color w:val="000000"/>
          <w:spacing w:val="1"/>
          <w:sz w:val="72"/>
          <w:szCs w:val="72"/>
          <w:lang w:eastAsia="en-ZA"/>
        </w:rPr>
        <w:t xml:space="preserve">first in order to determine whether there is sufficient evidentiary material in </w:t>
      </w:r>
    </w:p>
    <w:p w14:paraId="0E4382B0" w14:textId="77777777" w:rsidR="0089380B" w:rsidRPr="0027272C" w:rsidRDefault="0089380B" w:rsidP="0089380B">
      <w:pPr>
        <w:numPr>
          <w:ilvl w:val="0"/>
          <w:numId w:val="37"/>
        </w:numPr>
        <w:shd w:val="clear" w:color="auto" w:fill="FFFFFF"/>
        <w:spacing w:after="160" w:line="0" w:lineRule="auto"/>
        <w:contextualSpacing/>
        <w:rPr>
          <w:color w:val="000000"/>
          <w:spacing w:val="1"/>
          <w:sz w:val="72"/>
          <w:szCs w:val="72"/>
          <w:lang w:eastAsia="en-ZA"/>
        </w:rPr>
      </w:pPr>
      <w:r w:rsidRPr="0027272C">
        <w:rPr>
          <w:color w:val="000000"/>
          <w:spacing w:val="1"/>
          <w:sz w:val="72"/>
          <w:szCs w:val="72"/>
          <w:lang w:eastAsia="en-ZA"/>
        </w:rPr>
        <w:t xml:space="preserve">respect of all the elements </w:t>
      </w:r>
      <w:r w:rsidRPr="0027272C">
        <w:rPr>
          <w:color w:val="000000"/>
          <w:sz w:val="72"/>
          <w:szCs w:val="72"/>
          <w:lang w:eastAsia="en-ZA"/>
        </w:rPr>
        <w:t>of the offence and whether there is not perhaps in any</w:t>
      </w:r>
    </w:p>
    <w:p w14:paraId="4EF949E4"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An extremely helpful summary also app</w:t>
      </w:r>
      <w:r w:rsidRPr="0027272C">
        <w:rPr>
          <w:color w:val="000000"/>
          <w:spacing w:val="1"/>
          <w:sz w:val="72"/>
          <w:szCs w:val="72"/>
          <w:lang w:eastAsia="en-ZA"/>
        </w:rPr>
        <w:t xml:space="preserve">ears in the headnote of the judgment in </w:t>
      </w:r>
    </w:p>
    <w:p w14:paraId="4C949342"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S v Radebe 1991(2) SACR 166 (T) at 167j-168h.  The summary reads thus: </w:t>
      </w:r>
    </w:p>
    <w:p w14:paraId="7AE2263C"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"A criminal court does not judge an accused's version in a vacuum as if only a </w:t>
      </w:r>
    </w:p>
    <w:p w14:paraId="50E1D524"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charge-sheet has been presented.  The state case, taking account of its strengths </w:t>
      </w:r>
    </w:p>
    <w:p w14:paraId="02BA9DF9"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and weaknesses, must be put into the scale together with the defence case and its </w:t>
      </w:r>
    </w:p>
    <w:p w14:paraId="4C4B0F68"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strengths and weaknesses.  It is perfectly correct that the state case cannot be </w:t>
      </w:r>
    </w:p>
    <w:p w14:paraId="769ADA3A"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determined first and if found acceptable regarded as decisive.  The state case, if it </w:t>
      </w:r>
    </w:p>
    <w:p w14:paraId="2DB2E4EC" w14:textId="77777777" w:rsidR="0089380B" w:rsidRPr="0027272C" w:rsidRDefault="0089380B" w:rsidP="0089380B">
      <w:pPr>
        <w:numPr>
          <w:ilvl w:val="0"/>
          <w:numId w:val="37"/>
        </w:numPr>
        <w:shd w:val="clear" w:color="auto" w:fill="FFFFFF"/>
        <w:spacing w:after="160" w:line="0" w:lineRule="auto"/>
        <w:contextualSpacing/>
        <w:rPr>
          <w:color w:val="000000"/>
          <w:spacing w:val="1"/>
          <w:sz w:val="72"/>
          <w:szCs w:val="72"/>
          <w:lang w:eastAsia="en-ZA"/>
        </w:rPr>
      </w:pPr>
      <w:r w:rsidRPr="0027272C">
        <w:rPr>
          <w:color w:val="000000"/>
          <w:spacing w:val="1"/>
          <w:sz w:val="72"/>
          <w:szCs w:val="72"/>
          <w:lang w:eastAsia="en-ZA"/>
        </w:rPr>
        <w:t xml:space="preserve">is the only evidentiary material before the court, must in all cases be examined </w:t>
      </w:r>
    </w:p>
    <w:p w14:paraId="43050355" w14:textId="77777777" w:rsidR="0089380B" w:rsidRPr="0027272C" w:rsidRDefault="0089380B" w:rsidP="0089380B">
      <w:pPr>
        <w:numPr>
          <w:ilvl w:val="0"/>
          <w:numId w:val="37"/>
        </w:numPr>
        <w:shd w:val="clear" w:color="auto" w:fill="FFFFFF"/>
        <w:spacing w:after="160" w:line="0" w:lineRule="auto"/>
        <w:contextualSpacing/>
        <w:rPr>
          <w:color w:val="000000"/>
          <w:spacing w:val="1"/>
          <w:sz w:val="72"/>
          <w:szCs w:val="72"/>
          <w:lang w:eastAsia="en-ZA"/>
        </w:rPr>
      </w:pPr>
      <w:r w:rsidRPr="0027272C">
        <w:rPr>
          <w:color w:val="000000"/>
          <w:spacing w:val="1"/>
          <w:sz w:val="72"/>
          <w:szCs w:val="72"/>
          <w:lang w:eastAsia="en-ZA"/>
        </w:rPr>
        <w:t xml:space="preserve">first in order to determine whether there is sufficient evidentiary material in </w:t>
      </w:r>
    </w:p>
    <w:p w14:paraId="325DA64D" w14:textId="77777777" w:rsidR="0089380B" w:rsidRPr="0027272C" w:rsidRDefault="0089380B" w:rsidP="0089380B">
      <w:pPr>
        <w:numPr>
          <w:ilvl w:val="0"/>
          <w:numId w:val="37"/>
        </w:numPr>
        <w:shd w:val="clear" w:color="auto" w:fill="FFFFFF"/>
        <w:spacing w:after="160" w:line="0" w:lineRule="auto"/>
        <w:contextualSpacing/>
        <w:rPr>
          <w:color w:val="000000"/>
          <w:spacing w:val="1"/>
          <w:sz w:val="72"/>
          <w:szCs w:val="72"/>
          <w:lang w:eastAsia="en-ZA"/>
        </w:rPr>
      </w:pPr>
      <w:r w:rsidRPr="0027272C">
        <w:rPr>
          <w:color w:val="000000"/>
          <w:spacing w:val="1"/>
          <w:sz w:val="72"/>
          <w:szCs w:val="72"/>
          <w:lang w:eastAsia="en-ZA"/>
        </w:rPr>
        <w:t xml:space="preserve">respect of all the elements </w:t>
      </w:r>
      <w:r w:rsidRPr="0027272C">
        <w:rPr>
          <w:color w:val="000000"/>
          <w:sz w:val="72"/>
          <w:szCs w:val="72"/>
          <w:lang w:eastAsia="en-ZA"/>
        </w:rPr>
        <w:t>of the offence and whether there is not perhaps in any</w:t>
      </w:r>
    </w:p>
    <w:p w14:paraId="4DC1AA51"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An extremely helpful summary also app</w:t>
      </w:r>
      <w:r w:rsidRPr="0027272C">
        <w:rPr>
          <w:color w:val="000000"/>
          <w:spacing w:val="1"/>
          <w:sz w:val="72"/>
          <w:szCs w:val="72"/>
          <w:lang w:eastAsia="en-ZA"/>
        </w:rPr>
        <w:t xml:space="preserve">ears in the headnote of the judgment in </w:t>
      </w:r>
    </w:p>
    <w:p w14:paraId="19AFD72B"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S v Radebe 1991(2) SACR 166 (T) at 167j-168h.  The summary reads thus: </w:t>
      </w:r>
    </w:p>
    <w:p w14:paraId="09DE5C20"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"A criminal court does not judge an accused's version in a vacuum as if only a </w:t>
      </w:r>
    </w:p>
    <w:p w14:paraId="3280E063"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charge-sheet has been presented.  The state case, taking account of its strengths </w:t>
      </w:r>
    </w:p>
    <w:p w14:paraId="152D089D"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and weaknesses, must be put into the scale together with the defence case and its </w:t>
      </w:r>
    </w:p>
    <w:p w14:paraId="7BB02FEB"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strengths and weaknesses.  It is perfectly correct that the state case cannot be </w:t>
      </w:r>
    </w:p>
    <w:p w14:paraId="312B561D" w14:textId="77777777" w:rsidR="0089380B" w:rsidRPr="0027272C" w:rsidRDefault="0089380B" w:rsidP="0089380B">
      <w:pPr>
        <w:numPr>
          <w:ilvl w:val="0"/>
          <w:numId w:val="37"/>
        </w:numPr>
        <w:shd w:val="clear" w:color="auto" w:fill="FFFFFF"/>
        <w:spacing w:after="160" w:line="0" w:lineRule="auto"/>
        <w:contextualSpacing/>
        <w:rPr>
          <w:color w:val="000000"/>
          <w:sz w:val="72"/>
          <w:szCs w:val="72"/>
          <w:lang w:eastAsia="en-ZA"/>
        </w:rPr>
      </w:pPr>
      <w:r w:rsidRPr="0027272C">
        <w:rPr>
          <w:color w:val="000000"/>
          <w:sz w:val="72"/>
          <w:szCs w:val="72"/>
          <w:lang w:eastAsia="en-ZA"/>
        </w:rPr>
        <w:t xml:space="preserve">determined first and if found acceptable regarded as decisive.  The state case, if it </w:t>
      </w:r>
    </w:p>
    <w:p w14:paraId="6693673B" w14:textId="77777777" w:rsidR="0089380B" w:rsidRPr="0027272C" w:rsidRDefault="0089380B" w:rsidP="0089380B">
      <w:pPr>
        <w:numPr>
          <w:ilvl w:val="0"/>
          <w:numId w:val="37"/>
        </w:numPr>
        <w:shd w:val="clear" w:color="auto" w:fill="FFFFFF"/>
        <w:spacing w:after="160" w:line="0" w:lineRule="auto"/>
        <w:contextualSpacing/>
        <w:rPr>
          <w:color w:val="000000"/>
          <w:spacing w:val="1"/>
          <w:sz w:val="72"/>
          <w:szCs w:val="72"/>
          <w:lang w:eastAsia="en-ZA"/>
        </w:rPr>
      </w:pPr>
      <w:r w:rsidRPr="0027272C">
        <w:rPr>
          <w:color w:val="000000"/>
          <w:spacing w:val="1"/>
          <w:sz w:val="72"/>
          <w:szCs w:val="72"/>
          <w:lang w:eastAsia="en-ZA"/>
        </w:rPr>
        <w:t xml:space="preserve">is the only evidentiary material before the court, must in all cases be examined </w:t>
      </w:r>
    </w:p>
    <w:p w14:paraId="3FEC3453" w14:textId="77777777" w:rsidR="0089380B" w:rsidRPr="0027272C" w:rsidRDefault="0089380B" w:rsidP="0089380B">
      <w:pPr>
        <w:numPr>
          <w:ilvl w:val="0"/>
          <w:numId w:val="37"/>
        </w:numPr>
        <w:shd w:val="clear" w:color="auto" w:fill="FFFFFF"/>
        <w:spacing w:after="160" w:line="0" w:lineRule="auto"/>
        <w:contextualSpacing/>
        <w:rPr>
          <w:color w:val="000000"/>
          <w:spacing w:val="1"/>
          <w:sz w:val="72"/>
          <w:szCs w:val="72"/>
          <w:lang w:eastAsia="en-ZA"/>
        </w:rPr>
      </w:pPr>
      <w:r w:rsidRPr="0027272C">
        <w:rPr>
          <w:color w:val="000000"/>
          <w:spacing w:val="1"/>
          <w:sz w:val="72"/>
          <w:szCs w:val="72"/>
          <w:lang w:eastAsia="en-ZA"/>
        </w:rPr>
        <w:t xml:space="preserve">first in order to determine whether there is sufficient evidentiary material in </w:t>
      </w:r>
    </w:p>
    <w:p w14:paraId="63A03196" w14:textId="77777777" w:rsidR="0089380B" w:rsidRPr="0027272C" w:rsidRDefault="0089380B" w:rsidP="0089380B">
      <w:pPr>
        <w:numPr>
          <w:ilvl w:val="0"/>
          <w:numId w:val="37"/>
        </w:numPr>
        <w:shd w:val="clear" w:color="auto" w:fill="FFFFFF"/>
        <w:spacing w:after="160" w:line="0" w:lineRule="auto"/>
        <w:contextualSpacing/>
        <w:rPr>
          <w:color w:val="000000"/>
          <w:spacing w:val="1"/>
          <w:sz w:val="72"/>
          <w:szCs w:val="72"/>
          <w:lang w:eastAsia="en-ZA"/>
        </w:rPr>
      </w:pPr>
      <w:r w:rsidRPr="0027272C">
        <w:rPr>
          <w:color w:val="000000"/>
          <w:spacing w:val="1"/>
          <w:sz w:val="72"/>
          <w:szCs w:val="72"/>
          <w:lang w:eastAsia="en-ZA"/>
        </w:rPr>
        <w:t xml:space="preserve">respect of all the elements </w:t>
      </w:r>
      <w:r w:rsidRPr="0027272C">
        <w:rPr>
          <w:color w:val="000000"/>
          <w:sz w:val="72"/>
          <w:szCs w:val="72"/>
          <w:lang w:eastAsia="en-ZA"/>
        </w:rPr>
        <w:t>of the offence and whether there is not perhaps in any</w:t>
      </w:r>
    </w:p>
    <w:p w14:paraId="139B34BE" w14:textId="77777777" w:rsidR="0089380B" w:rsidRPr="0027272C" w:rsidRDefault="0089380B" w:rsidP="0089380B">
      <w:pPr>
        <w:spacing w:after="160" w:line="259" w:lineRule="auto"/>
        <w:ind w:left="720"/>
        <w:contextualSpacing/>
        <w:rPr>
          <w:rFonts w:eastAsia="Calibri"/>
          <w:kern w:val="2"/>
          <w:sz w:val="28"/>
          <w:szCs w:val="28"/>
          <w14:ligatures w14:val="standardContextual"/>
        </w:rPr>
      </w:pPr>
    </w:p>
    <w:p w14:paraId="44430A0E" w14:textId="77777777" w:rsidR="0089380B" w:rsidRPr="0027272C" w:rsidRDefault="0089380B" w:rsidP="0089380B">
      <w:pPr>
        <w:tabs>
          <w:tab w:val="left" w:pos="0"/>
        </w:tabs>
        <w:spacing w:line="360" w:lineRule="auto"/>
        <w:jc w:val="right"/>
        <w:rPr>
          <w:sz w:val="28"/>
          <w:szCs w:val="28"/>
        </w:rPr>
      </w:pPr>
      <w:r w:rsidRPr="0027272C">
        <w:rPr>
          <w:sz w:val="28"/>
          <w:szCs w:val="28"/>
        </w:rPr>
        <w:t>__________________________</w:t>
      </w:r>
    </w:p>
    <w:p w14:paraId="5AE59B4B" w14:textId="77777777" w:rsidR="0089380B" w:rsidRPr="0027272C" w:rsidRDefault="0089380B" w:rsidP="0089380B">
      <w:pPr>
        <w:spacing w:line="360" w:lineRule="auto"/>
        <w:ind w:firstLine="4860"/>
        <w:jc w:val="right"/>
        <w:rPr>
          <w:sz w:val="28"/>
          <w:szCs w:val="28"/>
        </w:rPr>
      </w:pPr>
      <w:r w:rsidRPr="0027272C">
        <w:rPr>
          <w:sz w:val="28"/>
          <w:szCs w:val="28"/>
        </w:rPr>
        <w:tab/>
        <w:t>N P MABINDLA-BOQWANA</w:t>
      </w:r>
    </w:p>
    <w:p w14:paraId="39D7F2E2" w14:textId="3FC4CAEE" w:rsidR="00F6776B" w:rsidRPr="0027272C" w:rsidRDefault="0089380B" w:rsidP="004D4051">
      <w:pPr>
        <w:spacing w:line="360" w:lineRule="auto"/>
        <w:ind w:firstLine="4860"/>
        <w:jc w:val="right"/>
        <w:rPr>
          <w:sz w:val="28"/>
          <w:szCs w:val="28"/>
        </w:rPr>
      </w:pPr>
      <w:r w:rsidRPr="0027272C">
        <w:rPr>
          <w:sz w:val="28"/>
          <w:szCs w:val="28"/>
        </w:rPr>
        <w:tab/>
      </w:r>
      <w:r w:rsidRPr="0027272C">
        <w:rPr>
          <w:sz w:val="28"/>
          <w:szCs w:val="28"/>
        </w:rPr>
        <w:tab/>
        <w:t xml:space="preserve">      JUDGE OF APPEAL</w:t>
      </w:r>
    </w:p>
    <w:p w14:paraId="4A75E1E6" w14:textId="77777777" w:rsidR="00CA6670" w:rsidRPr="0027272C" w:rsidRDefault="00CA6670" w:rsidP="005212E6">
      <w:pPr>
        <w:spacing w:line="360" w:lineRule="auto"/>
        <w:jc w:val="both"/>
        <w:rPr>
          <w:sz w:val="28"/>
          <w:szCs w:val="28"/>
        </w:rPr>
      </w:pPr>
    </w:p>
    <w:p w14:paraId="27681FA1" w14:textId="7D3566CC" w:rsidR="00CA6670" w:rsidRDefault="00CA6670" w:rsidP="005212E6">
      <w:pPr>
        <w:spacing w:line="360" w:lineRule="auto"/>
        <w:jc w:val="both"/>
        <w:rPr>
          <w:sz w:val="28"/>
          <w:szCs w:val="28"/>
        </w:rPr>
      </w:pPr>
    </w:p>
    <w:p w14:paraId="04B5AB41" w14:textId="77777777" w:rsidR="00A87806" w:rsidRPr="0027272C" w:rsidRDefault="00A87806" w:rsidP="005212E6">
      <w:pPr>
        <w:spacing w:line="360" w:lineRule="auto"/>
        <w:jc w:val="both"/>
        <w:rPr>
          <w:sz w:val="28"/>
          <w:szCs w:val="28"/>
        </w:rPr>
      </w:pPr>
    </w:p>
    <w:p w14:paraId="69596D55" w14:textId="77777777" w:rsidR="00FE6FE4" w:rsidRPr="0027272C" w:rsidRDefault="00FE6FE4" w:rsidP="005212E6">
      <w:pPr>
        <w:spacing w:line="360" w:lineRule="auto"/>
        <w:jc w:val="both"/>
        <w:rPr>
          <w:sz w:val="28"/>
          <w:szCs w:val="28"/>
        </w:rPr>
      </w:pPr>
    </w:p>
    <w:p w14:paraId="52AA18EB" w14:textId="6474A135" w:rsidR="00F43000" w:rsidRPr="0027272C" w:rsidRDefault="008D7B35" w:rsidP="005212E6">
      <w:pPr>
        <w:spacing w:line="360" w:lineRule="auto"/>
        <w:jc w:val="both"/>
        <w:rPr>
          <w:sz w:val="28"/>
          <w:szCs w:val="28"/>
        </w:rPr>
      </w:pPr>
      <w:r w:rsidRPr="0027272C">
        <w:rPr>
          <w:sz w:val="28"/>
          <w:szCs w:val="28"/>
        </w:rPr>
        <w:lastRenderedPageBreak/>
        <w:t>A</w:t>
      </w:r>
      <w:r w:rsidR="000E7EAA" w:rsidRPr="0027272C">
        <w:rPr>
          <w:sz w:val="28"/>
          <w:szCs w:val="28"/>
        </w:rPr>
        <w:t>ppearances</w:t>
      </w:r>
    </w:p>
    <w:p w14:paraId="6D5C8B60" w14:textId="77777777" w:rsidR="00655569" w:rsidRPr="0027272C" w:rsidRDefault="00655569" w:rsidP="005212E6">
      <w:pPr>
        <w:spacing w:line="360" w:lineRule="auto"/>
        <w:jc w:val="both"/>
        <w:rPr>
          <w:sz w:val="28"/>
          <w:szCs w:val="28"/>
        </w:rPr>
      </w:pPr>
    </w:p>
    <w:p w14:paraId="68BD51FB" w14:textId="3DC3B756" w:rsidR="002848EA" w:rsidRPr="0027272C" w:rsidRDefault="002848EA" w:rsidP="005212E6">
      <w:pPr>
        <w:spacing w:line="360" w:lineRule="auto"/>
        <w:jc w:val="both"/>
        <w:rPr>
          <w:sz w:val="28"/>
          <w:szCs w:val="28"/>
        </w:rPr>
      </w:pPr>
      <w:r w:rsidRPr="0027272C">
        <w:rPr>
          <w:sz w:val="28"/>
          <w:szCs w:val="28"/>
        </w:rPr>
        <w:t xml:space="preserve">For the </w:t>
      </w:r>
      <w:r w:rsidR="00FD711E" w:rsidRPr="0027272C">
        <w:rPr>
          <w:sz w:val="28"/>
          <w:szCs w:val="28"/>
        </w:rPr>
        <w:t>app</w:t>
      </w:r>
      <w:r w:rsidR="003D53C0" w:rsidRPr="0027272C">
        <w:rPr>
          <w:sz w:val="28"/>
          <w:szCs w:val="28"/>
        </w:rPr>
        <w:t>ellant</w:t>
      </w:r>
      <w:r w:rsidR="00836EA8" w:rsidRPr="0027272C">
        <w:rPr>
          <w:sz w:val="28"/>
          <w:szCs w:val="28"/>
        </w:rPr>
        <w:t>:</w:t>
      </w:r>
      <w:r w:rsidRPr="0027272C">
        <w:rPr>
          <w:sz w:val="28"/>
          <w:szCs w:val="28"/>
        </w:rPr>
        <w:tab/>
      </w:r>
      <w:r w:rsidR="00ED45A6" w:rsidRPr="0027272C">
        <w:rPr>
          <w:sz w:val="28"/>
          <w:szCs w:val="28"/>
        </w:rPr>
        <w:tab/>
      </w:r>
      <w:r w:rsidR="00ED45A6" w:rsidRPr="0027272C">
        <w:rPr>
          <w:sz w:val="28"/>
          <w:szCs w:val="28"/>
        </w:rPr>
        <w:tab/>
        <w:t xml:space="preserve">K J Masutha </w:t>
      </w:r>
      <w:r w:rsidRPr="0027272C">
        <w:rPr>
          <w:sz w:val="28"/>
          <w:szCs w:val="28"/>
        </w:rPr>
        <w:t xml:space="preserve"> </w:t>
      </w:r>
    </w:p>
    <w:p w14:paraId="7DD8A8E4" w14:textId="56463A76" w:rsidR="00ED45A6" w:rsidRPr="0027272C" w:rsidRDefault="002848EA" w:rsidP="005212E6">
      <w:pPr>
        <w:spacing w:line="360" w:lineRule="auto"/>
        <w:jc w:val="both"/>
        <w:rPr>
          <w:sz w:val="28"/>
          <w:szCs w:val="28"/>
        </w:rPr>
      </w:pPr>
      <w:r w:rsidRPr="0027272C">
        <w:rPr>
          <w:sz w:val="28"/>
          <w:szCs w:val="28"/>
        </w:rPr>
        <w:t>Instructed by:</w:t>
      </w:r>
      <w:r w:rsidRPr="0027272C">
        <w:rPr>
          <w:sz w:val="28"/>
          <w:szCs w:val="28"/>
        </w:rPr>
        <w:tab/>
      </w:r>
      <w:r w:rsidRPr="0027272C">
        <w:rPr>
          <w:sz w:val="28"/>
          <w:szCs w:val="28"/>
        </w:rPr>
        <w:tab/>
      </w:r>
      <w:r w:rsidRPr="0027272C">
        <w:rPr>
          <w:sz w:val="28"/>
          <w:szCs w:val="28"/>
        </w:rPr>
        <w:tab/>
      </w:r>
      <w:r w:rsidR="00ED45A6" w:rsidRPr="0027272C">
        <w:rPr>
          <w:sz w:val="28"/>
          <w:szCs w:val="28"/>
        </w:rPr>
        <w:t>Popela Maake Attorneys, Johannesburg</w:t>
      </w:r>
    </w:p>
    <w:p w14:paraId="41FEE5F9" w14:textId="69FE99EF" w:rsidR="002848EA" w:rsidRPr="0027272C" w:rsidRDefault="00ED45A6" w:rsidP="00F6776B">
      <w:pPr>
        <w:spacing w:line="360" w:lineRule="auto"/>
        <w:ind w:left="2880" w:firstLine="720"/>
        <w:jc w:val="both"/>
        <w:rPr>
          <w:sz w:val="28"/>
          <w:szCs w:val="28"/>
        </w:rPr>
      </w:pPr>
      <w:r w:rsidRPr="0027272C">
        <w:rPr>
          <w:sz w:val="28"/>
          <w:szCs w:val="28"/>
        </w:rPr>
        <w:t>Symington De Kok, Bloemfontein</w:t>
      </w:r>
    </w:p>
    <w:p w14:paraId="4916ABE9" w14:textId="6BCD1C09" w:rsidR="002848EA" w:rsidRPr="0027272C" w:rsidRDefault="002848EA" w:rsidP="005212E6">
      <w:pPr>
        <w:spacing w:line="360" w:lineRule="auto"/>
        <w:jc w:val="both"/>
        <w:rPr>
          <w:sz w:val="28"/>
          <w:szCs w:val="28"/>
        </w:rPr>
      </w:pPr>
    </w:p>
    <w:p w14:paraId="487FC7FE" w14:textId="4BCC666E" w:rsidR="002848EA" w:rsidRPr="0027272C" w:rsidRDefault="002848EA" w:rsidP="005212E6">
      <w:pPr>
        <w:spacing w:line="360" w:lineRule="auto"/>
        <w:jc w:val="both"/>
        <w:rPr>
          <w:sz w:val="28"/>
          <w:szCs w:val="28"/>
        </w:rPr>
      </w:pPr>
      <w:r w:rsidRPr="0027272C">
        <w:rPr>
          <w:sz w:val="28"/>
          <w:szCs w:val="28"/>
        </w:rPr>
        <w:t>For the respond</w:t>
      </w:r>
      <w:r w:rsidR="002C2B28" w:rsidRPr="0027272C">
        <w:rPr>
          <w:sz w:val="28"/>
          <w:szCs w:val="28"/>
        </w:rPr>
        <w:t>ent:</w:t>
      </w:r>
      <w:r w:rsidR="003D53C0" w:rsidRPr="0027272C">
        <w:rPr>
          <w:sz w:val="28"/>
          <w:szCs w:val="28"/>
        </w:rPr>
        <w:tab/>
      </w:r>
      <w:r w:rsidR="002C2B28" w:rsidRPr="0027272C">
        <w:rPr>
          <w:sz w:val="28"/>
          <w:szCs w:val="28"/>
        </w:rPr>
        <w:tab/>
      </w:r>
      <w:r w:rsidR="00ED45A6" w:rsidRPr="0027272C">
        <w:rPr>
          <w:sz w:val="28"/>
          <w:szCs w:val="28"/>
        </w:rPr>
        <w:t xml:space="preserve">J P Krause </w:t>
      </w:r>
    </w:p>
    <w:p w14:paraId="4551313D" w14:textId="2CF657BF" w:rsidR="00826A75" w:rsidRPr="0027272C" w:rsidRDefault="002848EA" w:rsidP="005212E6">
      <w:pPr>
        <w:spacing w:line="360" w:lineRule="auto"/>
        <w:jc w:val="both"/>
        <w:rPr>
          <w:sz w:val="28"/>
          <w:szCs w:val="28"/>
        </w:rPr>
      </w:pPr>
      <w:r w:rsidRPr="0027272C">
        <w:rPr>
          <w:sz w:val="28"/>
          <w:szCs w:val="28"/>
        </w:rPr>
        <w:t xml:space="preserve">Instructed by: </w:t>
      </w:r>
      <w:r w:rsidR="00ED45A6" w:rsidRPr="0027272C">
        <w:rPr>
          <w:sz w:val="28"/>
          <w:szCs w:val="28"/>
        </w:rPr>
        <w:tab/>
      </w:r>
      <w:r w:rsidR="00ED45A6" w:rsidRPr="0027272C">
        <w:rPr>
          <w:sz w:val="28"/>
          <w:szCs w:val="28"/>
        </w:rPr>
        <w:tab/>
      </w:r>
      <w:r w:rsidR="00ED45A6" w:rsidRPr="0027272C">
        <w:rPr>
          <w:sz w:val="28"/>
          <w:szCs w:val="28"/>
        </w:rPr>
        <w:tab/>
        <w:t>Director of Public Prosecutions, Pretoria</w:t>
      </w:r>
    </w:p>
    <w:p w14:paraId="41ECE101" w14:textId="20DD0298" w:rsidR="002848EA" w:rsidRPr="006B4AFC" w:rsidRDefault="00ED45A6" w:rsidP="00F6776B">
      <w:pPr>
        <w:spacing w:line="360" w:lineRule="auto"/>
        <w:ind w:left="3600"/>
        <w:jc w:val="both"/>
        <w:rPr>
          <w:sz w:val="28"/>
          <w:szCs w:val="28"/>
        </w:rPr>
      </w:pPr>
      <w:r w:rsidRPr="0027272C">
        <w:rPr>
          <w:sz w:val="28"/>
          <w:szCs w:val="28"/>
        </w:rPr>
        <w:t>Director of Public Prosecutions, Bloemfontein</w:t>
      </w:r>
      <w:r w:rsidR="00DC4BA6" w:rsidRPr="0027272C">
        <w:rPr>
          <w:sz w:val="28"/>
          <w:szCs w:val="28"/>
        </w:rPr>
        <w:t>.</w:t>
      </w:r>
    </w:p>
    <w:p w14:paraId="3780C273" w14:textId="77777777" w:rsidR="002848EA" w:rsidRPr="006B4AFC" w:rsidRDefault="002848EA" w:rsidP="00655569">
      <w:pPr>
        <w:spacing w:line="360" w:lineRule="auto"/>
        <w:jc w:val="both"/>
        <w:rPr>
          <w:sz w:val="28"/>
          <w:szCs w:val="28"/>
        </w:rPr>
      </w:pPr>
    </w:p>
    <w:p w14:paraId="61B07C82" w14:textId="77777777" w:rsidR="002848EA" w:rsidRPr="006B4AFC" w:rsidRDefault="002848EA" w:rsidP="00655569">
      <w:pPr>
        <w:spacing w:line="360" w:lineRule="auto"/>
        <w:jc w:val="both"/>
        <w:rPr>
          <w:sz w:val="28"/>
          <w:szCs w:val="28"/>
        </w:rPr>
      </w:pPr>
    </w:p>
    <w:p w14:paraId="4D59A98C" w14:textId="30EB139F" w:rsidR="000D28CE" w:rsidRPr="006B4AFC" w:rsidRDefault="00F43000" w:rsidP="00655569">
      <w:pPr>
        <w:spacing w:line="360" w:lineRule="auto"/>
        <w:jc w:val="both"/>
        <w:rPr>
          <w:bCs/>
        </w:rPr>
      </w:pPr>
      <w:r w:rsidRPr="006B4AFC">
        <w:rPr>
          <w:bCs/>
        </w:rPr>
        <w:tab/>
      </w:r>
      <w:r w:rsidR="002069E5" w:rsidRPr="006B4AFC">
        <w:rPr>
          <w:bCs/>
        </w:rPr>
        <w:tab/>
      </w:r>
      <w:r w:rsidR="002069E5" w:rsidRPr="006B4AFC">
        <w:rPr>
          <w:bCs/>
        </w:rPr>
        <w:tab/>
      </w:r>
      <w:r w:rsidR="002069E5" w:rsidRPr="006B4AFC">
        <w:rPr>
          <w:bCs/>
        </w:rPr>
        <w:tab/>
      </w:r>
      <w:r w:rsidR="00A61409" w:rsidRPr="006B4AFC">
        <w:rPr>
          <w:bCs/>
        </w:rPr>
        <w:tab/>
      </w:r>
    </w:p>
    <w:p w14:paraId="2512A3E3" w14:textId="77777777" w:rsidR="000D28CE" w:rsidRPr="006B4AFC" w:rsidRDefault="000D28CE" w:rsidP="00655569">
      <w:pPr>
        <w:spacing w:line="360" w:lineRule="auto"/>
        <w:jc w:val="both"/>
        <w:rPr>
          <w:bCs/>
        </w:rPr>
      </w:pPr>
    </w:p>
    <w:p w14:paraId="03CA4278" w14:textId="77777777" w:rsidR="000D28CE" w:rsidRPr="006B4AFC" w:rsidRDefault="000D28CE" w:rsidP="00655569">
      <w:pPr>
        <w:spacing w:line="360" w:lineRule="auto"/>
        <w:jc w:val="both"/>
        <w:rPr>
          <w:bCs/>
        </w:rPr>
      </w:pPr>
    </w:p>
    <w:p w14:paraId="2913BA9B" w14:textId="77777777" w:rsidR="00F43000" w:rsidRPr="006B4AFC" w:rsidRDefault="00F43000" w:rsidP="00655569">
      <w:pPr>
        <w:spacing w:line="360" w:lineRule="auto"/>
        <w:jc w:val="both"/>
      </w:pPr>
    </w:p>
    <w:p w14:paraId="74EAA732" w14:textId="77777777" w:rsidR="00F43000" w:rsidRPr="006B4AFC" w:rsidRDefault="00F43000" w:rsidP="00655569">
      <w:pPr>
        <w:spacing w:line="360" w:lineRule="auto"/>
        <w:jc w:val="both"/>
        <w:rPr>
          <w:bCs/>
        </w:rPr>
      </w:pPr>
    </w:p>
    <w:p w14:paraId="5938CFC7" w14:textId="77777777" w:rsidR="00F43000" w:rsidRPr="006B4AFC" w:rsidRDefault="00F43000" w:rsidP="00655569">
      <w:pPr>
        <w:spacing w:line="360" w:lineRule="auto"/>
        <w:jc w:val="both"/>
        <w:rPr>
          <w:color w:val="FF0000"/>
        </w:rPr>
      </w:pPr>
    </w:p>
    <w:p w14:paraId="387D93E2" w14:textId="2DFD2D35" w:rsidR="005E0CD4" w:rsidRPr="006B4AFC" w:rsidRDefault="00181F71" w:rsidP="00655569">
      <w:pPr>
        <w:spacing w:line="360" w:lineRule="auto"/>
        <w:jc w:val="both"/>
      </w:pPr>
      <w:r w:rsidRPr="006B4AFC">
        <w:tab/>
      </w:r>
      <w:r w:rsidRPr="006B4AFC">
        <w:tab/>
      </w:r>
      <w:r w:rsidRPr="006B4AFC">
        <w:tab/>
      </w:r>
      <w:r w:rsidRPr="006B4AFC">
        <w:tab/>
      </w:r>
      <w:r w:rsidRPr="006B4AFC">
        <w:tab/>
        <w:t xml:space="preserve">        </w:t>
      </w:r>
      <w:r w:rsidR="005E0CD4" w:rsidRPr="006B4AFC">
        <w:t xml:space="preserve">     </w:t>
      </w:r>
    </w:p>
    <w:sectPr w:rsidR="005E0CD4" w:rsidRPr="006B4AFC" w:rsidSect="00BF616C">
      <w:head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50F0A" w14:textId="77777777" w:rsidR="00083DDA" w:rsidRDefault="00083DDA" w:rsidP="005023EF">
      <w:r>
        <w:separator/>
      </w:r>
    </w:p>
  </w:endnote>
  <w:endnote w:type="continuationSeparator" w:id="0">
    <w:p w14:paraId="59BA913C" w14:textId="77777777" w:rsidR="00083DDA" w:rsidRDefault="00083DDA"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A1042" w14:textId="77777777" w:rsidR="00083DDA" w:rsidRDefault="00083DDA" w:rsidP="005023EF">
      <w:r>
        <w:separator/>
      </w:r>
    </w:p>
  </w:footnote>
  <w:footnote w:type="continuationSeparator" w:id="0">
    <w:p w14:paraId="0C59BFFB" w14:textId="77777777" w:rsidR="00083DDA" w:rsidRDefault="00083DDA" w:rsidP="005023EF">
      <w:r>
        <w:continuationSeparator/>
      </w:r>
    </w:p>
  </w:footnote>
  <w:footnote w:id="1">
    <w:p w14:paraId="396DF906" w14:textId="6BA49AA5" w:rsidR="0034453D" w:rsidRPr="00F6776B" w:rsidRDefault="0034453D" w:rsidP="00DE2688">
      <w:pPr>
        <w:pStyle w:val="FootnoteText"/>
        <w:jc w:val="both"/>
        <w:rPr>
          <w:rFonts w:eastAsiaTheme="minorHAnsi"/>
          <w:lang w:val="en-ZA" w:eastAsia="en-ZA"/>
        </w:rPr>
      </w:pPr>
      <w:r w:rsidRPr="00F6776B">
        <w:rPr>
          <w:rStyle w:val="FootnoteReference"/>
        </w:rPr>
        <w:footnoteRef/>
      </w:r>
      <w:r w:rsidRPr="00F6776B">
        <w:rPr>
          <w:rFonts w:eastAsiaTheme="minorHAnsi"/>
          <w:lang w:eastAsia="en-ZA"/>
        </w:rPr>
        <w:t xml:space="preserve"> Section 3 provides:</w:t>
      </w:r>
    </w:p>
    <w:p w14:paraId="4AF72655" w14:textId="3509EA3B" w:rsidR="0034453D" w:rsidRPr="00F6776B" w:rsidRDefault="0034453D" w:rsidP="00DE2688">
      <w:pPr>
        <w:jc w:val="both"/>
        <w:rPr>
          <w:rFonts w:eastAsiaTheme="minorHAnsi"/>
          <w:sz w:val="20"/>
          <w:szCs w:val="20"/>
          <w:lang w:val="en-ZA" w:eastAsia="en-ZA"/>
        </w:rPr>
      </w:pPr>
      <w:r w:rsidRPr="00F6776B">
        <w:rPr>
          <w:rFonts w:eastAsiaTheme="minorHAnsi"/>
          <w:sz w:val="20"/>
          <w:szCs w:val="20"/>
          <w:lang w:eastAsia="en-ZA"/>
        </w:rPr>
        <w:t>‘Any person (</w:t>
      </w:r>
      <w:r w:rsidRPr="00283E3E">
        <w:rPr>
          <w:rFonts w:eastAsiaTheme="minorHAnsi"/>
          <w:sz w:val="20"/>
          <w:szCs w:val="20"/>
          <w:lang w:eastAsia="en-ZA"/>
        </w:rPr>
        <w:t>“</w:t>
      </w:r>
      <w:r w:rsidRPr="00F6776B">
        <w:rPr>
          <w:rFonts w:eastAsiaTheme="minorHAnsi"/>
          <w:sz w:val="20"/>
          <w:szCs w:val="20"/>
          <w:lang w:eastAsia="en-ZA"/>
        </w:rPr>
        <w:t>A</w:t>
      </w:r>
      <w:r w:rsidRPr="00283E3E">
        <w:rPr>
          <w:rFonts w:eastAsiaTheme="minorHAnsi"/>
          <w:sz w:val="20"/>
          <w:szCs w:val="20"/>
          <w:lang w:eastAsia="en-ZA"/>
        </w:rPr>
        <w:t>”</w:t>
      </w:r>
      <w:r w:rsidRPr="00F6776B">
        <w:rPr>
          <w:rFonts w:eastAsiaTheme="minorHAnsi"/>
          <w:sz w:val="20"/>
          <w:szCs w:val="20"/>
          <w:lang w:eastAsia="en-ZA"/>
        </w:rPr>
        <w:t>) who unlawfully and intentionally commits an act of sexual penetration with a complainant (</w:t>
      </w:r>
      <w:r w:rsidRPr="00283E3E">
        <w:rPr>
          <w:rFonts w:eastAsiaTheme="minorHAnsi"/>
          <w:sz w:val="20"/>
          <w:szCs w:val="20"/>
          <w:lang w:eastAsia="en-ZA"/>
        </w:rPr>
        <w:t>“</w:t>
      </w:r>
      <w:r w:rsidRPr="00F6776B">
        <w:rPr>
          <w:rFonts w:eastAsiaTheme="minorHAnsi"/>
          <w:sz w:val="20"/>
          <w:szCs w:val="20"/>
          <w:lang w:eastAsia="en-ZA"/>
        </w:rPr>
        <w:t>B</w:t>
      </w:r>
      <w:r w:rsidRPr="00283E3E">
        <w:rPr>
          <w:rFonts w:eastAsiaTheme="minorHAnsi"/>
          <w:sz w:val="20"/>
          <w:szCs w:val="20"/>
          <w:lang w:eastAsia="en-ZA"/>
        </w:rPr>
        <w:t>”</w:t>
      </w:r>
      <w:r w:rsidRPr="00F6776B">
        <w:rPr>
          <w:rFonts w:eastAsiaTheme="minorHAnsi"/>
          <w:sz w:val="20"/>
          <w:szCs w:val="20"/>
          <w:lang w:eastAsia="en-ZA"/>
        </w:rPr>
        <w:t>), without the consent of B, is guilty of the offence of rape</w:t>
      </w:r>
      <w:r>
        <w:rPr>
          <w:rFonts w:eastAsiaTheme="minorHAnsi"/>
          <w:sz w:val="20"/>
          <w:szCs w:val="20"/>
          <w:lang w:eastAsia="en-ZA"/>
        </w:rPr>
        <w:t>.</w:t>
      </w:r>
      <w:r w:rsidRPr="00F6776B">
        <w:rPr>
          <w:rFonts w:eastAsiaTheme="minorHAnsi"/>
          <w:sz w:val="20"/>
          <w:szCs w:val="20"/>
          <w:lang w:eastAsia="en-ZA"/>
        </w:rPr>
        <w:t>’</w:t>
      </w:r>
    </w:p>
    <w:p w14:paraId="6C66E9B6" w14:textId="5D1686D1" w:rsidR="0034453D" w:rsidRPr="00283E3E" w:rsidRDefault="0034453D" w:rsidP="00DE2688">
      <w:pPr>
        <w:pStyle w:val="FootnoteText"/>
        <w:jc w:val="both"/>
        <w:rPr>
          <w:lang w:val="en-ZA"/>
        </w:rPr>
      </w:pPr>
    </w:p>
  </w:footnote>
  <w:footnote w:id="2">
    <w:p w14:paraId="5AF2732C" w14:textId="586B9B4B" w:rsidR="0034453D" w:rsidRPr="007941A2" w:rsidRDefault="0034453D" w:rsidP="00F808FB">
      <w:pPr>
        <w:pStyle w:val="FootnoteText"/>
        <w:jc w:val="both"/>
        <w:rPr>
          <w:lang w:val="en-US"/>
        </w:rPr>
      </w:pPr>
      <w:r>
        <w:rPr>
          <w:rStyle w:val="FootnoteReference"/>
        </w:rPr>
        <w:footnoteRef/>
      </w:r>
      <w:r>
        <w:t xml:space="preserve"> </w:t>
      </w:r>
      <w:r>
        <w:rPr>
          <w:i/>
          <w:iCs/>
        </w:rPr>
        <w:t xml:space="preserve">Vilakazi v The State </w:t>
      </w:r>
      <w:hyperlink r:id="rId1" w:tooltip="View Case" w:history="1">
        <w:r w:rsidRPr="005A544F">
          <w:rPr>
            <w:rStyle w:val="Hyperlink"/>
            <w:bCs/>
            <w:color w:val="auto"/>
            <w:u w:val="none"/>
          </w:rPr>
          <w:t>[2008] ZASCA 87</w:t>
        </w:r>
      </w:hyperlink>
      <w:r>
        <w:rPr>
          <w:rStyle w:val="Hyperlink"/>
          <w:bCs/>
          <w:color w:val="auto"/>
          <w:u w:val="none"/>
        </w:rPr>
        <w:t>; [2008] 4 All SA 396 (SCA); 2009 (1) SACR 552 (SCA) para 47.</w:t>
      </w:r>
    </w:p>
  </w:footnote>
  <w:footnote w:id="3">
    <w:p w14:paraId="2F47BAF3" w14:textId="33317F7D" w:rsidR="0034453D" w:rsidRPr="00C945DC" w:rsidRDefault="0034453D" w:rsidP="00F808FB">
      <w:pPr>
        <w:pStyle w:val="FootnoteText"/>
        <w:jc w:val="both"/>
        <w:rPr>
          <w:lang w:val="en-ZA"/>
        </w:rPr>
      </w:pPr>
      <w:r>
        <w:rPr>
          <w:rStyle w:val="FootnoteReference"/>
        </w:rPr>
        <w:footnoteRef/>
      </w:r>
      <w:r>
        <w:t xml:space="preserve"> </w:t>
      </w:r>
      <w:r w:rsidRPr="00C945DC">
        <w:rPr>
          <w:i/>
          <w:lang w:val="en-ZA"/>
        </w:rPr>
        <w:t>S v Mafaladiso en Ander</w:t>
      </w:r>
      <w:r>
        <w:rPr>
          <w:i/>
          <w:lang w:val="en-ZA"/>
        </w:rPr>
        <w:t>e</w:t>
      </w:r>
      <w:r w:rsidRPr="00C945DC">
        <w:rPr>
          <w:i/>
          <w:lang w:val="en-ZA"/>
        </w:rPr>
        <w:t xml:space="preserve"> </w:t>
      </w:r>
      <w:r w:rsidRPr="00630A0B">
        <w:rPr>
          <w:lang w:val="en-ZA"/>
        </w:rPr>
        <w:t>2003</w:t>
      </w:r>
      <w:r>
        <w:rPr>
          <w:lang w:val="en-ZA"/>
        </w:rPr>
        <w:t xml:space="preserve"> (1) SACR 583 (SCA) at 584.</w:t>
      </w:r>
    </w:p>
  </w:footnote>
  <w:footnote w:id="4">
    <w:p w14:paraId="7B4E53C8" w14:textId="51C3F032" w:rsidR="0034453D" w:rsidRPr="00B25782" w:rsidRDefault="0034453D" w:rsidP="002B2338">
      <w:pPr>
        <w:pStyle w:val="FootnoteText"/>
        <w:jc w:val="both"/>
        <w:rPr>
          <w:lang w:val="nl-NL"/>
        </w:rPr>
      </w:pPr>
      <w:r>
        <w:rPr>
          <w:rStyle w:val="FootnoteReference"/>
        </w:rPr>
        <w:footnoteRef/>
      </w:r>
      <w:r w:rsidRPr="00B25782">
        <w:rPr>
          <w:lang w:val="nl-NL"/>
        </w:rPr>
        <w:t xml:space="preserve"> </w:t>
      </w:r>
      <w:r w:rsidRPr="00B25782">
        <w:rPr>
          <w:i/>
          <w:iCs/>
          <w:lang w:val="nl-NL"/>
        </w:rPr>
        <w:t>S v Van Der Meyden</w:t>
      </w:r>
      <w:r w:rsidRPr="00B25782">
        <w:rPr>
          <w:lang w:val="nl-NL"/>
        </w:rPr>
        <w:t xml:space="preserve"> 1999 (1) SACR 447 (W)</w:t>
      </w:r>
      <w:r>
        <w:rPr>
          <w:lang w:val="nl-NL"/>
        </w:rPr>
        <w:t xml:space="preserve"> at 448.</w:t>
      </w:r>
    </w:p>
  </w:footnote>
  <w:footnote w:id="5">
    <w:p w14:paraId="58F200D4" w14:textId="5F695CA8" w:rsidR="0034453D" w:rsidRPr="00283E3E" w:rsidRDefault="0034453D" w:rsidP="006C3BE7">
      <w:pPr>
        <w:pStyle w:val="FootnoteText"/>
        <w:jc w:val="both"/>
        <w:rPr>
          <w:lang w:val="en-ZA"/>
        </w:rPr>
      </w:pPr>
      <w:r w:rsidRPr="00BD17FE">
        <w:rPr>
          <w:rStyle w:val="FootnoteReference"/>
        </w:rPr>
        <w:footnoteRef/>
      </w:r>
      <w:r>
        <w:rPr>
          <w:i/>
        </w:rPr>
        <w:t xml:space="preserve"> S </w:t>
      </w:r>
      <w:r w:rsidRPr="00283E3E">
        <w:rPr>
          <w:i/>
        </w:rPr>
        <w:t>v Chabalala</w:t>
      </w:r>
      <w:r w:rsidRPr="00283E3E">
        <w:t xml:space="preserve"> 2003 (1) SACR 134 (SCA) para 15. </w:t>
      </w:r>
    </w:p>
  </w:footnote>
  <w:footnote w:id="6">
    <w:p w14:paraId="0C4E8187" w14:textId="6AC06115" w:rsidR="0034453D" w:rsidRPr="00707250" w:rsidRDefault="0034453D" w:rsidP="00F808FB">
      <w:pPr>
        <w:pStyle w:val="FootnoteText"/>
        <w:jc w:val="both"/>
        <w:rPr>
          <w:lang w:val="en-ZA"/>
        </w:rPr>
      </w:pPr>
      <w:r>
        <w:rPr>
          <w:rStyle w:val="FootnoteReference"/>
        </w:rPr>
        <w:footnoteRef/>
      </w:r>
      <w:r>
        <w:t xml:space="preserve"> </w:t>
      </w:r>
      <w:r w:rsidRPr="00707250">
        <w:rPr>
          <w:i/>
        </w:rPr>
        <w:t>S v Trainor</w:t>
      </w:r>
      <w:r w:rsidRPr="00707250">
        <w:t xml:space="preserve"> [2002] ZASCA 125; [2003] 1 All SA 435 (SCA) para 9.</w:t>
      </w:r>
    </w:p>
  </w:footnote>
  <w:footnote w:id="7">
    <w:p w14:paraId="6E60AA19" w14:textId="7D24448D" w:rsidR="0034453D" w:rsidRPr="007941A2" w:rsidRDefault="0034453D" w:rsidP="00F808FB">
      <w:pPr>
        <w:pStyle w:val="FootnoteText"/>
        <w:jc w:val="both"/>
        <w:rPr>
          <w:lang w:val="en-US"/>
        </w:rPr>
      </w:pPr>
      <w:r>
        <w:rPr>
          <w:rStyle w:val="FootnoteReference"/>
        </w:rPr>
        <w:footnoteRef/>
      </w:r>
      <w:r>
        <w:t xml:space="preserve"> </w:t>
      </w:r>
      <w:r w:rsidRPr="004F7BBF">
        <w:rPr>
          <w:i/>
        </w:rPr>
        <w:t>Y v S</w:t>
      </w:r>
      <w:r>
        <w:t xml:space="preserve"> (</w:t>
      </w:r>
      <w:r w:rsidRPr="004F7BBF">
        <w:t>537/2018) [2020] ZASCA 42</w:t>
      </w:r>
      <w:r>
        <w:t xml:space="preserve"> para 66.</w:t>
      </w:r>
    </w:p>
  </w:footnote>
  <w:footnote w:id="8">
    <w:p w14:paraId="098CAC94" w14:textId="2D5F047C" w:rsidR="0034453D" w:rsidRPr="00CE42C6" w:rsidRDefault="0034453D" w:rsidP="00CE42C6">
      <w:pPr>
        <w:pStyle w:val="FootnoteText"/>
        <w:jc w:val="both"/>
        <w:rPr>
          <w:lang w:val="en-ZA"/>
        </w:rPr>
      </w:pPr>
      <w:r>
        <w:rPr>
          <w:rStyle w:val="FootnoteReference"/>
        </w:rPr>
        <w:footnoteRef/>
      </w:r>
      <w:r>
        <w:t xml:space="preserve"> </w:t>
      </w:r>
      <w:r w:rsidRPr="00CE42C6">
        <w:rPr>
          <w:i/>
        </w:rPr>
        <w:t>MM v S</w:t>
      </w:r>
      <w:r w:rsidRPr="00CE42C6">
        <w:t xml:space="preserve"> [2012] 2 All SA 401 SCA para 24.</w:t>
      </w:r>
    </w:p>
  </w:footnote>
  <w:footnote w:id="9">
    <w:p w14:paraId="0E3D9CAA" w14:textId="0CF49FD3" w:rsidR="0034453D" w:rsidRPr="0041439F" w:rsidRDefault="0034453D" w:rsidP="0089380B">
      <w:pPr>
        <w:pStyle w:val="FootnoteText"/>
      </w:pPr>
      <w:r w:rsidRPr="0041439F">
        <w:rPr>
          <w:rStyle w:val="FootnoteReference"/>
        </w:rPr>
        <w:footnoteRef/>
      </w:r>
      <w:r w:rsidRPr="0041439F">
        <w:t xml:space="preserve"> </w:t>
      </w:r>
      <w:r w:rsidRPr="0041439F">
        <w:rPr>
          <w:i/>
          <w:iCs/>
        </w:rPr>
        <w:t>S v Singh</w:t>
      </w:r>
      <w:r w:rsidRPr="0041439F">
        <w:t xml:space="preserve"> 1975 (1) SA 227 (N) at 228</w:t>
      </w:r>
      <w:r w:rsidR="003B7D5A">
        <w:t>E</w:t>
      </w:r>
      <w:r w:rsidRPr="0041439F">
        <w:t>-H</w:t>
      </w:r>
      <w:r>
        <w:t>.</w:t>
      </w:r>
    </w:p>
  </w:footnote>
  <w:footnote w:id="10">
    <w:p w14:paraId="6CAFED76" w14:textId="77777777" w:rsidR="0034453D" w:rsidRPr="00DE1EE8" w:rsidRDefault="0034453D" w:rsidP="0089380B">
      <w:pPr>
        <w:pStyle w:val="FootnoteText"/>
      </w:pPr>
      <w:r w:rsidRPr="00DE1EE8">
        <w:rPr>
          <w:rStyle w:val="FootnoteReference"/>
        </w:rPr>
        <w:footnoteRef/>
      </w:r>
      <w:r w:rsidRPr="00DE1EE8">
        <w:t xml:space="preserve"> </w:t>
      </w:r>
      <w:r w:rsidRPr="00DE1EE8">
        <w:rPr>
          <w:i/>
          <w:iCs/>
        </w:rPr>
        <w:t>S v Radebe</w:t>
      </w:r>
      <w:r w:rsidRPr="00DE1EE8">
        <w:t xml:space="preserve"> 1991 (2) SACR 166 (T) at 167</w:t>
      </w:r>
      <w:r>
        <w:t>I-</w:t>
      </w:r>
      <w:r w:rsidRPr="00DE1EE8">
        <w:t>J</w:t>
      </w:r>
      <w:r>
        <w:t xml:space="preserve"> and </w:t>
      </w:r>
      <w:r w:rsidRPr="00DE1EE8">
        <w:t>168</w:t>
      </w:r>
      <w:r>
        <w:t>A-</w:t>
      </w:r>
      <w:r w:rsidRPr="00DE1EE8">
        <w:t>H.</w:t>
      </w:r>
    </w:p>
  </w:footnote>
  <w:footnote w:id="11">
    <w:p w14:paraId="3435C18D" w14:textId="77777777" w:rsidR="0034453D" w:rsidRDefault="0034453D" w:rsidP="0089380B">
      <w:pPr>
        <w:pStyle w:val="FootnoteText"/>
      </w:pPr>
      <w:r>
        <w:rPr>
          <w:rStyle w:val="FootnoteReference"/>
        </w:rPr>
        <w:footnoteRef/>
      </w:r>
      <w:r>
        <w:t xml:space="preserve"> </w:t>
      </w:r>
      <w:r w:rsidRPr="0046313C">
        <w:rPr>
          <w:i/>
          <w:iCs/>
        </w:rPr>
        <w:t>S v Mbuli</w:t>
      </w:r>
      <w:r w:rsidRPr="0046313C">
        <w:t xml:space="preserve"> 2003 (1) </w:t>
      </w:r>
      <w:r w:rsidRPr="00F53B1E">
        <w:t>SACR 97 (SCA) at 110</w:t>
      </w:r>
      <w:r>
        <w:t>C</w:t>
      </w:r>
      <w:r w:rsidRPr="00F53B1E">
        <w:t>-E</w:t>
      </w:r>
      <w:r>
        <w:t xml:space="preserve"> and G-H</w:t>
      </w:r>
      <w:r w:rsidRPr="00F53B1E">
        <w:t>.</w:t>
      </w:r>
    </w:p>
  </w:footnote>
  <w:footnote w:id="12">
    <w:p w14:paraId="0D4F1777" w14:textId="77777777" w:rsidR="0034453D" w:rsidRPr="0046313C" w:rsidRDefault="0034453D" w:rsidP="0089380B">
      <w:pPr>
        <w:pStyle w:val="FootnoteText"/>
      </w:pPr>
      <w:r w:rsidRPr="0046313C">
        <w:rPr>
          <w:rStyle w:val="FootnoteReference"/>
        </w:rPr>
        <w:footnoteRef/>
      </w:r>
      <w:r w:rsidRPr="0046313C">
        <w:t xml:space="preserve"> </w:t>
      </w:r>
      <w:r w:rsidRPr="0046313C">
        <w:rPr>
          <w:i/>
          <w:iCs/>
        </w:rPr>
        <w:t xml:space="preserve">R v Difford </w:t>
      </w:r>
      <w:r w:rsidRPr="0046313C">
        <w:t>1937 AD 370 at 373.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533184116"/>
      <w:docPartObj>
        <w:docPartGallery w:val="Page Numbers (Top of Page)"/>
        <w:docPartUnique/>
      </w:docPartObj>
    </w:sdtPr>
    <w:sdtEndPr>
      <w:rPr>
        <w:noProof/>
      </w:rPr>
    </w:sdtEndPr>
    <w:sdtContent>
      <w:p w14:paraId="63F90BA4" w14:textId="56DD3739" w:rsidR="0034453D" w:rsidRPr="00655569" w:rsidRDefault="0034453D">
        <w:pPr>
          <w:pStyle w:val="Header"/>
          <w:jc w:val="right"/>
          <w:rPr>
            <w:sz w:val="28"/>
            <w:szCs w:val="28"/>
          </w:rPr>
        </w:pPr>
        <w:r w:rsidRPr="00655569">
          <w:rPr>
            <w:sz w:val="28"/>
            <w:szCs w:val="28"/>
          </w:rPr>
          <w:fldChar w:fldCharType="begin"/>
        </w:r>
        <w:r w:rsidRPr="00655569">
          <w:rPr>
            <w:sz w:val="28"/>
            <w:szCs w:val="28"/>
          </w:rPr>
          <w:instrText xml:space="preserve"> PAGE   \* MERGEFORMAT </w:instrText>
        </w:r>
        <w:r w:rsidRPr="00655569">
          <w:rPr>
            <w:sz w:val="28"/>
            <w:szCs w:val="28"/>
          </w:rPr>
          <w:fldChar w:fldCharType="separate"/>
        </w:r>
        <w:r w:rsidR="008E6970">
          <w:rPr>
            <w:noProof/>
            <w:sz w:val="28"/>
            <w:szCs w:val="28"/>
          </w:rPr>
          <w:t>4</w:t>
        </w:r>
        <w:r w:rsidRPr="00655569">
          <w:rPr>
            <w:noProof/>
            <w:sz w:val="28"/>
            <w:szCs w:val="28"/>
          </w:rPr>
          <w:fldChar w:fldCharType="end"/>
        </w:r>
      </w:p>
    </w:sdtContent>
  </w:sdt>
  <w:p w14:paraId="75535076" w14:textId="77777777" w:rsidR="0034453D" w:rsidRPr="00655569" w:rsidRDefault="0034453D">
    <w:pP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654E"/>
    <w:multiLevelType w:val="hybridMultilevel"/>
    <w:tmpl w:val="676E4788"/>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2" w15:restartNumberingAfterBreak="0">
    <w:nsid w:val="021336DF"/>
    <w:multiLevelType w:val="hybridMultilevel"/>
    <w:tmpl w:val="3BAE0BC0"/>
    <w:lvl w:ilvl="0" w:tplc="7FD2172A">
      <w:start w:val="1"/>
      <w:numFmt w:val="decimal"/>
      <w:lvlText w:val="[%1]"/>
      <w:lvlJc w:val="left"/>
      <w:pPr>
        <w:ind w:left="36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1B096A"/>
    <w:multiLevelType w:val="hybridMultilevel"/>
    <w:tmpl w:val="A28EB824"/>
    <w:lvl w:ilvl="0" w:tplc="726044B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35001"/>
    <w:multiLevelType w:val="hybridMultilevel"/>
    <w:tmpl w:val="062633D8"/>
    <w:lvl w:ilvl="0" w:tplc="613A7354">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D6910"/>
    <w:multiLevelType w:val="hybridMultilevel"/>
    <w:tmpl w:val="BB9ABD8C"/>
    <w:lvl w:ilvl="0" w:tplc="7FD2172A">
      <w:start w:val="1"/>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C87B59"/>
    <w:multiLevelType w:val="hybridMultilevel"/>
    <w:tmpl w:val="5F8C04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D613E8"/>
    <w:multiLevelType w:val="hybridMultilevel"/>
    <w:tmpl w:val="B798C3A6"/>
    <w:lvl w:ilvl="0" w:tplc="E51E4C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7E151EB"/>
    <w:multiLevelType w:val="hybridMultilevel"/>
    <w:tmpl w:val="D0C23B7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7B4874"/>
    <w:multiLevelType w:val="hybridMultilevel"/>
    <w:tmpl w:val="A30EE52A"/>
    <w:lvl w:ilvl="0" w:tplc="7FD2172A">
      <w:start w:val="1"/>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1917E7"/>
    <w:multiLevelType w:val="hybridMultilevel"/>
    <w:tmpl w:val="C89C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D5112"/>
    <w:multiLevelType w:val="hybridMultilevel"/>
    <w:tmpl w:val="DD0A4FD0"/>
    <w:lvl w:ilvl="0" w:tplc="7FD2172A">
      <w:start w:val="1"/>
      <w:numFmt w:val="decimal"/>
      <w:lvlText w:val="[%1]"/>
      <w:lvlJc w:val="left"/>
      <w:pPr>
        <w:ind w:left="2520" w:hanging="360"/>
      </w:pPr>
      <w:rPr>
        <w:rFonts w:hint="default"/>
        <w:b w:val="0"/>
        <w:i w:val="0"/>
        <w:color w:val="auto"/>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3" w15:restartNumberingAfterBreak="0">
    <w:nsid w:val="21F164D1"/>
    <w:multiLevelType w:val="hybridMultilevel"/>
    <w:tmpl w:val="E4E0E11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22E6988"/>
    <w:multiLevelType w:val="hybridMultilevel"/>
    <w:tmpl w:val="6F709354"/>
    <w:lvl w:ilvl="0" w:tplc="7FD2172A">
      <w:start w:val="1"/>
      <w:numFmt w:val="decimal"/>
      <w:lvlText w:val="[%1]"/>
      <w:lvlJc w:val="left"/>
      <w:pPr>
        <w:ind w:left="360" w:hanging="360"/>
      </w:pPr>
      <w:rPr>
        <w:rFonts w:hint="default"/>
        <w:b w:val="0"/>
        <w:i w:val="0"/>
        <w:color w:val="auto"/>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2210E0"/>
    <w:multiLevelType w:val="hybridMultilevel"/>
    <w:tmpl w:val="F8162D0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2C55CA5"/>
    <w:multiLevelType w:val="hybridMultilevel"/>
    <w:tmpl w:val="03F08532"/>
    <w:lvl w:ilvl="0" w:tplc="B5E6EDF6">
      <w:start w:val="1"/>
      <w:numFmt w:val="decimal"/>
      <w:lvlText w:val="[%1]"/>
      <w:lvlJc w:val="left"/>
      <w:pPr>
        <w:ind w:left="1440"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2ED76F7"/>
    <w:multiLevelType w:val="hybridMultilevel"/>
    <w:tmpl w:val="6F9E70A6"/>
    <w:lvl w:ilvl="0" w:tplc="7FD2172A">
      <w:start w:val="1"/>
      <w:numFmt w:val="decimal"/>
      <w:lvlText w:val="[%1]"/>
      <w:lvlJc w:val="left"/>
      <w:pPr>
        <w:ind w:left="1515" w:hanging="360"/>
      </w:pPr>
      <w:rPr>
        <w:rFonts w:hint="default"/>
        <w:b w:val="0"/>
        <w:i w:val="0"/>
        <w:color w:val="auto"/>
      </w:rPr>
    </w:lvl>
    <w:lvl w:ilvl="1" w:tplc="1C090019" w:tentative="1">
      <w:start w:val="1"/>
      <w:numFmt w:val="lowerLetter"/>
      <w:lvlText w:val="%2."/>
      <w:lvlJc w:val="left"/>
      <w:pPr>
        <w:ind w:left="2235" w:hanging="360"/>
      </w:pPr>
    </w:lvl>
    <w:lvl w:ilvl="2" w:tplc="1C09001B" w:tentative="1">
      <w:start w:val="1"/>
      <w:numFmt w:val="lowerRoman"/>
      <w:lvlText w:val="%3."/>
      <w:lvlJc w:val="right"/>
      <w:pPr>
        <w:ind w:left="2955" w:hanging="180"/>
      </w:pPr>
    </w:lvl>
    <w:lvl w:ilvl="3" w:tplc="1C09000F" w:tentative="1">
      <w:start w:val="1"/>
      <w:numFmt w:val="decimal"/>
      <w:lvlText w:val="%4."/>
      <w:lvlJc w:val="left"/>
      <w:pPr>
        <w:ind w:left="3675" w:hanging="360"/>
      </w:pPr>
    </w:lvl>
    <w:lvl w:ilvl="4" w:tplc="1C090019" w:tentative="1">
      <w:start w:val="1"/>
      <w:numFmt w:val="lowerLetter"/>
      <w:lvlText w:val="%5."/>
      <w:lvlJc w:val="left"/>
      <w:pPr>
        <w:ind w:left="4395" w:hanging="360"/>
      </w:pPr>
    </w:lvl>
    <w:lvl w:ilvl="5" w:tplc="1C09001B" w:tentative="1">
      <w:start w:val="1"/>
      <w:numFmt w:val="lowerRoman"/>
      <w:lvlText w:val="%6."/>
      <w:lvlJc w:val="right"/>
      <w:pPr>
        <w:ind w:left="5115" w:hanging="180"/>
      </w:pPr>
    </w:lvl>
    <w:lvl w:ilvl="6" w:tplc="1C09000F" w:tentative="1">
      <w:start w:val="1"/>
      <w:numFmt w:val="decimal"/>
      <w:lvlText w:val="%7."/>
      <w:lvlJc w:val="left"/>
      <w:pPr>
        <w:ind w:left="5835" w:hanging="360"/>
      </w:pPr>
    </w:lvl>
    <w:lvl w:ilvl="7" w:tplc="1C090019" w:tentative="1">
      <w:start w:val="1"/>
      <w:numFmt w:val="lowerLetter"/>
      <w:lvlText w:val="%8."/>
      <w:lvlJc w:val="left"/>
      <w:pPr>
        <w:ind w:left="6555" w:hanging="360"/>
      </w:pPr>
    </w:lvl>
    <w:lvl w:ilvl="8" w:tplc="1C09001B" w:tentative="1">
      <w:start w:val="1"/>
      <w:numFmt w:val="lowerRoman"/>
      <w:lvlText w:val="%9."/>
      <w:lvlJc w:val="right"/>
      <w:pPr>
        <w:ind w:left="7275" w:hanging="180"/>
      </w:pPr>
    </w:lvl>
  </w:abstractNum>
  <w:abstractNum w:abstractNumId="20" w15:restartNumberingAfterBreak="0">
    <w:nsid w:val="34AF49D0"/>
    <w:multiLevelType w:val="hybridMultilevel"/>
    <w:tmpl w:val="FDC29574"/>
    <w:lvl w:ilvl="0" w:tplc="7FD2172A">
      <w:start w:val="1"/>
      <w:numFmt w:val="decimal"/>
      <w:lvlText w:val="[%1]"/>
      <w:lvlJc w:val="left"/>
      <w:pPr>
        <w:ind w:left="360" w:hanging="360"/>
      </w:pPr>
      <w:rPr>
        <w:rFonts w:hint="default"/>
        <w:b w:val="0"/>
        <w:i w:val="0"/>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3CE428D6"/>
    <w:multiLevelType w:val="hybridMultilevel"/>
    <w:tmpl w:val="C352D6FA"/>
    <w:lvl w:ilvl="0" w:tplc="7FD2172A">
      <w:start w:val="1"/>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FCE1564"/>
    <w:multiLevelType w:val="hybridMultilevel"/>
    <w:tmpl w:val="49780E88"/>
    <w:lvl w:ilvl="0" w:tplc="3E603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7175F"/>
    <w:multiLevelType w:val="hybridMultilevel"/>
    <w:tmpl w:val="20E0A0FC"/>
    <w:lvl w:ilvl="0" w:tplc="7D7A12D0">
      <w:start w:val="1"/>
      <w:numFmt w:val="decimal"/>
      <w:lvlText w:val="[%1]"/>
      <w:lvlJc w:val="left"/>
      <w:pPr>
        <w:ind w:left="720" w:hanging="360"/>
      </w:pPr>
      <w:rPr>
        <w:rFonts w:hint="default"/>
        <w:b w:val="0"/>
        <w:i w:val="0"/>
        <w:color w:val="auto"/>
        <w:sz w:val="28"/>
        <w:szCs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25" w15:restartNumberingAfterBreak="0">
    <w:nsid w:val="4875663F"/>
    <w:multiLevelType w:val="hybridMultilevel"/>
    <w:tmpl w:val="7130AEA6"/>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31A55B1"/>
    <w:multiLevelType w:val="hybridMultilevel"/>
    <w:tmpl w:val="9DC41116"/>
    <w:lvl w:ilvl="0" w:tplc="EEEA24FA">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30077"/>
    <w:multiLevelType w:val="hybridMultilevel"/>
    <w:tmpl w:val="684472F0"/>
    <w:lvl w:ilvl="0" w:tplc="4A448992">
      <w:start w:val="1"/>
      <w:numFmt w:val="decimal"/>
      <w:lvlText w:val="[%1]"/>
      <w:lvlJc w:val="left"/>
      <w:pPr>
        <w:ind w:left="1211" w:hanging="36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E907875"/>
    <w:multiLevelType w:val="hybridMultilevel"/>
    <w:tmpl w:val="D806EBB8"/>
    <w:lvl w:ilvl="0" w:tplc="ABC8B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65274"/>
    <w:multiLevelType w:val="hybridMultilevel"/>
    <w:tmpl w:val="DEAAAE58"/>
    <w:lvl w:ilvl="0" w:tplc="7FD2172A">
      <w:start w:val="1"/>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B502FEA"/>
    <w:multiLevelType w:val="hybridMultilevel"/>
    <w:tmpl w:val="83CCCC50"/>
    <w:lvl w:ilvl="0" w:tplc="27569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57CCF"/>
    <w:multiLevelType w:val="hybridMultilevel"/>
    <w:tmpl w:val="A470D684"/>
    <w:lvl w:ilvl="0" w:tplc="67000A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3C2221"/>
    <w:multiLevelType w:val="hybridMultilevel"/>
    <w:tmpl w:val="7D1C1EC8"/>
    <w:lvl w:ilvl="0" w:tplc="2D50B91C">
      <w:start w:val="30"/>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3F73A5"/>
    <w:multiLevelType w:val="hybridMultilevel"/>
    <w:tmpl w:val="7F707620"/>
    <w:lvl w:ilvl="0" w:tplc="7FD2172A">
      <w:start w:val="1"/>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16"/>
  </w:num>
  <w:num w:numId="4">
    <w:abstractNumId w:val="30"/>
  </w:num>
  <w:num w:numId="5">
    <w:abstractNumId w:val="29"/>
  </w:num>
  <w:num w:numId="6">
    <w:abstractNumId w:val="15"/>
  </w:num>
  <w:num w:numId="7">
    <w:abstractNumId w:val="24"/>
  </w:num>
  <w:num w:numId="8">
    <w:abstractNumId w:val="26"/>
  </w:num>
  <w:num w:numId="9">
    <w:abstractNumId w:val="7"/>
  </w:num>
  <w:num w:numId="10">
    <w:abstractNumId w:val="8"/>
  </w:num>
  <w:num w:numId="11">
    <w:abstractNumId w:val="11"/>
  </w:num>
  <w:num w:numId="12">
    <w:abstractNumId w:val="22"/>
  </w:num>
  <w:num w:numId="13">
    <w:abstractNumId w:val="31"/>
  </w:num>
  <w:num w:numId="14">
    <w:abstractNumId w:val="27"/>
  </w:num>
  <w:num w:numId="15">
    <w:abstractNumId w:val="34"/>
  </w:num>
  <w:num w:numId="16">
    <w:abstractNumId w:val="35"/>
  </w:num>
  <w:num w:numId="17">
    <w:abstractNumId w:val="5"/>
  </w:num>
  <w:num w:numId="18">
    <w:abstractNumId w:val="33"/>
  </w:num>
  <w:num w:numId="19">
    <w:abstractNumId w:val="2"/>
  </w:num>
  <w:num w:numId="20">
    <w:abstractNumId w:val="25"/>
  </w:num>
  <w:num w:numId="21">
    <w:abstractNumId w:val="9"/>
  </w:num>
  <w:num w:numId="22">
    <w:abstractNumId w:val="1"/>
  </w:num>
  <w:num w:numId="23">
    <w:abstractNumId w:val="19"/>
  </w:num>
  <w:num w:numId="24">
    <w:abstractNumId w:val="10"/>
  </w:num>
  <w:num w:numId="25">
    <w:abstractNumId w:val="32"/>
  </w:num>
  <w:num w:numId="26">
    <w:abstractNumId w:val="21"/>
  </w:num>
  <w:num w:numId="27">
    <w:abstractNumId w:val="36"/>
  </w:num>
  <w:num w:numId="28">
    <w:abstractNumId w:val="12"/>
  </w:num>
  <w:num w:numId="29">
    <w:abstractNumId w:val="14"/>
  </w:num>
  <w:num w:numId="30">
    <w:abstractNumId w:val="6"/>
  </w:num>
  <w:num w:numId="31">
    <w:abstractNumId w:val="18"/>
  </w:num>
  <w:num w:numId="32">
    <w:abstractNumId w:val="20"/>
  </w:num>
  <w:num w:numId="33">
    <w:abstractNumId w:val="23"/>
  </w:num>
  <w:num w:numId="34">
    <w:abstractNumId w:val="17"/>
  </w:num>
  <w:num w:numId="35">
    <w:abstractNumId w:val="13"/>
  </w:num>
  <w:num w:numId="36">
    <w:abstractNumId w:val="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 w:name="dgnword-docGUID" w:val="{05C8C87C-AFC2-4247-AC72-6DFC185EC8CF}"/>
    <w:docVar w:name="dgnword-eventsink" w:val="1463109963472"/>
    <w:docVar w:name="dgnword-lastRevisionsView" w:val="0"/>
  </w:docVars>
  <w:rsids>
    <w:rsidRoot w:val="00F17FD3"/>
    <w:rsid w:val="000008E3"/>
    <w:rsid w:val="00000FCF"/>
    <w:rsid w:val="00001569"/>
    <w:rsid w:val="00001B9A"/>
    <w:rsid w:val="0000213B"/>
    <w:rsid w:val="000028CE"/>
    <w:rsid w:val="00003A56"/>
    <w:rsid w:val="00003F3F"/>
    <w:rsid w:val="00004CDD"/>
    <w:rsid w:val="000050E9"/>
    <w:rsid w:val="00005307"/>
    <w:rsid w:val="000078C0"/>
    <w:rsid w:val="00011D65"/>
    <w:rsid w:val="0001201C"/>
    <w:rsid w:val="0001243C"/>
    <w:rsid w:val="000128B0"/>
    <w:rsid w:val="00012982"/>
    <w:rsid w:val="00012BC3"/>
    <w:rsid w:val="00013F1F"/>
    <w:rsid w:val="00014159"/>
    <w:rsid w:val="00015759"/>
    <w:rsid w:val="00015CDF"/>
    <w:rsid w:val="00015E7E"/>
    <w:rsid w:val="0001673B"/>
    <w:rsid w:val="0001732F"/>
    <w:rsid w:val="00017AA6"/>
    <w:rsid w:val="00017E19"/>
    <w:rsid w:val="000202EF"/>
    <w:rsid w:val="00023842"/>
    <w:rsid w:val="00023AA2"/>
    <w:rsid w:val="00025FBA"/>
    <w:rsid w:val="000267AE"/>
    <w:rsid w:val="0002731C"/>
    <w:rsid w:val="000307C8"/>
    <w:rsid w:val="00031745"/>
    <w:rsid w:val="00031F15"/>
    <w:rsid w:val="00032480"/>
    <w:rsid w:val="00032865"/>
    <w:rsid w:val="00033B85"/>
    <w:rsid w:val="00033B9F"/>
    <w:rsid w:val="00034094"/>
    <w:rsid w:val="00034635"/>
    <w:rsid w:val="00034AD5"/>
    <w:rsid w:val="00034CE6"/>
    <w:rsid w:val="00035C22"/>
    <w:rsid w:val="00035F96"/>
    <w:rsid w:val="00036955"/>
    <w:rsid w:val="00036A87"/>
    <w:rsid w:val="000404DB"/>
    <w:rsid w:val="00040611"/>
    <w:rsid w:val="00040B65"/>
    <w:rsid w:val="00041CBA"/>
    <w:rsid w:val="0004326A"/>
    <w:rsid w:val="00044F23"/>
    <w:rsid w:val="0004540D"/>
    <w:rsid w:val="00046101"/>
    <w:rsid w:val="00047339"/>
    <w:rsid w:val="00052C1C"/>
    <w:rsid w:val="00053740"/>
    <w:rsid w:val="00053FF2"/>
    <w:rsid w:val="00054594"/>
    <w:rsid w:val="00054606"/>
    <w:rsid w:val="0005538E"/>
    <w:rsid w:val="00055AD5"/>
    <w:rsid w:val="00055C99"/>
    <w:rsid w:val="00056415"/>
    <w:rsid w:val="000600FC"/>
    <w:rsid w:val="00060A27"/>
    <w:rsid w:val="00062A2E"/>
    <w:rsid w:val="00062D4B"/>
    <w:rsid w:val="000637FA"/>
    <w:rsid w:val="000639C5"/>
    <w:rsid w:val="00064303"/>
    <w:rsid w:val="000644DA"/>
    <w:rsid w:val="000648D0"/>
    <w:rsid w:val="0006511B"/>
    <w:rsid w:val="00065EA2"/>
    <w:rsid w:val="000665E4"/>
    <w:rsid w:val="00066846"/>
    <w:rsid w:val="00067EC8"/>
    <w:rsid w:val="00070971"/>
    <w:rsid w:val="00072D84"/>
    <w:rsid w:val="000737F0"/>
    <w:rsid w:val="00075D7F"/>
    <w:rsid w:val="00080877"/>
    <w:rsid w:val="000815BD"/>
    <w:rsid w:val="00082E9E"/>
    <w:rsid w:val="00083DDA"/>
    <w:rsid w:val="00084103"/>
    <w:rsid w:val="0008450F"/>
    <w:rsid w:val="000847AB"/>
    <w:rsid w:val="00084A04"/>
    <w:rsid w:val="00084CC4"/>
    <w:rsid w:val="00084EBB"/>
    <w:rsid w:val="00085254"/>
    <w:rsid w:val="000853B3"/>
    <w:rsid w:val="0009007F"/>
    <w:rsid w:val="00090E16"/>
    <w:rsid w:val="0009150E"/>
    <w:rsid w:val="00092984"/>
    <w:rsid w:val="000933C2"/>
    <w:rsid w:val="00093927"/>
    <w:rsid w:val="00093A7F"/>
    <w:rsid w:val="00093BB8"/>
    <w:rsid w:val="00093C43"/>
    <w:rsid w:val="00094BAE"/>
    <w:rsid w:val="0009629E"/>
    <w:rsid w:val="00096D7C"/>
    <w:rsid w:val="00096D93"/>
    <w:rsid w:val="000A3662"/>
    <w:rsid w:val="000A5702"/>
    <w:rsid w:val="000A607D"/>
    <w:rsid w:val="000A6AB4"/>
    <w:rsid w:val="000B034A"/>
    <w:rsid w:val="000B0842"/>
    <w:rsid w:val="000B110C"/>
    <w:rsid w:val="000B1E57"/>
    <w:rsid w:val="000B1EC2"/>
    <w:rsid w:val="000B2448"/>
    <w:rsid w:val="000B2624"/>
    <w:rsid w:val="000B2C3C"/>
    <w:rsid w:val="000B3B5B"/>
    <w:rsid w:val="000B498F"/>
    <w:rsid w:val="000B4DE8"/>
    <w:rsid w:val="000B5AE0"/>
    <w:rsid w:val="000B5CAD"/>
    <w:rsid w:val="000B5D75"/>
    <w:rsid w:val="000B6953"/>
    <w:rsid w:val="000B73BA"/>
    <w:rsid w:val="000B73E8"/>
    <w:rsid w:val="000B7C09"/>
    <w:rsid w:val="000C0299"/>
    <w:rsid w:val="000C1370"/>
    <w:rsid w:val="000C19D4"/>
    <w:rsid w:val="000C1C47"/>
    <w:rsid w:val="000C1E28"/>
    <w:rsid w:val="000C25EC"/>
    <w:rsid w:val="000C31A1"/>
    <w:rsid w:val="000C3898"/>
    <w:rsid w:val="000C390D"/>
    <w:rsid w:val="000C5C0D"/>
    <w:rsid w:val="000C7E29"/>
    <w:rsid w:val="000C7EE8"/>
    <w:rsid w:val="000D0F7D"/>
    <w:rsid w:val="000D28CE"/>
    <w:rsid w:val="000D3D83"/>
    <w:rsid w:val="000D4D82"/>
    <w:rsid w:val="000D6FC2"/>
    <w:rsid w:val="000D703F"/>
    <w:rsid w:val="000D723F"/>
    <w:rsid w:val="000D7B16"/>
    <w:rsid w:val="000D7DC5"/>
    <w:rsid w:val="000E07D8"/>
    <w:rsid w:val="000E2370"/>
    <w:rsid w:val="000E3AE8"/>
    <w:rsid w:val="000E4080"/>
    <w:rsid w:val="000E467B"/>
    <w:rsid w:val="000E4AC6"/>
    <w:rsid w:val="000E5110"/>
    <w:rsid w:val="000E5443"/>
    <w:rsid w:val="000E60A7"/>
    <w:rsid w:val="000E616C"/>
    <w:rsid w:val="000E6F29"/>
    <w:rsid w:val="000E713D"/>
    <w:rsid w:val="000E7D17"/>
    <w:rsid w:val="000E7EAA"/>
    <w:rsid w:val="000F141A"/>
    <w:rsid w:val="000F18B8"/>
    <w:rsid w:val="000F1D6D"/>
    <w:rsid w:val="000F26CC"/>
    <w:rsid w:val="000F3079"/>
    <w:rsid w:val="000F3229"/>
    <w:rsid w:val="000F38D5"/>
    <w:rsid w:val="000F40EE"/>
    <w:rsid w:val="000F45D2"/>
    <w:rsid w:val="000F5055"/>
    <w:rsid w:val="000F5A80"/>
    <w:rsid w:val="000F5E0E"/>
    <w:rsid w:val="000F709D"/>
    <w:rsid w:val="001008DF"/>
    <w:rsid w:val="00100B66"/>
    <w:rsid w:val="0010259F"/>
    <w:rsid w:val="00104E85"/>
    <w:rsid w:val="00104FE7"/>
    <w:rsid w:val="001050FA"/>
    <w:rsid w:val="001051AB"/>
    <w:rsid w:val="001109AA"/>
    <w:rsid w:val="00111792"/>
    <w:rsid w:val="00112757"/>
    <w:rsid w:val="00112E63"/>
    <w:rsid w:val="00113BE9"/>
    <w:rsid w:val="00114D5C"/>
    <w:rsid w:val="00116100"/>
    <w:rsid w:val="00116255"/>
    <w:rsid w:val="00116CFB"/>
    <w:rsid w:val="00116D28"/>
    <w:rsid w:val="001173DD"/>
    <w:rsid w:val="00117B0F"/>
    <w:rsid w:val="00120DA6"/>
    <w:rsid w:val="001218FD"/>
    <w:rsid w:val="00121D96"/>
    <w:rsid w:val="00122485"/>
    <w:rsid w:val="0012286D"/>
    <w:rsid w:val="00122BA9"/>
    <w:rsid w:val="00123077"/>
    <w:rsid w:val="0012308D"/>
    <w:rsid w:val="00123C58"/>
    <w:rsid w:val="00125610"/>
    <w:rsid w:val="001256B4"/>
    <w:rsid w:val="00125745"/>
    <w:rsid w:val="0012798D"/>
    <w:rsid w:val="001301F3"/>
    <w:rsid w:val="00130D21"/>
    <w:rsid w:val="0013126A"/>
    <w:rsid w:val="001313AB"/>
    <w:rsid w:val="00132E62"/>
    <w:rsid w:val="00132EAD"/>
    <w:rsid w:val="00133113"/>
    <w:rsid w:val="0013371E"/>
    <w:rsid w:val="00134156"/>
    <w:rsid w:val="00134F6D"/>
    <w:rsid w:val="001363A1"/>
    <w:rsid w:val="001401AF"/>
    <w:rsid w:val="00140378"/>
    <w:rsid w:val="00140596"/>
    <w:rsid w:val="001406DB"/>
    <w:rsid w:val="00140BF4"/>
    <w:rsid w:val="00141EE1"/>
    <w:rsid w:val="00142EA0"/>
    <w:rsid w:val="0014365B"/>
    <w:rsid w:val="0014468E"/>
    <w:rsid w:val="00144A7F"/>
    <w:rsid w:val="00144C2D"/>
    <w:rsid w:val="00145188"/>
    <w:rsid w:val="0014555B"/>
    <w:rsid w:val="0014667C"/>
    <w:rsid w:val="00150BE9"/>
    <w:rsid w:val="0015111A"/>
    <w:rsid w:val="00151B7C"/>
    <w:rsid w:val="00152960"/>
    <w:rsid w:val="00154136"/>
    <w:rsid w:val="001545EB"/>
    <w:rsid w:val="00154EC0"/>
    <w:rsid w:val="001552E6"/>
    <w:rsid w:val="001562BD"/>
    <w:rsid w:val="00156619"/>
    <w:rsid w:val="00156B90"/>
    <w:rsid w:val="00156D40"/>
    <w:rsid w:val="001600D8"/>
    <w:rsid w:val="001603A2"/>
    <w:rsid w:val="0016054A"/>
    <w:rsid w:val="00160B6B"/>
    <w:rsid w:val="00161720"/>
    <w:rsid w:val="00161F71"/>
    <w:rsid w:val="00163044"/>
    <w:rsid w:val="00163532"/>
    <w:rsid w:val="00163764"/>
    <w:rsid w:val="0016397F"/>
    <w:rsid w:val="00164FDE"/>
    <w:rsid w:val="0016615C"/>
    <w:rsid w:val="0017036E"/>
    <w:rsid w:val="0017101D"/>
    <w:rsid w:val="00171A2B"/>
    <w:rsid w:val="00171B51"/>
    <w:rsid w:val="00173EBF"/>
    <w:rsid w:val="001744EC"/>
    <w:rsid w:val="00175377"/>
    <w:rsid w:val="001753F5"/>
    <w:rsid w:val="00175733"/>
    <w:rsid w:val="001763CC"/>
    <w:rsid w:val="00177B3E"/>
    <w:rsid w:val="00177BD1"/>
    <w:rsid w:val="001806A3"/>
    <w:rsid w:val="00181225"/>
    <w:rsid w:val="001813E0"/>
    <w:rsid w:val="00181413"/>
    <w:rsid w:val="00181535"/>
    <w:rsid w:val="00181F71"/>
    <w:rsid w:val="00183C38"/>
    <w:rsid w:val="0018417A"/>
    <w:rsid w:val="00185BDD"/>
    <w:rsid w:val="00185C84"/>
    <w:rsid w:val="00185DB7"/>
    <w:rsid w:val="001871AD"/>
    <w:rsid w:val="00190699"/>
    <w:rsid w:val="00190CD3"/>
    <w:rsid w:val="00191FBF"/>
    <w:rsid w:val="00192183"/>
    <w:rsid w:val="001927F6"/>
    <w:rsid w:val="001930D0"/>
    <w:rsid w:val="00194DE9"/>
    <w:rsid w:val="001954A3"/>
    <w:rsid w:val="00195560"/>
    <w:rsid w:val="00196989"/>
    <w:rsid w:val="00196A18"/>
    <w:rsid w:val="001A0009"/>
    <w:rsid w:val="001A03E2"/>
    <w:rsid w:val="001A2033"/>
    <w:rsid w:val="001A26AA"/>
    <w:rsid w:val="001A364D"/>
    <w:rsid w:val="001A3E96"/>
    <w:rsid w:val="001A4230"/>
    <w:rsid w:val="001A594F"/>
    <w:rsid w:val="001A60A3"/>
    <w:rsid w:val="001A69F9"/>
    <w:rsid w:val="001A75B7"/>
    <w:rsid w:val="001A7A18"/>
    <w:rsid w:val="001B0733"/>
    <w:rsid w:val="001B0A38"/>
    <w:rsid w:val="001B0A5A"/>
    <w:rsid w:val="001B200C"/>
    <w:rsid w:val="001B218D"/>
    <w:rsid w:val="001B2EEA"/>
    <w:rsid w:val="001B5E69"/>
    <w:rsid w:val="001B6258"/>
    <w:rsid w:val="001B67F6"/>
    <w:rsid w:val="001B6A31"/>
    <w:rsid w:val="001B7565"/>
    <w:rsid w:val="001C0439"/>
    <w:rsid w:val="001C0554"/>
    <w:rsid w:val="001C081A"/>
    <w:rsid w:val="001C25A9"/>
    <w:rsid w:val="001C3B60"/>
    <w:rsid w:val="001C4A2C"/>
    <w:rsid w:val="001C60B5"/>
    <w:rsid w:val="001C6558"/>
    <w:rsid w:val="001C6D1F"/>
    <w:rsid w:val="001C6FBF"/>
    <w:rsid w:val="001D0541"/>
    <w:rsid w:val="001D105E"/>
    <w:rsid w:val="001D1924"/>
    <w:rsid w:val="001D26E5"/>
    <w:rsid w:val="001D28B7"/>
    <w:rsid w:val="001D2C29"/>
    <w:rsid w:val="001D3386"/>
    <w:rsid w:val="001D5022"/>
    <w:rsid w:val="001D51C3"/>
    <w:rsid w:val="001D5476"/>
    <w:rsid w:val="001D55E8"/>
    <w:rsid w:val="001D5F49"/>
    <w:rsid w:val="001D6980"/>
    <w:rsid w:val="001D765D"/>
    <w:rsid w:val="001D7AD1"/>
    <w:rsid w:val="001D7B33"/>
    <w:rsid w:val="001E0605"/>
    <w:rsid w:val="001E1629"/>
    <w:rsid w:val="001E16F9"/>
    <w:rsid w:val="001E19C1"/>
    <w:rsid w:val="001E1B79"/>
    <w:rsid w:val="001E24BD"/>
    <w:rsid w:val="001E2550"/>
    <w:rsid w:val="001E29C3"/>
    <w:rsid w:val="001E393C"/>
    <w:rsid w:val="001E4E0C"/>
    <w:rsid w:val="001E58F7"/>
    <w:rsid w:val="001E6538"/>
    <w:rsid w:val="001E7A34"/>
    <w:rsid w:val="001F0246"/>
    <w:rsid w:val="001F0465"/>
    <w:rsid w:val="001F0ACB"/>
    <w:rsid w:val="001F0C9C"/>
    <w:rsid w:val="001F0F9C"/>
    <w:rsid w:val="001F1125"/>
    <w:rsid w:val="001F129A"/>
    <w:rsid w:val="001F188E"/>
    <w:rsid w:val="001F2625"/>
    <w:rsid w:val="001F3841"/>
    <w:rsid w:val="001F4CBE"/>
    <w:rsid w:val="001F580D"/>
    <w:rsid w:val="001F66F6"/>
    <w:rsid w:val="001F7872"/>
    <w:rsid w:val="002008FF"/>
    <w:rsid w:val="00202C9C"/>
    <w:rsid w:val="00203035"/>
    <w:rsid w:val="0020507A"/>
    <w:rsid w:val="00205A68"/>
    <w:rsid w:val="002069E5"/>
    <w:rsid w:val="00206A74"/>
    <w:rsid w:val="002073CD"/>
    <w:rsid w:val="00207E81"/>
    <w:rsid w:val="00210C6A"/>
    <w:rsid w:val="002123E1"/>
    <w:rsid w:val="00212957"/>
    <w:rsid w:val="00212CFE"/>
    <w:rsid w:val="002143AC"/>
    <w:rsid w:val="00215B1F"/>
    <w:rsid w:val="00216437"/>
    <w:rsid w:val="00216665"/>
    <w:rsid w:val="00217499"/>
    <w:rsid w:val="002200FB"/>
    <w:rsid w:val="002212FB"/>
    <w:rsid w:val="00222136"/>
    <w:rsid w:val="0022233E"/>
    <w:rsid w:val="00223113"/>
    <w:rsid w:val="0022335D"/>
    <w:rsid w:val="002234C1"/>
    <w:rsid w:val="00223AEC"/>
    <w:rsid w:val="00224A0E"/>
    <w:rsid w:val="0022529D"/>
    <w:rsid w:val="00225AD2"/>
    <w:rsid w:val="00226052"/>
    <w:rsid w:val="0022635A"/>
    <w:rsid w:val="002265E5"/>
    <w:rsid w:val="002266AC"/>
    <w:rsid w:val="002269E7"/>
    <w:rsid w:val="002308D7"/>
    <w:rsid w:val="0023112C"/>
    <w:rsid w:val="002311A7"/>
    <w:rsid w:val="00232C2E"/>
    <w:rsid w:val="00232E2C"/>
    <w:rsid w:val="002364BA"/>
    <w:rsid w:val="00236D7F"/>
    <w:rsid w:val="002407F9"/>
    <w:rsid w:val="00241362"/>
    <w:rsid w:val="002416BA"/>
    <w:rsid w:val="00241BEF"/>
    <w:rsid w:val="0024265E"/>
    <w:rsid w:val="00242C99"/>
    <w:rsid w:val="002445CE"/>
    <w:rsid w:val="002464C9"/>
    <w:rsid w:val="00250E59"/>
    <w:rsid w:val="002524B8"/>
    <w:rsid w:val="0025303C"/>
    <w:rsid w:val="00253628"/>
    <w:rsid w:val="00254334"/>
    <w:rsid w:val="0026028E"/>
    <w:rsid w:val="002603CE"/>
    <w:rsid w:val="002604A6"/>
    <w:rsid w:val="00260C77"/>
    <w:rsid w:val="0026136A"/>
    <w:rsid w:val="00261FDC"/>
    <w:rsid w:val="00263E17"/>
    <w:rsid w:val="002642C6"/>
    <w:rsid w:val="0026443F"/>
    <w:rsid w:val="002644B4"/>
    <w:rsid w:val="00264DAE"/>
    <w:rsid w:val="00266DEE"/>
    <w:rsid w:val="0027157C"/>
    <w:rsid w:val="00271AEF"/>
    <w:rsid w:val="0027272C"/>
    <w:rsid w:val="00272849"/>
    <w:rsid w:val="0027314B"/>
    <w:rsid w:val="00273215"/>
    <w:rsid w:val="0027331D"/>
    <w:rsid w:val="00273BB7"/>
    <w:rsid w:val="0027443D"/>
    <w:rsid w:val="00274669"/>
    <w:rsid w:val="00274A22"/>
    <w:rsid w:val="00274E7A"/>
    <w:rsid w:val="00275D95"/>
    <w:rsid w:val="00276466"/>
    <w:rsid w:val="002766BB"/>
    <w:rsid w:val="002768E1"/>
    <w:rsid w:val="00276912"/>
    <w:rsid w:val="00276D86"/>
    <w:rsid w:val="002774D4"/>
    <w:rsid w:val="00277952"/>
    <w:rsid w:val="00277E7F"/>
    <w:rsid w:val="0028047F"/>
    <w:rsid w:val="00280F54"/>
    <w:rsid w:val="00282059"/>
    <w:rsid w:val="00283E3E"/>
    <w:rsid w:val="00283FA2"/>
    <w:rsid w:val="002848EA"/>
    <w:rsid w:val="002849E5"/>
    <w:rsid w:val="0028531F"/>
    <w:rsid w:val="00285F3E"/>
    <w:rsid w:val="002864F6"/>
    <w:rsid w:val="002876C3"/>
    <w:rsid w:val="002876C7"/>
    <w:rsid w:val="00287B86"/>
    <w:rsid w:val="0029024C"/>
    <w:rsid w:val="00290A50"/>
    <w:rsid w:val="002916AA"/>
    <w:rsid w:val="00292431"/>
    <w:rsid w:val="00292B53"/>
    <w:rsid w:val="0029377C"/>
    <w:rsid w:val="0029457C"/>
    <w:rsid w:val="002957CA"/>
    <w:rsid w:val="002A199D"/>
    <w:rsid w:val="002A26E5"/>
    <w:rsid w:val="002A31B2"/>
    <w:rsid w:val="002A375C"/>
    <w:rsid w:val="002A37E4"/>
    <w:rsid w:val="002A46C7"/>
    <w:rsid w:val="002A4B87"/>
    <w:rsid w:val="002A5D5D"/>
    <w:rsid w:val="002B2338"/>
    <w:rsid w:val="002B2519"/>
    <w:rsid w:val="002B282E"/>
    <w:rsid w:val="002B48FE"/>
    <w:rsid w:val="002B4A5F"/>
    <w:rsid w:val="002B509E"/>
    <w:rsid w:val="002B7CC2"/>
    <w:rsid w:val="002C0993"/>
    <w:rsid w:val="002C137D"/>
    <w:rsid w:val="002C2679"/>
    <w:rsid w:val="002C2B28"/>
    <w:rsid w:val="002C3ED6"/>
    <w:rsid w:val="002C51BE"/>
    <w:rsid w:val="002C723E"/>
    <w:rsid w:val="002C7C98"/>
    <w:rsid w:val="002D0A2E"/>
    <w:rsid w:val="002D3C30"/>
    <w:rsid w:val="002D59E9"/>
    <w:rsid w:val="002D5D0E"/>
    <w:rsid w:val="002D5F62"/>
    <w:rsid w:val="002D7A30"/>
    <w:rsid w:val="002E0D80"/>
    <w:rsid w:val="002E1D62"/>
    <w:rsid w:val="002E2E2A"/>
    <w:rsid w:val="002E3EF6"/>
    <w:rsid w:val="002E4936"/>
    <w:rsid w:val="002E49AE"/>
    <w:rsid w:val="002E4A29"/>
    <w:rsid w:val="002E6A20"/>
    <w:rsid w:val="002E6C89"/>
    <w:rsid w:val="002F0428"/>
    <w:rsid w:val="002F1B6F"/>
    <w:rsid w:val="002F240C"/>
    <w:rsid w:val="002F3550"/>
    <w:rsid w:val="002F729A"/>
    <w:rsid w:val="002F7CEF"/>
    <w:rsid w:val="0030099D"/>
    <w:rsid w:val="00301B5E"/>
    <w:rsid w:val="00301CED"/>
    <w:rsid w:val="003022FC"/>
    <w:rsid w:val="00303B13"/>
    <w:rsid w:val="00303F39"/>
    <w:rsid w:val="00304D8D"/>
    <w:rsid w:val="00305E51"/>
    <w:rsid w:val="00306178"/>
    <w:rsid w:val="00306347"/>
    <w:rsid w:val="00307227"/>
    <w:rsid w:val="003073CB"/>
    <w:rsid w:val="00307BF6"/>
    <w:rsid w:val="003106A5"/>
    <w:rsid w:val="00311441"/>
    <w:rsid w:val="00311DAC"/>
    <w:rsid w:val="00313166"/>
    <w:rsid w:val="003135E0"/>
    <w:rsid w:val="00315026"/>
    <w:rsid w:val="003151A7"/>
    <w:rsid w:val="00316423"/>
    <w:rsid w:val="00316AC5"/>
    <w:rsid w:val="00316BF4"/>
    <w:rsid w:val="00317763"/>
    <w:rsid w:val="00317A69"/>
    <w:rsid w:val="00317F69"/>
    <w:rsid w:val="00320602"/>
    <w:rsid w:val="00321661"/>
    <w:rsid w:val="003225D4"/>
    <w:rsid w:val="00326342"/>
    <w:rsid w:val="00326355"/>
    <w:rsid w:val="0033057D"/>
    <w:rsid w:val="00331D9C"/>
    <w:rsid w:val="00331F16"/>
    <w:rsid w:val="003322BB"/>
    <w:rsid w:val="003326A0"/>
    <w:rsid w:val="003331D0"/>
    <w:rsid w:val="003331F8"/>
    <w:rsid w:val="0033398A"/>
    <w:rsid w:val="00334079"/>
    <w:rsid w:val="00335F23"/>
    <w:rsid w:val="00336B1C"/>
    <w:rsid w:val="003374E4"/>
    <w:rsid w:val="0033794E"/>
    <w:rsid w:val="00337A4C"/>
    <w:rsid w:val="00337BF4"/>
    <w:rsid w:val="00340233"/>
    <w:rsid w:val="00340A7C"/>
    <w:rsid w:val="0034283B"/>
    <w:rsid w:val="00343A8F"/>
    <w:rsid w:val="0034453D"/>
    <w:rsid w:val="00344681"/>
    <w:rsid w:val="00345CB8"/>
    <w:rsid w:val="00346257"/>
    <w:rsid w:val="00347165"/>
    <w:rsid w:val="003508EB"/>
    <w:rsid w:val="00350A93"/>
    <w:rsid w:val="00350CA5"/>
    <w:rsid w:val="00350D99"/>
    <w:rsid w:val="00351396"/>
    <w:rsid w:val="003513F0"/>
    <w:rsid w:val="003514B9"/>
    <w:rsid w:val="00351B4B"/>
    <w:rsid w:val="003524FB"/>
    <w:rsid w:val="00352813"/>
    <w:rsid w:val="00352B30"/>
    <w:rsid w:val="0035315F"/>
    <w:rsid w:val="00353528"/>
    <w:rsid w:val="003538EE"/>
    <w:rsid w:val="00353B84"/>
    <w:rsid w:val="00353C2A"/>
    <w:rsid w:val="00354421"/>
    <w:rsid w:val="003544AB"/>
    <w:rsid w:val="00355258"/>
    <w:rsid w:val="00355ABF"/>
    <w:rsid w:val="0035679F"/>
    <w:rsid w:val="00357DA5"/>
    <w:rsid w:val="0036002E"/>
    <w:rsid w:val="0036026A"/>
    <w:rsid w:val="0036150F"/>
    <w:rsid w:val="0036177A"/>
    <w:rsid w:val="00361C13"/>
    <w:rsid w:val="00361E70"/>
    <w:rsid w:val="0036244E"/>
    <w:rsid w:val="00363975"/>
    <w:rsid w:val="00364B6C"/>
    <w:rsid w:val="00364FD1"/>
    <w:rsid w:val="00365046"/>
    <w:rsid w:val="003653B5"/>
    <w:rsid w:val="003657B2"/>
    <w:rsid w:val="00365A75"/>
    <w:rsid w:val="003673FC"/>
    <w:rsid w:val="003679B1"/>
    <w:rsid w:val="00370203"/>
    <w:rsid w:val="00371239"/>
    <w:rsid w:val="00371282"/>
    <w:rsid w:val="00373DB7"/>
    <w:rsid w:val="00374415"/>
    <w:rsid w:val="00375382"/>
    <w:rsid w:val="003755D7"/>
    <w:rsid w:val="00375FDD"/>
    <w:rsid w:val="003766A4"/>
    <w:rsid w:val="003775B2"/>
    <w:rsid w:val="00380398"/>
    <w:rsid w:val="003807D7"/>
    <w:rsid w:val="00381278"/>
    <w:rsid w:val="0038164F"/>
    <w:rsid w:val="00381CCE"/>
    <w:rsid w:val="0038262E"/>
    <w:rsid w:val="003828B8"/>
    <w:rsid w:val="00383787"/>
    <w:rsid w:val="00383D59"/>
    <w:rsid w:val="003858DE"/>
    <w:rsid w:val="003869DE"/>
    <w:rsid w:val="00386A69"/>
    <w:rsid w:val="00387756"/>
    <w:rsid w:val="003877E1"/>
    <w:rsid w:val="00387FD4"/>
    <w:rsid w:val="003911BD"/>
    <w:rsid w:val="00392119"/>
    <w:rsid w:val="00392AF1"/>
    <w:rsid w:val="003936E8"/>
    <w:rsid w:val="00393AC1"/>
    <w:rsid w:val="00393D5E"/>
    <w:rsid w:val="00394422"/>
    <w:rsid w:val="003951DB"/>
    <w:rsid w:val="00395256"/>
    <w:rsid w:val="00395FF5"/>
    <w:rsid w:val="00396B45"/>
    <w:rsid w:val="003973AF"/>
    <w:rsid w:val="00397D3B"/>
    <w:rsid w:val="003A171B"/>
    <w:rsid w:val="003A1D65"/>
    <w:rsid w:val="003A28B9"/>
    <w:rsid w:val="003A2F50"/>
    <w:rsid w:val="003A3460"/>
    <w:rsid w:val="003A4753"/>
    <w:rsid w:val="003A68B6"/>
    <w:rsid w:val="003A7E23"/>
    <w:rsid w:val="003B02C7"/>
    <w:rsid w:val="003B03DF"/>
    <w:rsid w:val="003B0B2D"/>
    <w:rsid w:val="003B113A"/>
    <w:rsid w:val="003B39F0"/>
    <w:rsid w:val="003B4753"/>
    <w:rsid w:val="003B7D5A"/>
    <w:rsid w:val="003C02B4"/>
    <w:rsid w:val="003C0EF2"/>
    <w:rsid w:val="003C1E0F"/>
    <w:rsid w:val="003C2BF5"/>
    <w:rsid w:val="003C4E37"/>
    <w:rsid w:val="003C52C3"/>
    <w:rsid w:val="003C63D0"/>
    <w:rsid w:val="003C6D17"/>
    <w:rsid w:val="003D0000"/>
    <w:rsid w:val="003D00BB"/>
    <w:rsid w:val="003D0730"/>
    <w:rsid w:val="003D18FF"/>
    <w:rsid w:val="003D269F"/>
    <w:rsid w:val="003D314B"/>
    <w:rsid w:val="003D4416"/>
    <w:rsid w:val="003D4C42"/>
    <w:rsid w:val="003D4F37"/>
    <w:rsid w:val="003D5109"/>
    <w:rsid w:val="003D53C0"/>
    <w:rsid w:val="003D5883"/>
    <w:rsid w:val="003D615B"/>
    <w:rsid w:val="003D6A3A"/>
    <w:rsid w:val="003D6B86"/>
    <w:rsid w:val="003D7392"/>
    <w:rsid w:val="003E0565"/>
    <w:rsid w:val="003E0944"/>
    <w:rsid w:val="003E0B55"/>
    <w:rsid w:val="003E0C8F"/>
    <w:rsid w:val="003E1634"/>
    <w:rsid w:val="003E2469"/>
    <w:rsid w:val="003E2C5B"/>
    <w:rsid w:val="003E51C8"/>
    <w:rsid w:val="003E589E"/>
    <w:rsid w:val="003E6C1B"/>
    <w:rsid w:val="003F001F"/>
    <w:rsid w:val="003F03DC"/>
    <w:rsid w:val="003F3634"/>
    <w:rsid w:val="003F3EE6"/>
    <w:rsid w:val="003F3F2C"/>
    <w:rsid w:val="003F4839"/>
    <w:rsid w:val="003F4A3C"/>
    <w:rsid w:val="003F4C24"/>
    <w:rsid w:val="003F4CC3"/>
    <w:rsid w:val="003F53A1"/>
    <w:rsid w:val="003F774A"/>
    <w:rsid w:val="00400314"/>
    <w:rsid w:val="00400F97"/>
    <w:rsid w:val="0040246F"/>
    <w:rsid w:val="00402AAB"/>
    <w:rsid w:val="00403516"/>
    <w:rsid w:val="00404217"/>
    <w:rsid w:val="0040554A"/>
    <w:rsid w:val="004066B2"/>
    <w:rsid w:val="00406814"/>
    <w:rsid w:val="00406AA7"/>
    <w:rsid w:val="00406F0A"/>
    <w:rsid w:val="00406F30"/>
    <w:rsid w:val="0040701A"/>
    <w:rsid w:val="00407823"/>
    <w:rsid w:val="0041188E"/>
    <w:rsid w:val="00411DA5"/>
    <w:rsid w:val="00412513"/>
    <w:rsid w:val="004128BD"/>
    <w:rsid w:val="00412A5B"/>
    <w:rsid w:val="004133FA"/>
    <w:rsid w:val="00413648"/>
    <w:rsid w:val="0041597F"/>
    <w:rsid w:val="00415C6C"/>
    <w:rsid w:val="004160B0"/>
    <w:rsid w:val="00416B97"/>
    <w:rsid w:val="00420D99"/>
    <w:rsid w:val="004212A7"/>
    <w:rsid w:val="0042254A"/>
    <w:rsid w:val="00423768"/>
    <w:rsid w:val="004250B1"/>
    <w:rsid w:val="0042631C"/>
    <w:rsid w:val="00427EF3"/>
    <w:rsid w:val="004309EC"/>
    <w:rsid w:val="004326C0"/>
    <w:rsid w:val="00432BD1"/>
    <w:rsid w:val="00432CC8"/>
    <w:rsid w:val="00433362"/>
    <w:rsid w:val="00433D37"/>
    <w:rsid w:val="00433E85"/>
    <w:rsid w:val="00434C88"/>
    <w:rsid w:val="0043682F"/>
    <w:rsid w:val="00440125"/>
    <w:rsid w:val="004418F8"/>
    <w:rsid w:val="00441A07"/>
    <w:rsid w:val="00443916"/>
    <w:rsid w:val="004444D7"/>
    <w:rsid w:val="00445865"/>
    <w:rsid w:val="00446037"/>
    <w:rsid w:val="00446B7D"/>
    <w:rsid w:val="00446CF3"/>
    <w:rsid w:val="004470FA"/>
    <w:rsid w:val="0044718E"/>
    <w:rsid w:val="0044755C"/>
    <w:rsid w:val="00447D59"/>
    <w:rsid w:val="00450052"/>
    <w:rsid w:val="0045166F"/>
    <w:rsid w:val="00453FA1"/>
    <w:rsid w:val="004540BB"/>
    <w:rsid w:val="004553A1"/>
    <w:rsid w:val="00455B10"/>
    <w:rsid w:val="00456961"/>
    <w:rsid w:val="004569E9"/>
    <w:rsid w:val="004569F5"/>
    <w:rsid w:val="0045733C"/>
    <w:rsid w:val="00457F22"/>
    <w:rsid w:val="004615DA"/>
    <w:rsid w:val="00462293"/>
    <w:rsid w:val="004623EA"/>
    <w:rsid w:val="00463D73"/>
    <w:rsid w:val="0046467F"/>
    <w:rsid w:val="00464C52"/>
    <w:rsid w:val="00464C56"/>
    <w:rsid w:val="00464C8C"/>
    <w:rsid w:val="00465132"/>
    <w:rsid w:val="00465BDD"/>
    <w:rsid w:val="00466F6B"/>
    <w:rsid w:val="0046737A"/>
    <w:rsid w:val="00467483"/>
    <w:rsid w:val="00467EDB"/>
    <w:rsid w:val="00470017"/>
    <w:rsid w:val="004713B0"/>
    <w:rsid w:val="00471E6D"/>
    <w:rsid w:val="004727B0"/>
    <w:rsid w:val="00472CB7"/>
    <w:rsid w:val="0047314A"/>
    <w:rsid w:val="00473D00"/>
    <w:rsid w:val="00474C0E"/>
    <w:rsid w:val="00476178"/>
    <w:rsid w:val="00476310"/>
    <w:rsid w:val="00476F8C"/>
    <w:rsid w:val="0047746A"/>
    <w:rsid w:val="00477A3C"/>
    <w:rsid w:val="00477A67"/>
    <w:rsid w:val="00477B4D"/>
    <w:rsid w:val="00480748"/>
    <w:rsid w:val="0048194F"/>
    <w:rsid w:val="00481CF0"/>
    <w:rsid w:val="00482F35"/>
    <w:rsid w:val="00483454"/>
    <w:rsid w:val="004834FD"/>
    <w:rsid w:val="00483CB5"/>
    <w:rsid w:val="00484D5F"/>
    <w:rsid w:val="004852F9"/>
    <w:rsid w:val="00485993"/>
    <w:rsid w:val="00485C08"/>
    <w:rsid w:val="004868B5"/>
    <w:rsid w:val="00486DD4"/>
    <w:rsid w:val="00486E9F"/>
    <w:rsid w:val="00487348"/>
    <w:rsid w:val="00487613"/>
    <w:rsid w:val="00487BDD"/>
    <w:rsid w:val="00487C75"/>
    <w:rsid w:val="00491A79"/>
    <w:rsid w:val="004922CE"/>
    <w:rsid w:val="004936A3"/>
    <w:rsid w:val="00493D15"/>
    <w:rsid w:val="004970D1"/>
    <w:rsid w:val="00497440"/>
    <w:rsid w:val="004A145D"/>
    <w:rsid w:val="004A1AC6"/>
    <w:rsid w:val="004A1EC0"/>
    <w:rsid w:val="004A240D"/>
    <w:rsid w:val="004A2551"/>
    <w:rsid w:val="004A3B59"/>
    <w:rsid w:val="004A46E2"/>
    <w:rsid w:val="004A4738"/>
    <w:rsid w:val="004A4AC9"/>
    <w:rsid w:val="004A4B33"/>
    <w:rsid w:val="004A4BD0"/>
    <w:rsid w:val="004A5201"/>
    <w:rsid w:val="004A65CD"/>
    <w:rsid w:val="004A6665"/>
    <w:rsid w:val="004A7705"/>
    <w:rsid w:val="004A7821"/>
    <w:rsid w:val="004B0C34"/>
    <w:rsid w:val="004B10AD"/>
    <w:rsid w:val="004B15C6"/>
    <w:rsid w:val="004B219D"/>
    <w:rsid w:val="004B2446"/>
    <w:rsid w:val="004B2905"/>
    <w:rsid w:val="004B37A7"/>
    <w:rsid w:val="004B4F54"/>
    <w:rsid w:val="004B5077"/>
    <w:rsid w:val="004B5238"/>
    <w:rsid w:val="004C0015"/>
    <w:rsid w:val="004C0917"/>
    <w:rsid w:val="004C143E"/>
    <w:rsid w:val="004C1EA9"/>
    <w:rsid w:val="004C39E3"/>
    <w:rsid w:val="004C4294"/>
    <w:rsid w:val="004C44BF"/>
    <w:rsid w:val="004C4B44"/>
    <w:rsid w:val="004C59CB"/>
    <w:rsid w:val="004C5B51"/>
    <w:rsid w:val="004C5E8B"/>
    <w:rsid w:val="004C76D6"/>
    <w:rsid w:val="004D036D"/>
    <w:rsid w:val="004D086B"/>
    <w:rsid w:val="004D0C14"/>
    <w:rsid w:val="004D0C86"/>
    <w:rsid w:val="004D17EC"/>
    <w:rsid w:val="004D1AC0"/>
    <w:rsid w:val="004D1B78"/>
    <w:rsid w:val="004D247C"/>
    <w:rsid w:val="004D4051"/>
    <w:rsid w:val="004D4B5F"/>
    <w:rsid w:val="004D5605"/>
    <w:rsid w:val="004D575F"/>
    <w:rsid w:val="004D6471"/>
    <w:rsid w:val="004D6C51"/>
    <w:rsid w:val="004D6D54"/>
    <w:rsid w:val="004E07FB"/>
    <w:rsid w:val="004E175B"/>
    <w:rsid w:val="004E268C"/>
    <w:rsid w:val="004E3353"/>
    <w:rsid w:val="004E405B"/>
    <w:rsid w:val="004E5D9C"/>
    <w:rsid w:val="004E5ED6"/>
    <w:rsid w:val="004E60E6"/>
    <w:rsid w:val="004E6C53"/>
    <w:rsid w:val="004E72D0"/>
    <w:rsid w:val="004F306E"/>
    <w:rsid w:val="004F3EA7"/>
    <w:rsid w:val="004F4507"/>
    <w:rsid w:val="004F47EB"/>
    <w:rsid w:val="004F5AAB"/>
    <w:rsid w:val="004F6686"/>
    <w:rsid w:val="004F721C"/>
    <w:rsid w:val="004F7928"/>
    <w:rsid w:val="004F7BBF"/>
    <w:rsid w:val="00500531"/>
    <w:rsid w:val="005023EF"/>
    <w:rsid w:val="00502C0D"/>
    <w:rsid w:val="00502C4D"/>
    <w:rsid w:val="00503581"/>
    <w:rsid w:val="00503C2C"/>
    <w:rsid w:val="00503CDE"/>
    <w:rsid w:val="00503F3B"/>
    <w:rsid w:val="005042AB"/>
    <w:rsid w:val="0050562A"/>
    <w:rsid w:val="00505CB1"/>
    <w:rsid w:val="005068BF"/>
    <w:rsid w:val="00507536"/>
    <w:rsid w:val="00512500"/>
    <w:rsid w:val="00512D47"/>
    <w:rsid w:val="00513305"/>
    <w:rsid w:val="005145B7"/>
    <w:rsid w:val="00514D79"/>
    <w:rsid w:val="0051652C"/>
    <w:rsid w:val="00516812"/>
    <w:rsid w:val="005176EB"/>
    <w:rsid w:val="005177DB"/>
    <w:rsid w:val="00517DB0"/>
    <w:rsid w:val="005205C6"/>
    <w:rsid w:val="00520768"/>
    <w:rsid w:val="005208AD"/>
    <w:rsid w:val="005209E5"/>
    <w:rsid w:val="00520BFC"/>
    <w:rsid w:val="005212E6"/>
    <w:rsid w:val="00521B76"/>
    <w:rsid w:val="00522F4C"/>
    <w:rsid w:val="00523C9C"/>
    <w:rsid w:val="00523F7B"/>
    <w:rsid w:val="0052415B"/>
    <w:rsid w:val="00524776"/>
    <w:rsid w:val="00524BBD"/>
    <w:rsid w:val="00524D19"/>
    <w:rsid w:val="005255CD"/>
    <w:rsid w:val="00525995"/>
    <w:rsid w:val="00525B83"/>
    <w:rsid w:val="00526B29"/>
    <w:rsid w:val="00526F1F"/>
    <w:rsid w:val="0052751C"/>
    <w:rsid w:val="00527D95"/>
    <w:rsid w:val="00530F0D"/>
    <w:rsid w:val="00530F26"/>
    <w:rsid w:val="0053208F"/>
    <w:rsid w:val="00534571"/>
    <w:rsid w:val="00534618"/>
    <w:rsid w:val="0053571A"/>
    <w:rsid w:val="00535803"/>
    <w:rsid w:val="00535A65"/>
    <w:rsid w:val="00535E53"/>
    <w:rsid w:val="00535FBD"/>
    <w:rsid w:val="00536053"/>
    <w:rsid w:val="0053748D"/>
    <w:rsid w:val="0054043A"/>
    <w:rsid w:val="005422DE"/>
    <w:rsid w:val="0054367E"/>
    <w:rsid w:val="00544ECF"/>
    <w:rsid w:val="005450E4"/>
    <w:rsid w:val="00545803"/>
    <w:rsid w:val="00546DD7"/>
    <w:rsid w:val="00546DF6"/>
    <w:rsid w:val="00550410"/>
    <w:rsid w:val="005515EB"/>
    <w:rsid w:val="00552B4C"/>
    <w:rsid w:val="0055470B"/>
    <w:rsid w:val="00555174"/>
    <w:rsid w:val="00555870"/>
    <w:rsid w:val="005558B3"/>
    <w:rsid w:val="00555E48"/>
    <w:rsid w:val="00555F12"/>
    <w:rsid w:val="005560AD"/>
    <w:rsid w:val="00560594"/>
    <w:rsid w:val="00562654"/>
    <w:rsid w:val="005626A7"/>
    <w:rsid w:val="00563916"/>
    <w:rsid w:val="00563D3A"/>
    <w:rsid w:val="00564DE9"/>
    <w:rsid w:val="005709DB"/>
    <w:rsid w:val="00570AAF"/>
    <w:rsid w:val="00570B5F"/>
    <w:rsid w:val="00570F21"/>
    <w:rsid w:val="0057141E"/>
    <w:rsid w:val="00571F8F"/>
    <w:rsid w:val="005721B0"/>
    <w:rsid w:val="0057322F"/>
    <w:rsid w:val="00573AB6"/>
    <w:rsid w:val="005747BE"/>
    <w:rsid w:val="005749FB"/>
    <w:rsid w:val="00576234"/>
    <w:rsid w:val="005775F8"/>
    <w:rsid w:val="005779F9"/>
    <w:rsid w:val="005819AB"/>
    <w:rsid w:val="00581C10"/>
    <w:rsid w:val="00581DC4"/>
    <w:rsid w:val="00582709"/>
    <w:rsid w:val="00583129"/>
    <w:rsid w:val="00583E88"/>
    <w:rsid w:val="00585D76"/>
    <w:rsid w:val="00586C2C"/>
    <w:rsid w:val="00587329"/>
    <w:rsid w:val="00590D87"/>
    <w:rsid w:val="0059168D"/>
    <w:rsid w:val="005919E4"/>
    <w:rsid w:val="00591AB7"/>
    <w:rsid w:val="005930E4"/>
    <w:rsid w:val="005932B1"/>
    <w:rsid w:val="00594F3D"/>
    <w:rsid w:val="0059555C"/>
    <w:rsid w:val="00596449"/>
    <w:rsid w:val="005968EB"/>
    <w:rsid w:val="00597769"/>
    <w:rsid w:val="005A06B1"/>
    <w:rsid w:val="005A0757"/>
    <w:rsid w:val="005A0F21"/>
    <w:rsid w:val="005A4690"/>
    <w:rsid w:val="005A46AF"/>
    <w:rsid w:val="005A4F0C"/>
    <w:rsid w:val="005A544D"/>
    <w:rsid w:val="005A544F"/>
    <w:rsid w:val="005A57AC"/>
    <w:rsid w:val="005A5974"/>
    <w:rsid w:val="005A794F"/>
    <w:rsid w:val="005A7BC6"/>
    <w:rsid w:val="005A7C0F"/>
    <w:rsid w:val="005A7F45"/>
    <w:rsid w:val="005B1F94"/>
    <w:rsid w:val="005B3397"/>
    <w:rsid w:val="005B3853"/>
    <w:rsid w:val="005B41B8"/>
    <w:rsid w:val="005B6150"/>
    <w:rsid w:val="005B6E78"/>
    <w:rsid w:val="005B7443"/>
    <w:rsid w:val="005C0395"/>
    <w:rsid w:val="005C06D2"/>
    <w:rsid w:val="005C1883"/>
    <w:rsid w:val="005C1EFC"/>
    <w:rsid w:val="005C1F6F"/>
    <w:rsid w:val="005C3D5E"/>
    <w:rsid w:val="005C49A1"/>
    <w:rsid w:val="005C4F05"/>
    <w:rsid w:val="005C56D5"/>
    <w:rsid w:val="005C5E42"/>
    <w:rsid w:val="005C6407"/>
    <w:rsid w:val="005D1F1B"/>
    <w:rsid w:val="005D2F29"/>
    <w:rsid w:val="005D303D"/>
    <w:rsid w:val="005D3E8E"/>
    <w:rsid w:val="005D3FC5"/>
    <w:rsid w:val="005D58D2"/>
    <w:rsid w:val="005D6437"/>
    <w:rsid w:val="005D797F"/>
    <w:rsid w:val="005E03CC"/>
    <w:rsid w:val="005E056B"/>
    <w:rsid w:val="005E05BB"/>
    <w:rsid w:val="005E0CD4"/>
    <w:rsid w:val="005E0DA6"/>
    <w:rsid w:val="005E1872"/>
    <w:rsid w:val="005E1B9C"/>
    <w:rsid w:val="005E2A12"/>
    <w:rsid w:val="005E45DF"/>
    <w:rsid w:val="005E4603"/>
    <w:rsid w:val="005E4BE9"/>
    <w:rsid w:val="005E4E8C"/>
    <w:rsid w:val="005E53A1"/>
    <w:rsid w:val="005E64B2"/>
    <w:rsid w:val="005E6C50"/>
    <w:rsid w:val="005F0269"/>
    <w:rsid w:val="005F066A"/>
    <w:rsid w:val="005F1094"/>
    <w:rsid w:val="005F1C59"/>
    <w:rsid w:val="005F2A25"/>
    <w:rsid w:val="005F2A4D"/>
    <w:rsid w:val="005F2E98"/>
    <w:rsid w:val="005F3228"/>
    <w:rsid w:val="005F3874"/>
    <w:rsid w:val="005F39BE"/>
    <w:rsid w:val="005F446C"/>
    <w:rsid w:val="005F5523"/>
    <w:rsid w:val="005F7AC8"/>
    <w:rsid w:val="0060013A"/>
    <w:rsid w:val="00600850"/>
    <w:rsid w:val="0060239C"/>
    <w:rsid w:val="00602B6E"/>
    <w:rsid w:val="00602BB0"/>
    <w:rsid w:val="00602DBB"/>
    <w:rsid w:val="00604606"/>
    <w:rsid w:val="00605EA1"/>
    <w:rsid w:val="006060FD"/>
    <w:rsid w:val="00606977"/>
    <w:rsid w:val="0060758D"/>
    <w:rsid w:val="00610A7F"/>
    <w:rsid w:val="00612469"/>
    <w:rsid w:val="00612FC5"/>
    <w:rsid w:val="00613AF2"/>
    <w:rsid w:val="00614073"/>
    <w:rsid w:val="00614833"/>
    <w:rsid w:val="00614A18"/>
    <w:rsid w:val="00615E44"/>
    <w:rsid w:val="006177AB"/>
    <w:rsid w:val="006177CD"/>
    <w:rsid w:val="00617FAF"/>
    <w:rsid w:val="006234EA"/>
    <w:rsid w:val="006238DE"/>
    <w:rsid w:val="0062475B"/>
    <w:rsid w:val="0062579B"/>
    <w:rsid w:val="00625AF5"/>
    <w:rsid w:val="00626380"/>
    <w:rsid w:val="00627868"/>
    <w:rsid w:val="00630A0B"/>
    <w:rsid w:val="00632823"/>
    <w:rsid w:val="00633030"/>
    <w:rsid w:val="006336C8"/>
    <w:rsid w:val="00634D7A"/>
    <w:rsid w:val="00635310"/>
    <w:rsid w:val="00636616"/>
    <w:rsid w:val="00637177"/>
    <w:rsid w:val="00637B09"/>
    <w:rsid w:val="00637CCA"/>
    <w:rsid w:val="00637CFD"/>
    <w:rsid w:val="00637DBA"/>
    <w:rsid w:val="006402A5"/>
    <w:rsid w:val="00640344"/>
    <w:rsid w:val="0064081B"/>
    <w:rsid w:val="00640976"/>
    <w:rsid w:val="00640A8C"/>
    <w:rsid w:val="00642EBE"/>
    <w:rsid w:val="00643626"/>
    <w:rsid w:val="00645EFE"/>
    <w:rsid w:val="00646384"/>
    <w:rsid w:val="006465DA"/>
    <w:rsid w:val="006468BF"/>
    <w:rsid w:val="00647B54"/>
    <w:rsid w:val="00647C15"/>
    <w:rsid w:val="00650157"/>
    <w:rsid w:val="00650679"/>
    <w:rsid w:val="00653CB4"/>
    <w:rsid w:val="0065467D"/>
    <w:rsid w:val="00655569"/>
    <w:rsid w:val="00655D53"/>
    <w:rsid w:val="00655D91"/>
    <w:rsid w:val="00655E9F"/>
    <w:rsid w:val="00656412"/>
    <w:rsid w:val="0066058F"/>
    <w:rsid w:val="006615B4"/>
    <w:rsid w:val="0066237D"/>
    <w:rsid w:val="00662CD9"/>
    <w:rsid w:val="00662F82"/>
    <w:rsid w:val="0066435C"/>
    <w:rsid w:val="00666007"/>
    <w:rsid w:val="00666299"/>
    <w:rsid w:val="00666F70"/>
    <w:rsid w:val="00672186"/>
    <w:rsid w:val="00673071"/>
    <w:rsid w:val="006736AF"/>
    <w:rsid w:val="00673964"/>
    <w:rsid w:val="00674D02"/>
    <w:rsid w:val="006759E1"/>
    <w:rsid w:val="00675B4C"/>
    <w:rsid w:val="00675FB1"/>
    <w:rsid w:val="00676554"/>
    <w:rsid w:val="00676B13"/>
    <w:rsid w:val="00680F63"/>
    <w:rsid w:val="00682FE1"/>
    <w:rsid w:val="006835B2"/>
    <w:rsid w:val="00683EE1"/>
    <w:rsid w:val="00685872"/>
    <w:rsid w:val="006902D9"/>
    <w:rsid w:val="00691C34"/>
    <w:rsid w:val="0069216F"/>
    <w:rsid w:val="00695C29"/>
    <w:rsid w:val="00695F6A"/>
    <w:rsid w:val="006964CA"/>
    <w:rsid w:val="00696A80"/>
    <w:rsid w:val="0069778B"/>
    <w:rsid w:val="006A0506"/>
    <w:rsid w:val="006A1EDF"/>
    <w:rsid w:val="006A1F1A"/>
    <w:rsid w:val="006A2189"/>
    <w:rsid w:val="006A338D"/>
    <w:rsid w:val="006A3CEC"/>
    <w:rsid w:val="006A40D6"/>
    <w:rsid w:val="006A551B"/>
    <w:rsid w:val="006A6BB1"/>
    <w:rsid w:val="006A747C"/>
    <w:rsid w:val="006A7F88"/>
    <w:rsid w:val="006B0AF6"/>
    <w:rsid w:val="006B12E6"/>
    <w:rsid w:val="006B1438"/>
    <w:rsid w:val="006B19AC"/>
    <w:rsid w:val="006B2277"/>
    <w:rsid w:val="006B2FD2"/>
    <w:rsid w:val="006B344E"/>
    <w:rsid w:val="006B3D7B"/>
    <w:rsid w:val="006B4AFC"/>
    <w:rsid w:val="006B55CE"/>
    <w:rsid w:val="006B58EE"/>
    <w:rsid w:val="006B5FD8"/>
    <w:rsid w:val="006B6475"/>
    <w:rsid w:val="006B6750"/>
    <w:rsid w:val="006C00C0"/>
    <w:rsid w:val="006C083D"/>
    <w:rsid w:val="006C13A8"/>
    <w:rsid w:val="006C15E1"/>
    <w:rsid w:val="006C1C8C"/>
    <w:rsid w:val="006C21D7"/>
    <w:rsid w:val="006C3BE7"/>
    <w:rsid w:val="006C4C77"/>
    <w:rsid w:val="006C6ACC"/>
    <w:rsid w:val="006C6C55"/>
    <w:rsid w:val="006C6D11"/>
    <w:rsid w:val="006C6E8D"/>
    <w:rsid w:val="006C766D"/>
    <w:rsid w:val="006D050E"/>
    <w:rsid w:val="006D0C12"/>
    <w:rsid w:val="006D0E01"/>
    <w:rsid w:val="006D12F5"/>
    <w:rsid w:val="006D15C3"/>
    <w:rsid w:val="006D2439"/>
    <w:rsid w:val="006D25CD"/>
    <w:rsid w:val="006D273E"/>
    <w:rsid w:val="006D2784"/>
    <w:rsid w:val="006D4F92"/>
    <w:rsid w:val="006D52C2"/>
    <w:rsid w:val="006D69BC"/>
    <w:rsid w:val="006D70DD"/>
    <w:rsid w:val="006D7E96"/>
    <w:rsid w:val="006E05D3"/>
    <w:rsid w:val="006E087F"/>
    <w:rsid w:val="006E197E"/>
    <w:rsid w:val="006E1E56"/>
    <w:rsid w:val="006E2841"/>
    <w:rsid w:val="006E3E45"/>
    <w:rsid w:val="006E45B8"/>
    <w:rsid w:val="006E63F2"/>
    <w:rsid w:val="006E7141"/>
    <w:rsid w:val="006F06C3"/>
    <w:rsid w:val="006F10C3"/>
    <w:rsid w:val="006F1146"/>
    <w:rsid w:val="006F13CF"/>
    <w:rsid w:val="006F1B20"/>
    <w:rsid w:val="006F1F6E"/>
    <w:rsid w:val="006F26FB"/>
    <w:rsid w:val="006F2860"/>
    <w:rsid w:val="006F30E4"/>
    <w:rsid w:val="006F380E"/>
    <w:rsid w:val="006F38DA"/>
    <w:rsid w:val="006F5D41"/>
    <w:rsid w:val="006F650D"/>
    <w:rsid w:val="006F7951"/>
    <w:rsid w:val="006F79C9"/>
    <w:rsid w:val="007007A5"/>
    <w:rsid w:val="00702604"/>
    <w:rsid w:val="0070380F"/>
    <w:rsid w:val="00703988"/>
    <w:rsid w:val="00703D1F"/>
    <w:rsid w:val="00705249"/>
    <w:rsid w:val="007055F6"/>
    <w:rsid w:val="007057FE"/>
    <w:rsid w:val="00705EB3"/>
    <w:rsid w:val="007065F4"/>
    <w:rsid w:val="00707250"/>
    <w:rsid w:val="00710284"/>
    <w:rsid w:val="00710D98"/>
    <w:rsid w:val="00711A64"/>
    <w:rsid w:val="007123B0"/>
    <w:rsid w:val="00712DDB"/>
    <w:rsid w:val="00713113"/>
    <w:rsid w:val="00713AF3"/>
    <w:rsid w:val="00714A5D"/>
    <w:rsid w:val="007153DE"/>
    <w:rsid w:val="00715B32"/>
    <w:rsid w:val="00716433"/>
    <w:rsid w:val="007179F7"/>
    <w:rsid w:val="0072083C"/>
    <w:rsid w:val="00720CA9"/>
    <w:rsid w:val="007211DA"/>
    <w:rsid w:val="007216A9"/>
    <w:rsid w:val="00721B6B"/>
    <w:rsid w:val="00722131"/>
    <w:rsid w:val="00722C5C"/>
    <w:rsid w:val="0072442A"/>
    <w:rsid w:val="007252F3"/>
    <w:rsid w:val="00725B44"/>
    <w:rsid w:val="00726288"/>
    <w:rsid w:val="0072685F"/>
    <w:rsid w:val="007269A8"/>
    <w:rsid w:val="00726CE9"/>
    <w:rsid w:val="00731F34"/>
    <w:rsid w:val="007322EE"/>
    <w:rsid w:val="007327F5"/>
    <w:rsid w:val="00732F87"/>
    <w:rsid w:val="007341E7"/>
    <w:rsid w:val="007347F0"/>
    <w:rsid w:val="007347F1"/>
    <w:rsid w:val="00734BD9"/>
    <w:rsid w:val="00734EE4"/>
    <w:rsid w:val="007354A2"/>
    <w:rsid w:val="00736C51"/>
    <w:rsid w:val="00737075"/>
    <w:rsid w:val="00737CC8"/>
    <w:rsid w:val="00740308"/>
    <w:rsid w:val="00740F26"/>
    <w:rsid w:val="00741586"/>
    <w:rsid w:val="007422DE"/>
    <w:rsid w:val="007430DA"/>
    <w:rsid w:val="007439F7"/>
    <w:rsid w:val="007442B5"/>
    <w:rsid w:val="00744B11"/>
    <w:rsid w:val="007460F7"/>
    <w:rsid w:val="0074629F"/>
    <w:rsid w:val="00746A85"/>
    <w:rsid w:val="00746C70"/>
    <w:rsid w:val="00746F87"/>
    <w:rsid w:val="007472CF"/>
    <w:rsid w:val="00747551"/>
    <w:rsid w:val="00747A3B"/>
    <w:rsid w:val="007504E7"/>
    <w:rsid w:val="00750796"/>
    <w:rsid w:val="00750A2E"/>
    <w:rsid w:val="0075113D"/>
    <w:rsid w:val="00751C98"/>
    <w:rsid w:val="0075221D"/>
    <w:rsid w:val="0075226A"/>
    <w:rsid w:val="00752469"/>
    <w:rsid w:val="00753C11"/>
    <w:rsid w:val="00754727"/>
    <w:rsid w:val="00754C6E"/>
    <w:rsid w:val="00754DF0"/>
    <w:rsid w:val="00755275"/>
    <w:rsid w:val="00755C2B"/>
    <w:rsid w:val="0075609E"/>
    <w:rsid w:val="00756F81"/>
    <w:rsid w:val="007575E8"/>
    <w:rsid w:val="0076269E"/>
    <w:rsid w:val="00762A3C"/>
    <w:rsid w:val="00762F1F"/>
    <w:rsid w:val="00764C4B"/>
    <w:rsid w:val="00764D21"/>
    <w:rsid w:val="00767ECC"/>
    <w:rsid w:val="00770877"/>
    <w:rsid w:val="007711C9"/>
    <w:rsid w:val="0077184E"/>
    <w:rsid w:val="00771EC2"/>
    <w:rsid w:val="00772E3A"/>
    <w:rsid w:val="00772E6C"/>
    <w:rsid w:val="00772EE3"/>
    <w:rsid w:val="007737FE"/>
    <w:rsid w:val="00774528"/>
    <w:rsid w:val="00774ADC"/>
    <w:rsid w:val="00776664"/>
    <w:rsid w:val="007772C6"/>
    <w:rsid w:val="0077749F"/>
    <w:rsid w:val="0077784F"/>
    <w:rsid w:val="0077799E"/>
    <w:rsid w:val="007806B4"/>
    <w:rsid w:val="00781ED7"/>
    <w:rsid w:val="007820BD"/>
    <w:rsid w:val="007838B8"/>
    <w:rsid w:val="00783DBA"/>
    <w:rsid w:val="00786117"/>
    <w:rsid w:val="0078636B"/>
    <w:rsid w:val="00786920"/>
    <w:rsid w:val="00787799"/>
    <w:rsid w:val="00791318"/>
    <w:rsid w:val="00791DFF"/>
    <w:rsid w:val="00792212"/>
    <w:rsid w:val="007924F1"/>
    <w:rsid w:val="00792B50"/>
    <w:rsid w:val="00792C4C"/>
    <w:rsid w:val="007941A2"/>
    <w:rsid w:val="00794403"/>
    <w:rsid w:val="00794744"/>
    <w:rsid w:val="00794D04"/>
    <w:rsid w:val="0079540D"/>
    <w:rsid w:val="007954BB"/>
    <w:rsid w:val="007955F8"/>
    <w:rsid w:val="00795E7A"/>
    <w:rsid w:val="00796CE9"/>
    <w:rsid w:val="007976B8"/>
    <w:rsid w:val="007A02C9"/>
    <w:rsid w:val="007A1AF8"/>
    <w:rsid w:val="007A1BBC"/>
    <w:rsid w:val="007A2CB2"/>
    <w:rsid w:val="007A5EEB"/>
    <w:rsid w:val="007A71E6"/>
    <w:rsid w:val="007A7D61"/>
    <w:rsid w:val="007B2248"/>
    <w:rsid w:val="007B3A35"/>
    <w:rsid w:val="007B4AF1"/>
    <w:rsid w:val="007B4B46"/>
    <w:rsid w:val="007B5CF4"/>
    <w:rsid w:val="007B5F6A"/>
    <w:rsid w:val="007B65D6"/>
    <w:rsid w:val="007B6739"/>
    <w:rsid w:val="007B7108"/>
    <w:rsid w:val="007B799F"/>
    <w:rsid w:val="007C082B"/>
    <w:rsid w:val="007C0E49"/>
    <w:rsid w:val="007C0F4D"/>
    <w:rsid w:val="007C164A"/>
    <w:rsid w:val="007C2A8A"/>
    <w:rsid w:val="007C2B09"/>
    <w:rsid w:val="007C40C7"/>
    <w:rsid w:val="007C45AE"/>
    <w:rsid w:val="007C47F2"/>
    <w:rsid w:val="007C4CB5"/>
    <w:rsid w:val="007C4FA8"/>
    <w:rsid w:val="007C54BC"/>
    <w:rsid w:val="007C55B7"/>
    <w:rsid w:val="007C640B"/>
    <w:rsid w:val="007C6967"/>
    <w:rsid w:val="007C753E"/>
    <w:rsid w:val="007C7DEE"/>
    <w:rsid w:val="007D0AED"/>
    <w:rsid w:val="007D191D"/>
    <w:rsid w:val="007D1DA1"/>
    <w:rsid w:val="007D23AD"/>
    <w:rsid w:val="007D3730"/>
    <w:rsid w:val="007D3AE2"/>
    <w:rsid w:val="007D539D"/>
    <w:rsid w:val="007D56E5"/>
    <w:rsid w:val="007D6C22"/>
    <w:rsid w:val="007D70EC"/>
    <w:rsid w:val="007D7A43"/>
    <w:rsid w:val="007E012F"/>
    <w:rsid w:val="007E04FD"/>
    <w:rsid w:val="007E1387"/>
    <w:rsid w:val="007E18F6"/>
    <w:rsid w:val="007E2541"/>
    <w:rsid w:val="007E2DE5"/>
    <w:rsid w:val="007E3DC6"/>
    <w:rsid w:val="007E3E21"/>
    <w:rsid w:val="007E67A2"/>
    <w:rsid w:val="007E6E84"/>
    <w:rsid w:val="007E7750"/>
    <w:rsid w:val="007E7E86"/>
    <w:rsid w:val="007F2123"/>
    <w:rsid w:val="007F26AD"/>
    <w:rsid w:val="007F2F3F"/>
    <w:rsid w:val="007F3B81"/>
    <w:rsid w:val="007F3E84"/>
    <w:rsid w:val="007F57FC"/>
    <w:rsid w:val="007F74B8"/>
    <w:rsid w:val="007F775F"/>
    <w:rsid w:val="007F7899"/>
    <w:rsid w:val="008014DC"/>
    <w:rsid w:val="008016BB"/>
    <w:rsid w:val="008021CD"/>
    <w:rsid w:val="00802548"/>
    <w:rsid w:val="00802AD0"/>
    <w:rsid w:val="00803D5B"/>
    <w:rsid w:val="0080458E"/>
    <w:rsid w:val="00804673"/>
    <w:rsid w:val="00804776"/>
    <w:rsid w:val="00804C0D"/>
    <w:rsid w:val="008059EF"/>
    <w:rsid w:val="008067B1"/>
    <w:rsid w:val="0080683B"/>
    <w:rsid w:val="008105BE"/>
    <w:rsid w:val="008107CD"/>
    <w:rsid w:val="008109EA"/>
    <w:rsid w:val="008119D5"/>
    <w:rsid w:val="008137FE"/>
    <w:rsid w:val="00813A9F"/>
    <w:rsid w:val="008159AB"/>
    <w:rsid w:val="008163BA"/>
    <w:rsid w:val="008168B7"/>
    <w:rsid w:val="00816A00"/>
    <w:rsid w:val="00816B60"/>
    <w:rsid w:val="00816DF4"/>
    <w:rsid w:val="0082081E"/>
    <w:rsid w:val="00821843"/>
    <w:rsid w:val="00821E8C"/>
    <w:rsid w:val="0082320E"/>
    <w:rsid w:val="008251A8"/>
    <w:rsid w:val="00826039"/>
    <w:rsid w:val="00826353"/>
    <w:rsid w:val="008269A2"/>
    <w:rsid w:val="00826A75"/>
    <w:rsid w:val="00826D1B"/>
    <w:rsid w:val="00827065"/>
    <w:rsid w:val="008270F8"/>
    <w:rsid w:val="008273A1"/>
    <w:rsid w:val="008277CB"/>
    <w:rsid w:val="0083175E"/>
    <w:rsid w:val="00832434"/>
    <w:rsid w:val="00832A9F"/>
    <w:rsid w:val="008336FF"/>
    <w:rsid w:val="00834314"/>
    <w:rsid w:val="00834854"/>
    <w:rsid w:val="00834BDA"/>
    <w:rsid w:val="00836374"/>
    <w:rsid w:val="00836EA8"/>
    <w:rsid w:val="008408EE"/>
    <w:rsid w:val="00840B01"/>
    <w:rsid w:val="00842C00"/>
    <w:rsid w:val="00842E18"/>
    <w:rsid w:val="00843A06"/>
    <w:rsid w:val="00844695"/>
    <w:rsid w:val="00844BB9"/>
    <w:rsid w:val="008454F9"/>
    <w:rsid w:val="00846328"/>
    <w:rsid w:val="00847827"/>
    <w:rsid w:val="008502DA"/>
    <w:rsid w:val="00850ACB"/>
    <w:rsid w:val="00851A19"/>
    <w:rsid w:val="00853601"/>
    <w:rsid w:val="00857053"/>
    <w:rsid w:val="00857242"/>
    <w:rsid w:val="0086111F"/>
    <w:rsid w:val="00861AE3"/>
    <w:rsid w:val="00862038"/>
    <w:rsid w:val="008624BE"/>
    <w:rsid w:val="00862667"/>
    <w:rsid w:val="00862EA1"/>
    <w:rsid w:val="00863E86"/>
    <w:rsid w:val="00865B64"/>
    <w:rsid w:val="008661D9"/>
    <w:rsid w:val="00867DA8"/>
    <w:rsid w:val="0087164B"/>
    <w:rsid w:val="008718BD"/>
    <w:rsid w:val="008726B2"/>
    <w:rsid w:val="00874D32"/>
    <w:rsid w:val="00875ABC"/>
    <w:rsid w:val="0087682E"/>
    <w:rsid w:val="00876A91"/>
    <w:rsid w:val="00877912"/>
    <w:rsid w:val="00880344"/>
    <w:rsid w:val="0088086D"/>
    <w:rsid w:val="00881533"/>
    <w:rsid w:val="00881CEF"/>
    <w:rsid w:val="008823DE"/>
    <w:rsid w:val="008833CD"/>
    <w:rsid w:val="00883504"/>
    <w:rsid w:val="008842C8"/>
    <w:rsid w:val="008846CE"/>
    <w:rsid w:val="0088537A"/>
    <w:rsid w:val="00886492"/>
    <w:rsid w:val="00886DE4"/>
    <w:rsid w:val="0088704F"/>
    <w:rsid w:val="008878F4"/>
    <w:rsid w:val="00887B79"/>
    <w:rsid w:val="00890517"/>
    <w:rsid w:val="00891481"/>
    <w:rsid w:val="00892AF1"/>
    <w:rsid w:val="00892B33"/>
    <w:rsid w:val="0089380B"/>
    <w:rsid w:val="00894AEA"/>
    <w:rsid w:val="00894FC8"/>
    <w:rsid w:val="00895315"/>
    <w:rsid w:val="00896351"/>
    <w:rsid w:val="008963FC"/>
    <w:rsid w:val="008967CD"/>
    <w:rsid w:val="008971E5"/>
    <w:rsid w:val="008976CD"/>
    <w:rsid w:val="00897F02"/>
    <w:rsid w:val="008A1D8A"/>
    <w:rsid w:val="008A1D9E"/>
    <w:rsid w:val="008A20CC"/>
    <w:rsid w:val="008A2832"/>
    <w:rsid w:val="008A2AC2"/>
    <w:rsid w:val="008A2E05"/>
    <w:rsid w:val="008A2EA8"/>
    <w:rsid w:val="008A3AAC"/>
    <w:rsid w:val="008A4DAC"/>
    <w:rsid w:val="008A50E7"/>
    <w:rsid w:val="008A521C"/>
    <w:rsid w:val="008A5269"/>
    <w:rsid w:val="008A5432"/>
    <w:rsid w:val="008A590B"/>
    <w:rsid w:val="008A6247"/>
    <w:rsid w:val="008A7EDB"/>
    <w:rsid w:val="008B27B9"/>
    <w:rsid w:val="008B3391"/>
    <w:rsid w:val="008B4696"/>
    <w:rsid w:val="008B51AC"/>
    <w:rsid w:val="008B59D4"/>
    <w:rsid w:val="008B5D5F"/>
    <w:rsid w:val="008B7130"/>
    <w:rsid w:val="008C005E"/>
    <w:rsid w:val="008C05BA"/>
    <w:rsid w:val="008C06F4"/>
    <w:rsid w:val="008C2048"/>
    <w:rsid w:val="008C24CB"/>
    <w:rsid w:val="008C39BB"/>
    <w:rsid w:val="008C3CF6"/>
    <w:rsid w:val="008C3D8D"/>
    <w:rsid w:val="008C3FE4"/>
    <w:rsid w:val="008C4A04"/>
    <w:rsid w:val="008C531F"/>
    <w:rsid w:val="008C6149"/>
    <w:rsid w:val="008C62ED"/>
    <w:rsid w:val="008C637A"/>
    <w:rsid w:val="008C67F6"/>
    <w:rsid w:val="008C693A"/>
    <w:rsid w:val="008C6E32"/>
    <w:rsid w:val="008C6FF6"/>
    <w:rsid w:val="008C7B81"/>
    <w:rsid w:val="008C7DB4"/>
    <w:rsid w:val="008D14C3"/>
    <w:rsid w:val="008D1E17"/>
    <w:rsid w:val="008D2647"/>
    <w:rsid w:val="008D3643"/>
    <w:rsid w:val="008D3AC8"/>
    <w:rsid w:val="008D4002"/>
    <w:rsid w:val="008D5067"/>
    <w:rsid w:val="008D5275"/>
    <w:rsid w:val="008D5AE1"/>
    <w:rsid w:val="008D705F"/>
    <w:rsid w:val="008D7B35"/>
    <w:rsid w:val="008E0232"/>
    <w:rsid w:val="008E0948"/>
    <w:rsid w:val="008E1C88"/>
    <w:rsid w:val="008E2FF2"/>
    <w:rsid w:val="008E31BC"/>
    <w:rsid w:val="008E3C8C"/>
    <w:rsid w:val="008E4F8D"/>
    <w:rsid w:val="008E528A"/>
    <w:rsid w:val="008E53C7"/>
    <w:rsid w:val="008E572E"/>
    <w:rsid w:val="008E6970"/>
    <w:rsid w:val="008F063C"/>
    <w:rsid w:val="008F0A81"/>
    <w:rsid w:val="008F0FE2"/>
    <w:rsid w:val="008F16A7"/>
    <w:rsid w:val="008F1E70"/>
    <w:rsid w:val="008F3E13"/>
    <w:rsid w:val="008F4FCF"/>
    <w:rsid w:val="008F50D1"/>
    <w:rsid w:val="008F58F1"/>
    <w:rsid w:val="008F657B"/>
    <w:rsid w:val="008F723A"/>
    <w:rsid w:val="0090013C"/>
    <w:rsid w:val="009011B9"/>
    <w:rsid w:val="00901734"/>
    <w:rsid w:val="00901B7E"/>
    <w:rsid w:val="0090239A"/>
    <w:rsid w:val="00902C91"/>
    <w:rsid w:val="00905A2B"/>
    <w:rsid w:val="00905D43"/>
    <w:rsid w:val="009061DE"/>
    <w:rsid w:val="00906491"/>
    <w:rsid w:val="0091032F"/>
    <w:rsid w:val="00911943"/>
    <w:rsid w:val="009120DA"/>
    <w:rsid w:val="00912768"/>
    <w:rsid w:val="0091297B"/>
    <w:rsid w:val="00913D01"/>
    <w:rsid w:val="00913E90"/>
    <w:rsid w:val="009157D7"/>
    <w:rsid w:val="0091730F"/>
    <w:rsid w:val="00917E30"/>
    <w:rsid w:val="00917FE0"/>
    <w:rsid w:val="009201FA"/>
    <w:rsid w:val="009208BF"/>
    <w:rsid w:val="0092109A"/>
    <w:rsid w:val="00921306"/>
    <w:rsid w:val="0092226B"/>
    <w:rsid w:val="009224BD"/>
    <w:rsid w:val="00922A95"/>
    <w:rsid w:val="00922C15"/>
    <w:rsid w:val="009233D7"/>
    <w:rsid w:val="00923A83"/>
    <w:rsid w:val="00925470"/>
    <w:rsid w:val="009269B2"/>
    <w:rsid w:val="00926FFA"/>
    <w:rsid w:val="00927B74"/>
    <w:rsid w:val="00930ECC"/>
    <w:rsid w:val="00930F4A"/>
    <w:rsid w:val="0093101D"/>
    <w:rsid w:val="00931EA8"/>
    <w:rsid w:val="00931ECC"/>
    <w:rsid w:val="00932682"/>
    <w:rsid w:val="0093268E"/>
    <w:rsid w:val="00932824"/>
    <w:rsid w:val="00932C1C"/>
    <w:rsid w:val="0093337C"/>
    <w:rsid w:val="0093457A"/>
    <w:rsid w:val="00934A23"/>
    <w:rsid w:val="009352AF"/>
    <w:rsid w:val="00935421"/>
    <w:rsid w:val="0093557A"/>
    <w:rsid w:val="00935A80"/>
    <w:rsid w:val="00935D3B"/>
    <w:rsid w:val="00935EF9"/>
    <w:rsid w:val="00937254"/>
    <w:rsid w:val="00940E00"/>
    <w:rsid w:val="00942954"/>
    <w:rsid w:val="00942DC1"/>
    <w:rsid w:val="00943188"/>
    <w:rsid w:val="009435D4"/>
    <w:rsid w:val="009437A4"/>
    <w:rsid w:val="00943F28"/>
    <w:rsid w:val="0094406C"/>
    <w:rsid w:val="00944370"/>
    <w:rsid w:val="00944422"/>
    <w:rsid w:val="0094459C"/>
    <w:rsid w:val="009451E4"/>
    <w:rsid w:val="00945420"/>
    <w:rsid w:val="00945985"/>
    <w:rsid w:val="00946593"/>
    <w:rsid w:val="009531F2"/>
    <w:rsid w:val="009539FF"/>
    <w:rsid w:val="00953A4F"/>
    <w:rsid w:val="009551EF"/>
    <w:rsid w:val="00956514"/>
    <w:rsid w:val="00956A3A"/>
    <w:rsid w:val="00956EFF"/>
    <w:rsid w:val="009577AF"/>
    <w:rsid w:val="00960086"/>
    <w:rsid w:val="00960CAC"/>
    <w:rsid w:val="00961530"/>
    <w:rsid w:val="0096220E"/>
    <w:rsid w:val="009634D2"/>
    <w:rsid w:val="009647F8"/>
    <w:rsid w:val="00964D4C"/>
    <w:rsid w:val="00964D92"/>
    <w:rsid w:val="00964E34"/>
    <w:rsid w:val="00964EA7"/>
    <w:rsid w:val="00966F82"/>
    <w:rsid w:val="00970C1E"/>
    <w:rsid w:val="00971300"/>
    <w:rsid w:val="00971433"/>
    <w:rsid w:val="009722EC"/>
    <w:rsid w:val="00972D4D"/>
    <w:rsid w:val="00972DB0"/>
    <w:rsid w:val="0097344B"/>
    <w:rsid w:val="00973AB5"/>
    <w:rsid w:val="00974EC1"/>
    <w:rsid w:val="0097535E"/>
    <w:rsid w:val="00975E40"/>
    <w:rsid w:val="00977858"/>
    <w:rsid w:val="00980346"/>
    <w:rsid w:val="00980683"/>
    <w:rsid w:val="009811B9"/>
    <w:rsid w:val="00981530"/>
    <w:rsid w:val="009822B0"/>
    <w:rsid w:val="00982900"/>
    <w:rsid w:val="00982FF1"/>
    <w:rsid w:val="00983BCB"/>
    <w:rsid w:val="00984243"/>
    <w:rsid w:val="00985903"/>
    <w:rsid w:val="00985BFA"/>
    <w:rsid w:val="0098697C"/>
    <w:rsid w:val="00987293"/>
    <w:rsid w:val="00987763"/>
    <w:rsid w:val="00987E57"/>
    <w:rsid w:val="00991564"/>
    <w:rsid w:val="0099325E"/>
    <w:rsid w:val="009933FB"/>
    <w:rsid w:val="009935FD"/>
    <w:rsid w:val="009937D5"/>
    <w:rsid w:val="009938CE"/>
    <w:rsid w:val="0099517D"/>
    <w:rsid w:val="00997460"/>
    <w:rsid w:val="009A0EFF"/>
    <w:rsid w:val="009A1544"/>
    <w:rsid w:val="009A1B4A"/>
    <w:rsid w:val="009A247A"/>
    <w:rsid w:val="009A50E7"/>
    <w:rsid w:val="009A5133"/>
    <w:rsid w:val="009A5CDF"/>
    <w:rsid w:val="009A654B"/>
    <w:rsid w:val="009A694A"/>
    <w:rsid w:val="009A784D"/>
    <w:rsid w:val="009B25E8"/>
    <w:rsid w:val="009B2813"/>
    <w:rsid w:val="009B2AC0"/>
    <w:rsid w:val="009B30B7"/>
    <w:rsid w:val="009B311B"/>
    <w:rsid w:val="009B4F01"/>
    <w:rsid w:val="009B503A"/>
    <w:rsid w:val="009B5CEB"/>
    <w:rsid w:val="009B5D8E"/>
    <w:rsid w:val="009B6069"/>
    <w:rsid w:val="009B7290"/>
    <w:rsid w:val="009C08FD"/>
    <w:rsid w:val="009C0EC8"/>
    <w:rsid w:val="009C253D"/>
    <w:rsid w:val="009C28D4"/>
    <w:rsid w:val="009C2C67"/>
    <w:rsid w:val="009C3418"/>
    <w:rsid w:val="009C348C"/>
    <w:rsid w:val="009C36D7"/>
    <w:rsid w:val="009C38A8"/>
    <w:rsid w:val="009C3AB0"/>
    <w:rsid w:val="009C42AA"/>
    <w:rsid w:val="009C6B86"/>
    <w:rsid w:val="009C78F0"/>
    <w:rsid w:val="009D0377"/>
    <w:rsid w:val="009D1C8C"/>
    <w:rsid w:val="009D2208"/>
    <w:rsid w:val="009D231A"/>
    <w:rsid w:val="009D2D40"/>
    <w:rsid w:val="009D3577"/>
    <w:rsid w:val="009D3EFF"/>
    <w:rsid w:val="009D4F1D"/>
    <w:rsid w:val="009D61C9"/>
    <w:rsid w:val="009D64D3"/>
    <w:rsid w:val="009D6F89"/>
    <w:rsid w:val="009E07AE"/>
    <w:rsid w:val="009E2B39"/>
    <w:rsid w:val="009E2F60"/>
    <w:rsid w:val="009E3AD4"/>
    <w:rsid w:val="009E4486"/>
    <w:rsid w:val="009E47AB"/>
    <w:rsid w:val="009E5EAF"/>
    <w:rsid w:val="009E6588"/>
    <w:rsid w:val="009E6CBF"/>
    <w:rsid w:val="009E6D64"/>
    <w:rsid w:val="009E6DC2"/>
    <w:rsid w:val="009E6E8F"/>
    <w:rsid w:val="009F039A"/>
    <w:rsid w:val="009F29E1"/>
    <w:rsid w:val="009F2FBA"/>
    <w:rsid w:val="009F588E"/>
    <w:rsid w:val="009F601F"/>
    <w:rsid w:val="009F61B5"/>
    <w:rsid w:val="009F79A7"/>
    <w:rsid w:val="00A01326"/>
    <w:rsid w:val="00A01FA0"/>
    <w:rsid w:val="00A03017"/>
    <w:rsid w:val="00A030E0"/>
    <w:rsid w:val="00A031D5"/>
    <w:rsid w:val="00A031EB"/>
    <w:rsid w:val="00A05AC2"/>
    <w:rsid w:val="00A102F6"/>
    <w:rsid w:val="00A10346"/>
    <w:rsid w:val="00A104B1"/>
    <w:rsid w:val="00A106E3"/>
    <w:rsid w:val="00A1090C"/>
    <w:rsid w:val="00A1103D"/>
    <w:rsid w:val="00A1222A"/>
    <w:rsid w:val="00A1254D"/>
    <w:rsid w:val="00A12AAC"/>
    <w:rsid w:val="00A135F4"/>
    <w:rsid w:val="00A13CB9"/>
    <w:rsid w:val="00A1481D"/>
    <w:rsid w:val="00A14C74"/>
    <w:rsid w:val="00A15704"/>
    <w:rsid w:val="00A16A10"/>
    <w:rsid w:val="00A17272"/>
    <w:rsid w:val="00A177C9"/>
    <w:rsid w:val="00A20124"/>
    <w:rsid w:val="00A208F9"/>
    <w:rsid w:val="00A21237"/>
    <w:rsid w:val="00A21958"/>
    <w:rsid w:val="00A21BAF"/>
    <w:rsid w:val="00A22707"/>
    <w:rsid w:val="00A22A8D"/>
    <w:rsid w:val="00A22D82"/>
    <w:rsid w:val="00A238E9"/>
    <w:rsid w:val="00A23E3E"/>
    <w:rsid w:val="00A248F9"/>
    <w:rsid w:val="00A24CBE"/>
    <w:rsid w:val="00A26046"/>
    <w:rsid w:val="00A2609B"/>
    <w:rsid w:val="00A27377"/>
    <w:rsid w:val="00A3143D"/>
    <w:rsid w:val="00A31EB5"/>
    <w:rsid w:val="00A32C23"/>
    <w:rsid w:val="00A3347E"/>
    <w:rsid w:val="00A3365A"/>
    <w:rsid w:val="00A33BFC"/>
    <w:rsid w:val="00A344E9"/>
    <w:rsid w:val="00A35D6D"/>
    <w:rsid w:val="00A35E1B"/>
    <w:rsid w:val="00A3645C"/>
    <w:rsid w:val="00A36904"/>
    <w:rsid w:val="00A36C05"/>
    <w:rsid w:val="00A36E66"/>
    <w:rsid w:val="00A36FEC"/>
    <w:rsid w:val="00A405DF"/>
    <w:rsid w:val="00A418CE"/>
    <w:rsid w:val="00A424B5"/>
    <w:rsid w:val="00A436BC"/>
    <w:rsid w:val="00A44615"/>
    <w:rsid w:val="00A4481B"/>
    <w:rsid w:val="00A456B0"/>
    <w:rsid w:val="00A458DC"/>
    <w:rsid w:val="00A459E0"/>
    <w:rsid w:val="00A51756"/>
    <w:rsid w:val="00A51D65"/>
    <w:rsid w:val="00A55BC7"/>
    <w:rsid w:val="00A562BE"/>
    <w:rsid w:val="00A61179"/>
    <w:rsid w:val="00A61409"/>
    <w:rsid w:val="00A61B32"/>
    <w:rsid w:val="00A61D3E"/>
    <w:rsid w:val="00A61E29"/>
    <w:rsid w:val="00A61FE1"/>
    <w:rsid w:val="00A63833"/>
    <w:rsid w:val="00A63996"/>
    <w:rsid w:val="00A645E2"/>
    <w:rsid w:val="00A64EAD"/>
    <w:rsid w:val="00A70298"/>
    <w:rsid w:val="00A713A8"/>
    <w:rsid w:val="00A72B96"/>
    <w:rsid w:val="00A7399F"/>
    <w:rsid w:val="00A7424C"/>
    <w:rsid w:val="00A744AF"/>
    <w:rsid w:val="00A75478"/>
    <w:rsid w:val="00A75801"/>
    <w:rsid w:val="00A77166"/>
    <w:rsid w:val="00A82F63"/>
    <w:rsid w:val="00A844ED"/>
    <w:rsid w:val="00A85157"/>
    <w:rsid w:val="00A858BB"/>
    <w:rsid w:val="00A85B29"/>
    <w:rsid w:val="00A85CA0"/>
    <w:rsid w:val="00A8647B"/>
    <w:rsid w:val="00A87806"/>
    <w:rsid w:val="00A87EF4"/>
    <w:rsid w:val="00A90379"/>
    <w:rsid w:val="00A9192A"/>
    <w:rsid w:val="00A91E70"/>
    <w:rsid w:val="00A920EF"/>
    <w:rsid w:val="00A9242D"/>
    <w:rsid w:val="00A933D2"/>
    <w:rsid w:val="00A93B77"/>
    <w:rsid w:val="00A94898"/>
    <w:rsid w:val="00A949AC"/>
    <w:rsid w:val="00A94C0C"/>
    <w:rsid w:val="00AA1654"/>
    <w:rsid w:val="00AA28E5"/>
    <w:rsid w:val="00AA2914"/>
    <w:rsid w:val="00AA3157"/>
    <w:rsid w:val="00AA3F09"/>
    <w:rsid w:val="00AA5E68"/>
    <w:rsid w:val="00AA7253"/>
    <w:rsid w:val="00AA7F1C"/>
    <w:rsid w:val="00AB0FA6"/>
    <w:rsid w:val="00AB128B"/>
    <w:rsid w:val="00AB15BB"/>
    <w:rsid w:val="00AB39D7"/>
    <w:rsid w:val="00AB4643"/>
    <w:rsid w:val="00AB4B9F"/>
    <w:rsid w:val="00AB4BE9"/>
    <w:rsid w:val="00AB58CA"/>
    <w:rsid w:val="00AB7047"/>
    <w:rsid w:val="00AB734D"/>
    <w:rsid w:val="00AB7483"/>
    <w:rsid w:val="00AC2059"/>
    <w:rsid w:val="00AC2AD1"/>
    <w:rsid w:val="00AC2FAA"/>
    <w:rsid w:val="00AC59FB"/>
    <w:rsid w:val="00AC6E54"/>
    <w:rsid w:val="00AC73C6"/>
    <w:rsid w:val="00AD02F3"/>
    <w:rsid w:val="00AD300D"/>
    <w:rsid w:val="00AD39AA"/>
    <w:rsid w:val="00AD433D"/>
    <w:rsid w:val="00AD4403"/>
    <w:rsid w:val="00AD49E9"/>
    <w:rsid w:val="00AD4B12"/>
    <w:rsid w:val="00AD4B24"/>
    <w:rsid w:val="00AD5E40"/>
    <w:rsid w:val="00AD60FF"/>
    <w:rsid w:val="00AD69E7"/>
    <w:rsid w:val="00AD7A5A"/>
    <w:rsid w:val="00AE0643"/>
    <w:rsid w:val="00AE0879"/>
    <w:rsid w:val="00AE1710"/>
    <w:rsid w:val="00AE2083"/>
    <w:rsid w:val="00AE3A0F"/>
    <w:rsid w:val="00AE62DB"/>
    <w:rsid w:val="00AE6682"/>
    <w:rsid w:val="00AE7FF7"/>
    <w:rsid w:val="00AF13E5"/>
    <w:rsid w:val="00AF1E1C"/>
    <w:rsid w:val="00AF2CE1"/>
    <w:rsid w:val="00AF2ECF"/>
    <w:rsid w:val="00AF3653"/>
    <w:rsid w:val="00AF39AC"/>
    <w:rsid w:val="00AF41C8"/>
    <w:rsid w:val="00AF4EA9"/>
    <w:rsid w:val="00AF526D"/>
    <w:rsid w:val="00AF5E98"/>
    <w:rsid w:val="00AF5F1E"/>
    <w:rsid w:val="00AF7CED"/>
    <w:rsid w:val="00B004E6"/>
    <w:rsid w:val="00B02222"/>
    <w:rsid w:val="00B0534A"/>
    <w:rsid w:val="00B0598C"/>
    <w:rsid w:val="00B05A20"/>
    <w:rsid w:val="00B05EE4"/>
    <w:rsid w:val="00B05FDA"/>
    <w:rsid w:val="00B060AE"/>
    <w:rsid w:val="00B071B0"/>
    <w:rsid w:val="00B07873"/>
    <w:rsid w:val="00B07D4D"/>
    <w:rsid w:val="00B07FAC"/>
    <w:rsid w:val="00B105E6"/>
    <w:rsid w:val="00B10D25"/>
    <w:rsid w:val="00B10D6B"/>
    <w:rsid w:val="00B11CC9"/>
    <w:rsid w:val="00B121B4"/>
    <w:rsid w:val="00B13685"/>
    <w:rsid w:val="00B13856"/>
    <w:rsid w:val="00B139DE"/>
    <w:rsid w:val="00B1458C"/>
    <w:rsid w:val="00B157E9"/>
    <w:rsid w:val="00B15ECD"/>
    <w:rsid w:val="00B1659A"/>
    <w:rsid w:val="00B16DC3"/>
    <w:rsid w:val="00B174EC"/>
    <w:rsid w:val="00B177C5"/>
    <w:rsid w:val="00B20589"/>
    <w:rsid w:val="00B21160"/>
    <w:rsid w:val="00B21C9F"/>
    <w:rsid w:val="00B21E80"/>
    <w:rsid w:val="00B221A4"/>
    <w:rsid w:val="00B2360E"/>
    <w:rsid w:val="00B2469B"/>
    <w:rsid w:val="00B252BC"/>
    <w:rsid w:val="00B253A3"/>
    <w:rsid w:val="00B25782"/>
    <w:rsid w:val="00B25AC3"/>
    <w:rsid w:val="00B25ED5"/>
    <w:rsid w:val="00B2618E"/>
    <w:rsid w:val="00B2763F"/>
    <w:rsid w:val="00B30114"/>
    <w:rsid w:val="00B31810"/>
    <w:rsid w:val="00B32915"/>
    <w:rsid w:val="00B34BED"/>
    <w:rsid w:val="00B350AA"/>
    <w:rsid w:val="00B35557"/>
    <w:rsid w:val="00B36E40"/>
    <w:rsid w:val="00B37CEF"/>
    <w:rsid w:val="00B37D2B"/>
    <w:rsid w:val="00B40592"/>
    <w:rsid w:val="00B4079C"/>
    <w:rsid w:val="00B4231A"/>
    <w:rsid w:val="00B4265E"/>
    <w:rsid w:val="00B42954"/>
    <w:rsid w:val="00B4518D"/>
    <w:rsid w:val="00B45A3D"/>
    <w:rsid w:val="00B45E6C"/>
    <w:rsid w:val="00B462DE"/>
    <w:rsid w:val="00B46EBB"/>
    <w:rsid w:val="00B4727B"/>
    <w:rsid w:val="00B4735F"/>
    <w:rsid w:val="00B50011"/>
    <w:rsid w:val="00B518E1"/>
    <w:rsid w:val="00B5202B"/>
    <w:rsid w:val="00B52040"/>
    <w:rsid w:val="00B52E74"/>
    <w:rsid w:val="00B53EC5"/>
    <w:rsid w:val="00B54453"/>
    <w:rsid w:val="00B553CD"/>
    <w:rsid w:val="00B56CFC"/>
    <w:rsid w:val="00B605E2"/>
    <w:rsid w:val="00B61F4B"/>
    <w:rsid w:val="00B622D8"/>
    <w:rsid w:val="00B62AE0"/>
    <w:rsid w:val="00B63C33"/>
    <w:rsid w:val="00B655A1"/>
    <w:rsid w:val="00B65660"/>
    <w:rsid w:val="00B65A77"/>
    <w:rsid w:val="00B664C8"/>
    <w:rsid w:val="00B66C85"/>
    <w:rsid w:val="00B67910"/>
    <w:rsid w:val="00B70373"/>
    <w:rsid w:val="00B7125D"/>
    <w:rsid w:val="00B719A9"/>
    <w:rsid w:val="00B71AFF"/>
    <w:rsid w:val="00B71D71"/>
    <w:rsid w:val="00B72DEA"/>
    <w:rsid w:val="00B73745"/>
    <w:rsid w:val="00B74BFE"/>
    <w:rsid w:val="00B75EBB"/>
    <w:rsid w:val="00B76257"/>
    <w:rsid w:val="00B76B89"/>
    <w:rsid w:val="00B771D0"/>
    <w:rsid w:val="00B805FB"/>
    <w:rsid w:val="00B81C5C"/>
    <w:rsid w:val="00B829C1"/>
    <w:rsid w:val="00B8665E"/>
    <w:rsid w:val="00B86D20"/>
    <w:rsid w:val="00B87C00"/>
    <w:rsid w:val="00B902A6"/>
    <w:rsid w:val="00B91107"/>
    <w:rsid w:val="00B93B67"/>
    <w:rsid w:val="00B94DFA"/>
    <w:rsid w:val="00B95180"/>
    <w:rsid w:val="00B96308"/>
    <w:rsid w:val="00B965EC"/>
    <w:rsid w:val="00BA0E26"/>
    <w:rsid w:val="00BA3CB2"/>
    <w:rsid w:val="00BA3FE5"/>
    <w:rsid w:val="00BA4740"/>
    <w:rsid w:val="00BA5358"/>
    <w:rsid w:val="00BA537D"/>
    <w:rsid w:val="00BA5561"/>
    <w:rsid w:val="00BB06D0"/>
    <w:rsid w:val="00BB0A27"/>
    <w:rsid w:val="00BB0ADD"/>
    <w:rsid w:val="00BB0B0B"/>
    <w:rsid w:val="00BB0E9B"/>
    <w:rsid w:val="00BB1223"/>
    <w:rsid w:val="00BB1B22"/>
    <w:rsid w:val="00BB3337"/>
    <w:rsid w:val="00BB40D7"/>
    <w:rsid w:val="00BB4F11"/>
    <w:rsid w:val="00BB54B2"/>
    <w:rsid w:val="00BB6071"/>
    <w:rsid w:val="00BB64F7"/>
    <w:rsid w:val="00BB6EB2"/>
    <w:rsid w:val="00BB6EC2"/>
    <w:rsid w:val="00BB7354"/>
    <w:rsid w:val="00BB755C"/>
    <w:rsid w:val="00BB7BE8"/>
    <w:rsid w:val="00BC0338"/>
    <w:rsid w:val="00BC07AA"/>
    <w:rsid w:val="00BC0DFA"/>
    <w:rsid w:val="00BC283D"/>
    <w:rsid w:val="00BC2B37"/>
    <w:rsid w:val="00BC3985"/>
    <w:rsid w:val="00BC4851"/>
    <w:rsid w:val="00BC4926"/>
    <w:rsid w:val="00BC4AF8"/>
    <w:rsid w:val="00BC515C"/>
    <w:rsid w:val="00BC57AA"/>
    <w:rsid w:val="00BC678E"/>
    <w:rsid w:val="00BC6CD4"/>
    <w:rsid w:val="00BC6EFE"/>
    <w:rsid w:val="00BC7606"/>
    <w:rsid w:val="00BC778D"/>
    <w:rsid w:val="00BC7F02"/>
    <w:rsid w:val="00BD17FE"/>
    <w:rsid w:val="00BD2D93"/>
    <w:rsid w:val="00BD3FD5"/>
    <w:rsid w:val="00BD4065"/>
    <w:rsid w:val="00BD531D"/>
    <w:rsid w:val="00BD5AD0"/>
    <w:rsid w:val="00BD6128"/>
    <w:rsid w:val="00BD650D"/>
    <w:rsid w:val="00BD79DD"/>
    <w:rsid w:val="00BD7C74"/>
    <w:rsid w:val="00BD7D57"/>
    <w:rsid w:val="00BE0A30"/>
    <w:rsid w:val="00BE1452"/>
    <w:rsid w:val="00BE22A6"/>
    <w:rsid w:val="00BE2C4D"/>
    <w:rsid w:val="00BE5E37"/>
    <w:rsid w:val="00BE7561"/>
    <w:rsid w:val="00BF017A"/>
    <w:rsid w:val="00BF0ED2"/>
    <w:rsid w:val="00BF129E"/>
    <w:rsid w:val="00BF12C0"/>
    <w:rsid w:val="00BF2D38"/>
    <w:rsid w:val="00BF31E4"/>
    <w:rsid w:val="00BF33DC"/>
    <w:rsid w:val="00BF5952"/>
    <w:rsid w:val="00BF616C"/>
    <w:rsid w:val="00BF7AF6"/>
    <w:rsid w:val="00BF7EAB"/>
    <w:rsid w:val="00C01C9D"/>
    <w:rsid w:val="00C02463"/>
    <w:rsid w:val="00C038BE"/>
    <w:rsid w:val="00C03AFA"/>
    <w:rsid w:val="00C03EC7"/>
    <w:rsid w:val="00C03F4F"/>
    <w:rsid w:val="00C04249"/>
    <w:rsid w:val="00C043B0"/>
    <w:rsid w:val="00C06900"/>
    <w:rsid w:val="00C070B5"/>
    <w:rsid w:val="00C07DF0"/>
    <w:rsid w:val="00C102ED"/>
    <w:rsid w:val="00C11089"/>
    <w:rsid w:val="00C1221F"/>
    <w:rsid w:val="00C12DAC"/>
    <w:rsid w:val="00C13EE8"/>
    <w:rsid w:val="00C14E20"/>
    <w:rsid w:val="00C1674E"/>
    <w:rsid w:val="00C1779F"/>
    <w:rsid w:val="00C20550"/>
    <w:rsid w:val="00C21E54"/>
    <w:rsid w:val="00C23165"/>
    <w:rsid w:val="00C240A6"/>
    <w:rsid w:val="00C26212"/>
    <w:rsid w:val="00C30567"/>
    <w:rsid w:val="00C31092"/>
    <w:rsid w:val="00C310C9"/>
    <w:rsid w:val="00C314CE"/>
    <w:rsid w:val="00C319D2"/>
    <w:rsid w:val="00C32144"/>
    <w:rsid w:val="00C328F1"/>
    <w:rsid w:val="00C32AC8"/>
    <w:rsid w:val="00C32D31"/>
    <w:rsid w:val="00C33026"/>
    <w:rsid w:val="00C332AA"/>
    <w:rsid w:val="00C345A2"/>
    <w:rsid w:val="00C366A1"/>
    <w:rsid w:val="00C36747"/>
    <w:rsid w:val="00C36862"/>
    <w:rsid w:val="00C3753E"/>
    <w:rsid w:val="00C412C7"/>
    <w:rsid w:val="00C41404"/>
    <w:rsid w:val="00C414CB"/>
    <w:rsid w:val="00C42F6D"/>
    <w:rsid w:val="00C43AD0"/>
    <w:rsid w:val="00C45AAC"/>
    <w:rsid w:val="00C4659D"/>
    <w:rsid w:val="00C47C33"/>
    <w:rsid w:val="00C500E4"/>
    <w:rsid w:val="00C5029D"/>
    <w:rsid w:val="00C50361"/>
    <w:rsid w:val="00C528FE"/>
    <w:rsid w:val="00C52961"/>
    <w:rsid w:val="00C52A15"/>
    <w:rsid w:val="00C539FB"/>
    <w:rsid w:val="00C53CF0"/>
    <w:rsid w:val="00C5469B"/>
    <w:rsid w:val="00C54904"/>
    <w:rsid w:val="00C55E6B"/>
    <w:rsid w:val="00C574DF"/>
    <w:rsid w:val="00C605C8"/>
    <w:rsid w:val="00C61353"/>
    <w:rsid w:val="00C62D68"/>
    <w:rsid w:val="00C63E68"/>
    <w:rsid w:val="00C643BE"/>
    <w:rsid w:val="00C64880"/>
    <w:rsid w:val="00C66506"/>
    <w:rsid w:val="00C704C5"/>
    <w:rsid w:val="00C707AF"/>
    <w:rsid w:val="00C70CAD"/>
    <w:rsid w:val="00C714A7"/>
    <w:rsid w:val="00C71B6E"/>
    <w:rsid w:val="00C71F48"/>
    <w:rsid w:val="00C73F54"/>
    <w:rsid w:val="00C76471"/>
    <w:rsid w:val="00C76BB4"/>
    <w:rsid w:val="00C775AE"/>
    <w:rsid w:val="00C82B95"/>
    <w:rsid w:val="00C8374D"/>
    <w:rsid w:val="00C83C4B"/>
    <w:rsid w:val="00C84600"/>
    <w:rsid w:val="00C84608"/>
    <w:rsid w:val="00C84BBD"/>
    <w:rsid w:val="00C84CDE"/>
    <w:rsid w:val="00C87838"/>
    <w:rsid w:val="00C90295"/>
    <w:rsid w:val="00C90488"/>
    <w:rsid w:val="00C905E8"/>
    <w:rsid w:val="00C936A2"/>
    <w:rsid w:val="00C945A0"/>
    <w:rsid w:val="00C945DC"/>
    <w:rsid w:val="00C95335"/>
    <w:rsid w:val="00C95E03"/>
    <w:rsid w:val="00CA05CF"/>
    <w:rsid w:val="00CA1000"/>
    <w:rsid w:val="00CA1841"/>
    <w:rsid w:val="00CA3501"/>
    <w:rsid w:val="00CA3809"/>
    <w:rsid w:val="00CA38F0"/>
    <w:rsid w:val="00CA6670"/>
    <w:rsid w:val="00CA6F3B"/>
    <w:rsid w:val="00CA75EB"/>
    <w:rsid w:val="00CA7622"/>
    <w:rsid w:val="00CA790C"/>
    <w:rsid w:val="00CB1CDA"/>
    <w:rsid w:val="00CB294F"/>
    <w:rsid w:val="00CB3AAF"/>
    <w:rsid w:val="00CB4070"/>
    <w:rsid w:val="00CB507F"/>
    <w:rsid w:val="00CB51F9"/>
    <w:rsid w:val="00CB7FAD"/>
    <w:rsid w:val="00CC0022"/>
    <w:rsid w:val="00CC15CB"/>
    <w:rsid w:val="00CC297F"/>
    <w:rsid w:val="00CC2BCE"/>
    <w:rsid w:val="00CC2C6C"/>
    <w:rsid w:val="00CC3C11"/>
    <w:rsid w:val="00CC3F37"/>
    <w:rsid w:val="00CC5016"/>
    <w:rsid w:val="00CC508E"/>
    <w:rsid w:val="00CC6B43"/>
    <w:rsid w:val="00CC6CC6"/>
    <w:rsid w:val="00CD01F9"/>
    <w:rsid w:val="00CD0B50"/>
    <w:rsid w:val="00CD1557"/>
    <w:rsid w:val="00CD2867"/>
    <w:rsid w:val="00CD3C7C"/>
    <w:rsid w:val="00CD40E1"/>
    <w:rsid w:val="00CD4335"/>
    <w:rsid w:val="00CD7EB3"/>
    <w:rsid w:val="00CE0FAC"/>
    <w:rsid w:val="00CE13FA"/>
    <w:rsid w:val="00CE205D"/>
    <w:rsid w:val="00CE2E38"/>
    <w:rsid w:val="00CE30ED"/>
    <w:rsid w:val="00CE33E4"/>
    <w:rsid w:val="00CE3FF3"/>
    <w:rsid w:val="00CE42C6"/>
    <w:rsid w:val="00CE4AE9"/>
    <w:rsid w:val="00CE5515"/>
    <w:rsid w:val="00CE66BE"/>
    <w:rsid w:val="00CE699C"/>
    <w:rsid w:val="00CE7FCE"/>
    <w:rsid w:val="00CF0131"/>
    <w:rsid w:val="00CF0E30"/>
    <w:rsid w:val="00CF0FB3"/>
    <w:rsid w:val="00CF1D90"/>
    <w:rsid w:val="00CF2A73"/>
    <w:rsid w:val="00CF2D15"/>
    <w:rsid w:val="00CF303D"/>
    <w:rsid w:val="00CF45CA"/>
    <w:rsid w:val="00CF5501"/>
    <w:rsid w:val="00CF6E0C"/>
    <w:rsid w:val="00D0072D"/>
    <w:rsid w:val="00D011F9"/>
    <w:rsid w:val="00D0192E"/>
    <w:rsid w:val="00D01E4B"/>
    <w:rsid w:val="00D02874"/>
    <w:rsid w:val="00D02BB2"/>
    <w:rsid w:val="00D045F8"/>
    <w:rsid w:val="00D1011D"/>
    <w:rsid w:val="00D10A35"/>
    <w:rsid w:val="00D10DDA"/>
    <w:rsid w:val="00D12F0B"/>
    <w:rsid w:val="00D131CB"/>
    <w:rsid w:val="00D13A94"/>
    <w:rsid w:val="00D13B0B"/>
    <w:rsid w:val="00D13D46"/>
    <w:rsid w:val="00D13FE5"/>
    <w:rsid w:val="00D140B3"/>
    <w:rsid w:val="00D14C41"/>
    <w:rsid w:val="00D1562D"/>
    <w:rsid w:val="00D15CD7"/>
    <w:rsid w:val="00D15D4C"/>
    <w:rsid w:val="00D1674D"/>
    <w:rsid w:val="00D171BA"/>
    <w:rsid w:val="00D17D9D"/>
    <w:rsid w:val="00D17F7C"/>
    <w:rsid w:val="00D2044C"/>
    <w:rsid w:val="00D20492"/>
    <w:rsid w:val="00D20605"/>
    <w:rsid w:val="00D210B2"/>
    <w:rsid w:val="00D21422"/>
    <w:rsid w:val="00D21A97"/>
    <w:rsid w:val="00D21FDB"/>
    <w:rsid w:val="00D22275"/>
    <w:rsid w:val="00D2229D"/>
    <w:rsid w:val="00D224CC"/>
    <w:rsid w:val="00D23328"/>
    <w:rsid w:val="00D23585"/>
    <w:rsid w:val="00D24910"/>
    <w:rsid w:val="00D30B83"/>
    <w:rsid w:val="00D31088"/>
    <w:rsid w:val="00D32154"/>
    <w:rsid w:val="00D32CF9"/>
    <w:rsid w:val="00D32FED"/>
    <w:rsid w:val="00D331CF"/>
    <w:rsid w:val="00D34217"/>
    <w:rsid w:val="00D342A7"/>
    <w:rsid w:val="00D35E9A"/>
    <w:rsid w:val="00D3626C"/>
    <w:rsid w:val="00D374B6"/>
    <w:rsid w:val="00D374E7"/>
    <w:rsid w:val="00D40BD6"/>
    <w:rsid w:val="00D41F5D"/>
    <w:rsid w:val="00D42C39"/>
    <w:rsid w:val="00D447A2"/>
    <w:rsid w:val="00D44805"/>
    <w:rsid w:val="00D44AB7"/>
    <w:rsid w:val="00D44CE6"/>
    <w:rsid w:val="00D44D46"/>
    <w:rsid w:val="00D45ADB"/>
    <w:rsid w:val="00D45C54"/>
    <w:rsid w:val="00D4634D"/>
    <w:rsid w:val="00D507D6"/>
    <w:rsid w:val="00D50900"/>
    <w:rsid w:val="00D50B1F"/>
    <w:rsid w:val="00D5127A"/>
    <w:rsid w:val="00D51B7F"/>
    <w:rsid w:val="00D51D72"/>
    <w:rsid w:val="00D53FD2"/>
    <w:rsid w:val="00D548C5"/>
    <w:rsid w:val="00D54AFB"/>
    <w:rsid w:val="00D54CD3"/>
    <w:rsid w:val="00D54FBE"/>
    <w:rsid w:val="00D553DD"/>
    <w:rsid w:val="00D55874"/>
    <w:rsid w:val="00D5592C"/>
    <w:rsid w:val="00D560F3"/>
    <w:rsid w:val="00D5764B"/>
    <w:rsid w:val="00D62F1C"/>
    <w:rsid w:val="00D6341C"/>
    <w:rsid w:val="00D63CBC"/>
    <w:rsid w:val="00D64BD6"/>
    <w:rsid w:val="00D65091"/>
    <w:rsid w:val="00D65C0D"/>
    <w:rsid w:val="00D65EC0"/>
    <w:rsid w:val="00D66319"/>
    <w:rsid w:val="00D665F2"/>
    <w:rsid w:val="00D70330"/>
    <w:rsid w:val="00D70AB4"/>
    <w:rsid w:val="00D70CC3"/>
    <w:rsid w:val="00D7114E"/>
    <w:rsid w:val="00D71C4D"/>
    <w:rsid w:val="00D724E7"/>
    <w:rsid w:val="00D726AA"/>
    <w:rsid w:val="00D73577"/>
    <w:rsid w:val="00D73E50"/>
    <w:rsid w:val="00D7481B"/>
    <w:rsid w:val="00D74AD6"/>
    <w:rsid w:val="00D74C83"/>
    <w:rsid w:val="00D76522"/>
    <w:rsid w:val="00D76B4E"/>
    <w:rsid w:val="00D80F04"/>
    <w:rsid w:val="00D818B7"/>
    <w:rsid w:val="00D82398"/>
    <w:rsid w:val="00D824D4"/>
    <w:rsid w:val="00D82DC6"/>
    <w:rsid w:val="00D8350A"/>
    <w:rsid w:val="00D83C1C"/>
    <w:rsid w:val="00D83F9E"/>
    <w:rsid w:val="00D849C8"/>
    <w:rsid w:val="00D84E9E"/>
    <w:rsid w:val="00D851E2"/>
    <w:rsid w:val="00D851F1"/>
    <w:rsid w:val="00D8748E"/>
    <w:rsid w:val="00D874EB"/>
    <w:rsid w:val="00D87583"/>
    <w:rsid w:val="00D87948"/>
    <w:rsid w:val="00D87F8A"/>
    <w:rsid w:val="00D9049B"/>
    <w:rsid w:val="00D90567"/>
    <w:rsid w:val="00D915D3"/>
    <w:rsid w:val="00D91D6B"/>
    <w:rsid w:val="00D91FD0"/>
    <w:rsid w:val="00D9348F"/>
    <w:rsid w:val="00D938B6"/>
    <w:rsid w:val="00D93AEF"/>
    <w:rsid w:val="00D9405E"/>
    <w:rsid w:val="00D94E83"/>
    <w:rsid w:val="00D95458"/>
    <w:rsid w:val="00D95548"/>
    <w:rsid w:val="00D9750D"/>
    <w:rsid w:val="00D97714"/>
    <w:rsid w:val="00DA1AB8"/>
    <w:rsid w:val="00DA28BC"/>
    <w:rsid w:val="00DA2F53"/>
    <w:rsid w:val="00DA3317"/>
    <w:rsid w:val="00DA40C8"/>
    <w:rsid w:val="00DA4739"/>
    <w:rsid w:val="00DA560C"/>
    <w:rsid w:val="00DA5AD3"/>
    <w:rsid w:val="00DA6413"/>
    <w:rsid w:val="00DA6A28"/>
    <w:rsid w:val="00DA747D"/>
    <w:rsid w:val="00DB008E"/>
    <w:rsid w:val="00DB23FF"/>
    <w:rsid w:val="00DB2428"/>
    <w:rsid w:val="00DB29BB"/>
    <w:rsid w:val="00DB3F2A"/>
    <w:rsid w:val="00DB48BA"/>
    <w:rsid w:val="00DB664E"/>
    <w:rsid w:val="00DB686E"/>
    <w:rsid w:val="00DB6A28"/>
    <w:rsid w:val="00DB72F6"/>
    <w:rsid w:val="00DB741C"/>
    <w:rsid w:val="00DB76E2"/>
    <w:rsid w:val="00DB7CF8"/>
    <w:rsid w:val="00DC1F3E"/>
    <w:rsid w:val="00DC3042"/>
    <w:rsid w:val="00DC3891"/>
    <w:rsid w:val="00DC3AEF"/>
    <w:rsid w:val="00DC4A46"/>
    <w:rsid w:val="00DC4BA6"/>
    <w:rsid w:val="00DC5541"/>
    <w:rsid w:val="00DC5B8F"/>
    <w:rsid w:val="00DC5E17"/>
    <w:rsid w:val="00DC6695"/>
    <w:rsid w:val="00DC71F3"/>
    <w:rsid w:val="00DC7C93"/>
    <w:rsid w:val="00DD05B2"/>
    <w:rsid w:val="00DD1205"/>
    <w:rsid w:val="00DD1C64"/>
    <w:rsid w:val="00DD2C83"/>
    <w:rsid w:val="00DD3EC9"/>
    <w:rsid w:val="00DD42A2"/>
    <w:rsid w:val="00DD484F"/>
    <w:rsid w:val="00DD5677"/>
    <w:rsid w:val="00DD61A4"/>
    <w:rsid w:val="00DD646C"/>
    <w:rsid w:val="00DD7757"/>
    <w:rsid w:val="00DD7D9E"/>
    <w:rsid w:val="00DD7DA4"/>
    <w:rsid w:val="00DE1463"/>
    <w:rsid w:val="00DE1484"/>
    <w:rsid w:val="00DE15CB"/>
    <w:rsid w:val="00DE1A13"/>
    <w:rsid w:val="00DE23B1"/>
    <w:rsid w:val="00DE263D"/>
    <w:rsid w:val="00DE2688"/>
    <w:rsid w:val="00DE3C8C"/>
    <w:rsid w:val="00DE5AC2"/>
    <w:rsid w:val="00DE5D6F"/>
    <w:rsid w:val="00DE6089"/>
    <w:rsid w:val="00DE6AE0"/>
    <w:rsid w:val="00DE7634"/>
    <w:rsid w:val="00DE7E0B"/>
    <w:rsid w:val="00DF02FF"/>
    <w:rsid w:val="00DF1318"/>
    <w:rsid w:val="00DF1426"/>
    <w:rsid w:val="00DF2146"/>
    <w:rsid w:val="00DF21AE"/>
    <w:rsid w:val="00DF2BF8"/>
    <w:rsid w:val="00DF3306"/>
    <w:rsid w:val="00DF4789"/>
    <w:rsid w:val="00DF50E8"/>
    <w:rsid w:val="00DF5930"/>
    <w:rsid w:val="00DF5FFE"/>
    <w:rsid w:val="00DF69EE"/>
    <w:rsid w:val="00DF71B4"/>
    <w:rsid w:val="00DF733D"/>
    <w:rsid w:val="00DF738D"/>
    <w:rsid w:val="00E0172A"/>
    <w:rsid w:val="00E018E4"/>
    <w:rsid w:val="00E033B1"/>
    <w:rsid w:val="00E038A0"/>
    <w:rsid w:val="00E049A6"/>
    <w:rsid w:val="00E04D77"/>
    <w:rsid w:val="00E0572D"/>
    <w:rsid w:val="00E0591A"/>
    <w:rsid w:val="00E07D9F"/>
    <w:rsid w:val="00E1002C"/>
    <w:rsid w:val="00E101B1"/>
    <w:rsid w:val="00E10467"/>
    <w:rsid w:val="00E10556"/>
    <w:rsid w:val="00E1080F"/>
    <w:rsid w:val="00E10C37"/>
    <w:rsid w:val="00E10ECD"/>
    <w:rsid w:val="00E113EF"/>
    <w:rsid w:val="00E13942"/>
    <w:rsid w:val="00E17A8C"/>
    <w:rsid w:val="00E17BE2"/>
    <w:rsid w:val="00E2121C"/>
    <w:rsid w:val="00E216DF"/>
    <w:rsid w:val="00E21E84"/>
    <w:rsid w:val="00E21F0C"/>
    <w:rsid w:val="00E22D5B"/>
    <w:rsid w:val="00E24006"/>
    <w:rsid w:val="00E24111"/>
    <w:rsid w:val="00E243C7"/>
    <w:rsid w:val="00E24DAE"/>
    <w:rsid w:val="00E26441"/>
    <w:rsid w:val="00E26961"/>
    <w:rsid w:val="00E2761A"/>
    <w:rsid w:val="00E333B4"/>
    <w:rsid w:val="00E33FF9"/>
    <w:rsid w:val="00E349DC"/>
    <w:rsid w:val="00E34BFE"/>
    <w:rsid w:val="00E36EA4"/>
    <w:rsid w:val="00E36EAF"/>
    <w:rsid w:val="00E420F6"/>
    <w:rsid w:val="00E42681"/>
    <w:rsid w:val="00E42E5E"/>
    <w:rsid w:val="00E430AB"/>
    <w:rsid w:val="00E4348D"/>
    <w:rsid w:val="00E43718"/>
    <w:rsid w:val="00E43993"/>
    <w:rsid w:val="00E45138"/>
    <w:rsid w:val="00E45BB0"/>
    <w:rsid w:val="00E45F85"/>
    <w:rsid w:val="00E504B9"/>
    <w:rsid w:val="00E50677"/>
    <w:rsid w:val="00E50C30"/>
    <w:rsid w:val="00E524BD"/>
    <w:rsid w:val="00E53BAC"/>
    <w:rsid w:val="00E54028"/>
    <w:rsid w:val="00E54650"/>
    <w:rsid w:val="00E54BAB"/>
    <w:rsid w:val="00E55676"/>
    <w:rsid w:val="00E55AF8"/>
    <w:rsid w:val="00E57867"/>
    <w:rsid w:val="00E57C5E"/>
    <w:rsid w:val="00E60980"/>
    <w:rsid w:val="00E611D0"/>
    <w:rsid w:val="00E61575"/>
    <w:rsid w:val="00E61DF5"/>
    <w:rsid w:val="00E64059"/>
    <w:rsid w:val="00E6645F"/>
    <w:rsid w:val="00E67170"/>
    <w:rsid w:val="00E675FA"/>
    <w:rsid w:val="00E6790E"/>
    <w:rsid w:val="00E67E06"/>
    <w:rsid w:val="00E70B0C"/>
    <w:rsid w:val="00E72239"/>
    <w:rsid w:val="00E726F7"/>
    <w:rsid w:val="00E7371C"/>
    <w:rsid w:val="00E75477"/>
    <w:rsid w:val="00E75AD8"/>
    <w:rsid w:val="00E801F2"/>
    <w:rsid w:val="00E801F4"/>
    <w:rsid w:val="00E81286"/>
    <w:rsid w:val="00E81338"/>
    <w:rsid w:val="00E823A5"/>
    <w:rsid w:val="00E82413"/>
    <w:rsid w:val="00E825E5"/>
    <w:rsid w:val="00E8271C"/>
    <w:rsid w:val="00E82BFB"/>
    <w:rsid w:val="00E82EC4"/>
    <w:rsid w:val="00E82FB1"/>
    <w:rsid w:val="00E83DFF"/>
    <w:rsid w:val="00E84B3C"/>
    <w:rsid w:val="00E85640"/>
    <w:rsid w:val="00E856C2"/>
    <w:rsid w:val="00E86511"/>
    <w:rsid w:val="00E86918"/>
    <w:rsid w:val="00E86D1B"/>
    <w:rsid w:val="00E86FD2"/>
    <w:rsid w:val="00E87405"/>
    <w:rsid w:val="00E879D7"/>
    <w:rsid w:val="00E902B7"/>
    <w:rsid w:val="00E92397"/>
    <w:rsid w:val="00E93F46"/>
    <w:rsid w:val="00E941A7"/>
    <w:rsid w:val="00E94223"/>
    <w:rsid w:val="00E950CF"/>
    <w:rsid w:val="00E9607A"/>
    <w:rsid w:val="00E9645A"/>
    <w:rsid w:val="00E965EA"/>
    <w:rsid w:val="00E96F20"/>
    <w:rsid w:val="00E97140"/>
    <w:rsid w:val="00E97322"/>
    <w:rsid w:val="00E97368"/>
    <w:rsid w:val="00EA076C"/>
    <w:rsid w:val="00EA0958"/>
    <w:rsid w:val="00EA0CDF"/>
    <w:rsid w:val="00EA111B"/>
    <w:rsid w:val="00EA14BA"/>
    <w:rsid w:val="00EA180C"/>
    <w:rsid w:val="00EA2553"/>
    <w:rsid w:val="00EA3379"/>
    <w:rsid w:val="00EA34D9"/>
    <w:rsid w:val="00EA593C"/>
    <w:rsid w:val="00EA64E6"/>
    <w:rsid w:val="00EA73B5"/>
    <w:rsid w:val="00EB21EA"/>
    <w:rsid w:val="00EB26B2"/>
    <w:rsid w:val="00EB361C"/>
    <w:rsid w:val="00EB3A35"/>
    <w:rsid w:val="00EB41F4"/>
    <w:rsid w:val="00EB5093"/>
    <w:rsid w:val="00EB5C42"/>
    <w:rsid w:val="00EB5E5E"/>
    <w:rsid w:val="00EB626F"/>
    <w:rsid w:val="00EB6400"/>
    <w:rsid w:val="00EB68A1"/>
    <w:rsid w:val="00EB694B"/>
    <w:rsid w:val="00EB72D0"/>
    <w:rsid w:val="00EB7C22"/>
    <w:rsid w:val="00EB7CFA"/>
    <w:rsid w:val="00EB7D4D"/>
    <w:rsid w:val="00EB7F64"/>
    <w:rsid w:val="00EC0C33"/>
    <w:rsid w:val="00EC1DF8"/>
    <w:rsid w:val="00EC299B"/>
    <w:rsid w:val="00EC32FC"/>
    <w:rsid w:val="00EC3BB3"/>
    <w:rsid w:val="00EC3C61"/>
    <w:rsid w:val="00EC3D69"/>
    <w:rsid w:val="00EC4068"/>
    <w:rsid w:val="00EC6073"/>
    <w:rsid w:val="00EC6177"/>
    <w:rsid w:val="00EC799D"/>
    <w:rsid w:val="00ED0606"/>
    <w:rsid w:val="00ED0CF7"/>
    <w:rsid w:val="00ED12C1"/>
    <w:rsid w:val="00ED1510"/>
    <w:rsid w:val="00ED15E3"/>
    <w:rsid w:val="00ED16A8"/>
    <w:rsid w:val="00ED1D0C"/>
    <w:rsid w:val="00ED36E9"/>
    <w:rsid w:val="00ED45A6"/>
    <w:rsid w:val="00ED4672"/>
    <w:rsid w:val="00ED4B5B"/>
    <w:rsid w:val="00ED4E84"/>
    <w:rsid w:val="00ED54AD"/>
    <w:rsid w:val="00ED5671"/>
    <w:rsid w:val="00EE193D"/>
    <w:rsid w:val="00EE5904"/>
    <w:rsid w:val="00EE5AA2"/>
    <w:rsid w:val="00EE6C10"/>
    <w:rsid w:val="00EE6CB6"/>
    <w:rsid w:val="00EE6DD0"/>
    <w:rsid w:val="00EE7B6C"/>
    <w:rsid w:val="00EF0B1B"/>
    <w:rsid w:val="00EF30EB"/>
    <w:rsid w:val="00EF3790"/>
    <w:rsid w:val="00EF3801"/>
    <w:rsid w:val="00EF44EF"/>
    <w:rsid w:val="00EF4F45"/>
    <w:rsid w:val="00EF4F9B"/>
    <w:rsid w:val="00EF576A"/>
    <w:rsid w:val="00EF634B"/>
    <w:rsid w:val="00EF70F4"/>
    <w:rsid w:val="00EF73D5"/>
    <w:rsid w:val="00EF7F57"/>
    <w:rsid w:val="00F0093A"/>
    <w:rsid w:val="00F00CA5"/>
    <w:rsid w:val="00F00DBF"/>
    <w:rsid w:val="00F013CF"/>
    <w:rsid w:val="00F01D3E"/>
    <w:rsid w:val="00F03B6B"/>
    <w:rsid w:val="00F03EFE"/>
    <w:rsid w:val="00F03FB8"/>
    <w:rsid w:val="00F0457B"/>
    <w:rsid w:val="00F0517F"/>
    <w:rsid w:val="00F054FA"/>
    <w:rsid w:val="00F05C8A"/>
    <w:rsid w:val="00F05D82"/>
    <w:rsid w:val="00F0716C"/>
    <w:rsid w:val="00F07E64"/>
    <w:rsid w:val="00F10AAD"/>
    <w:rsid w:val="00F11937"/>
    <w:rsid w:val="00F122ED"/>
    <w:rsid w:val="00F126D9"/>
    <w:rsid w:val="00F128E8"/>
    <w:rsid w:val="00F12EB6"/>
    <w:rsid w:val="00F1311B"/>
    <w:rsid w:val="00F13665"/>
    <w:rsid w:val="00F13979"/>
    <w:rsid w:val="00F13C48"/>
    <w:rsid w:val="00F152DF"/>
    <w:rsid w:val="00F16032"/>
    <w:rsid w:val="00F16B24"/>
    <w:rsid w:val="00F16EA4"/>
    <w:rsid w:val="00F177B8"/>
    <w:rsid w:val="00F17E19"/>
    <w:rsid w:val="00F17FD3"/>
    <w:rsid w:val="00F207D2"/>
    <w:rsid w:val="00F20853"/>
    <w:rsid w:val="00F21D1C"/>
    <w:rsid w:val="00F232B6"/>
    <w:rsid w:val="00F2333F"/>
    <w:rsid w:val="00F249E7"/>
    <w:rsid w:val="00F254B6"/>
    <w:rsid w:val="00F25886"/>
    <w:rsid w:val="00F25DDC"/>
    <w:rsid w:val="00F267DB"/>
    <w:rsid w:val="00F2694E"/>
    <w:rsid w:val="00F26A59"/>
    <w:rsid w:val="00F26E8B"/>
    <w:rsid w:val="00F27003"/>
    <w:rsid w:val="00F3030B"/>
    <w:rsid w:val="00F31642"/>
    <w:rsid w:val="00F32768"/>
    <w:rsid w:val="00F328FF"/>
    <w:rsid w:val="00F33D4A"/>
    <w:rsid w:val="00F33D4E"/>
    <w:rsid w:val="00F347A6"/>
    <w:rsid w:val="00F354E4"/>
    <w:rsid w:val="00F3555A"/>
    <w:rsid w:val="00F37CCB"/>
    <w:rsid w:val="00F37EB1"/>
    <w:rsid w:val="00F403BA"/>
    <w:rsid w:val="00F406AC"/>
    <w:rsid w:val="00F42D86"/>
    <w:rsid w:val="00F42FAB"/>
    <w:rsid w:val="00F43000"/>
    <w:rsid w:val="00F453E2"/>
    <w:rsid w:val="00F45E78"/>
    <w:rsid w:val="00F46078"/>
    <w:rsid w:val="00F46BED"/>
    <w:rsid w:val="00F471EF"/>
    <w:rsid w:val="00F4734C"/>
    <w:rsid w:val="00F50CAB"/>
    <w:rsid w:val="00F5177A"/>
    <w:rsid w:val="00F519C9"/>
    <w:rsid w:val="00F51ACD"/>
    <w:rsid w:val="00F526A9"/>
    <w:rsid w:val="00F531D7"/>
    <w:rsid w:val="00F53AE8"/>
    <w:rsid w:val="00F53F9B"/>
    <w:rsid w:val="00F54765"/>
    <w:rsid w:val="00F55DC8"/>
    <w:rsid w:val="00F55EB5"/>
    <w:rsid w:val="00F56BD7"/>
    <w:rsid w:val="00F56FB0"/>
    <w:rsid w:val="00F6062E"/>
    <w:rsid w:val="00F60BBA"/>
    <w:rsid w:val="00F60ED1"/>
    <w:rsid w:val="00F61024"/>
    <w:rsid w:val="00F61111"/>
    <w:rsid w:val="00F6142C"/>
    <w:rsid w:val="00F61569"/>
    <w:rsid w:val="00F615A4"/>
    <w:rsid w:val="00F623A0"/>
    <w:rsid w:val="00F63FCD"/>
    <w:rsid w:val="00F64658"/>
    <w:rsid w:val="00F64D3B"/>
    <w:rsid w:val="00F64F55"/>
    <w:rsid w:val="00F653C3"/>
    <w:rsid w:val="00F660E2"/>
    <w:rsid w:val="00F67616"/>
    <w:rsid w:val="00F6776B"/>
    <w:rsid w:val="00F706C5"/>
    <w:rsid w:val="00F71491"/>
    <w:rsid w:val="00F726FC"/>
    <w:rsid w:val="00F728C6"/>
    <w:rsid w:val="00F73855"/>
    <w:rsid w:val="00F756B2"/>
    <w:rsid w:val="00F75C37"/>
    <w:rsid w:val="00F77590"/>
    <w:rsid w:val="00F808C5"/>
    <w:rsid w:val="00F808FB"/>
    <w:rsid w:val="00F824AC"/>
    <w:rsid w:val="00F82569"/>
    <w:rsid w:val="00F82678"/>
    <w:rsid w:val="00F82EB8"/>
    <w:rsid w:val="00F83836"/>
    <w:rsid w:val="00F838C0"/>
    <w:rsid w:val="00F83D00"/>
    <w:rsid w:val="00F84386"/>
    <w:rsid w:val="00F8476C"/>
    <w:rsid w:val="00F84F1C"/>
    <w:rsid w:val="00F8541A"/>
    <w:rsid w:val="00F86360"/>
    <w:rsid w:val="00F906BD"/>
    <w:rsid w:val="00F91891"/>
    <w:rsid w:val="00F91ACE"/>
    <w:rsid w:val="00F92432"/>
    <w:rsid w:val="00F93F79"/>
    <w:rsid w:val="00F94119"/>
    <w:rsid w:val="00F943B0"/>
    <w:rsid w:val="00F95970"/>
    <w:rsid w:val="00F9625D"/>
    <w:rsid w:val="00F9728F"/>
    <w:rsid w:val="00FA0139"/>
    <w:rsid w:val="00FA0A20"/>
    <w:rsid w:val="00FA1332"/>
    <w:rsid w:val="00FA1CBE"/>
    <w:rsid w:val="00FA2AE8"/>
    <w:rsid w:val="00FA39B0"/>
    <w:rsid w:val="00FA3C1E"/>
    <w:rsid w:val="00FA6561"/>
    <w:rsid w:val="00FA6EEF"/>
    <w:rsid w:val="00FA6F92"/>
    <w:rsid w:val="00FA72EA"/>
    <w:rsid w:val="00FA782A"/>
    <w:rsid w:val="00FB01D7"/>
    <w:rsid w:val="00FB05BE"/>
    <w:rsid w:val="00FB0D52"/>
    <w:rsid w:val="00FB19EB"/>
    <w:rsid w:val="00FB2552"/>
    <w:rsid w:val="00FB2A65"/>
    <w:rsid w:val="00FB4048"/>
    <w:rsid w:val="00FB5647"/>
    <w:rsid w:val="00FB5D38"/>
    <w:rsid w:val="00FB651B"/>
    <w:rsid w:val="00FB696E"/>
    <w:rsid w:val="00FB6E47"/>
    <w:rsid w:val="00FB78B7"/>
    <w:rsid w:val="00FC082E"/>
    <w:rsid w:val="00FC2637"/>
    <w:rsid w:val="00FC28B8"/>
    <w:rsid w:val="00FC2BF2"/>
    <w:rsid w:val="00FC4015"/>
    <w:rsid w:val="00FC67BD"/>
    <w:rsid w:val="00FC766A"/>
    <w:rsid w:val="00FD0399"/>
    <w:rsid w:val="00FD0BFE"/>
    <w:rsid w:val="00FD0FEE"/>
    <w:rsid w:val="00FD12F9"/>
    <w:rsid w:val="00FD1501"/>
    <w:rsid w:val="00FD1893"/>
    <w:rsid w:val="00FD1A06"/>
    <w:rsid w:val="00FD1C47"/>
    <w:rsid w:val="00FD26D0"/>
    <w:rsid w:val="00FD27EC"/>
    <w:rsid w:val="00FD37DF"/>
    <w:rsid w:val="00FD44D6"/>
    <w:rsid w:val="00FD5556"/>
    <w:rsid w:val="00FD5B50"/>
    <w:rsid w:val="00FD5BB2"/>
    <w:rsid w:val="00FD6297"/>
    <w:rsid w:val="00FD711E"/>
    <w:rsid w:val="00FD77CF"/>
    <w:rsid w:val="00FE0961"/>
    <w:rsid w:val="00FE16FE"/>
    <w:rsid w:val="00FE453B"/>
    <w:rsid w:val="00FE6FE4"/>
    <w:rsid w:val="00FE7AD7"/>
    <w:rsid w:val="00FF0373"/>
    <w:rsid w:val="00FF1DAE"/>
    <w:rsid w:val="00FF2B26"/>
    <w:rsid w:val="00FF3605"/>
    <w:rsid w:val="00FF52E6"/>
    <w:rsid w:val="00FF53B5"/>
    <w:rsid w:val="00FF5723"/>
    <w:rsid w:val="00FF5A22"/>
    <w:rsid w:val="00FF68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049F"/>
  <w15:chartTrackingRefBased/>
  <w15:docId w15:val="{C9ED38CE-D254-48ED-A0C0-E3233377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E85"/>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D735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D73577"/>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7955">
      <w:bodyDiv w:val="1"/>
      <w:marLeft w:val="0"/>
      <w:marRight w:val="0"/>
      <w:marTop w:val="0"/>
      <w:marBottom w:val="0"/>
      <w:divBdr>
        <w:top w:val="none" w:sz="0" w:space="0" w:color="auto"/>
        <w:left w:val="none" w:sz="0" w:space="0" w:color="auto"/>
        <w:bottom w:val="none" w:sz="0" w:space="0" w:color="auto"/>
        <w:right w:val="none" w:sz="0" w:space="0" w:color="auto"/>
      </w:divBdr>
      <w:divsChild>
        <w:div w:id="483669720">
          <w:marLeft w:val="0"/>
          <w:marRight w:val="0"/>
          <w:marTop w:val="0"/>
          <w:marBottom w:val="0"/>
          <w:divBdr>
            <w:top w:val="none" w:sz="0" w:space="0" w:color="auto"/>
            <w:left w:val="none" w:sz="0" w:space="0" w:color="auto"/>
            <w:bottom w:val="none" w:sz="0" w:space="0" w:color="auto"/>
            <w:right w:val="none" w:sz="0" w:space="0" w:color="auto"/>
          </w:divBdr>
        </w:div>
      </w:divsChild>
    </w:div>
    <w:div w:id="674964868">
      <w:bodyDiv w:val="1"/>
      <w:marLeft w:val="0"/>
      <w:marRight w:val="0"/>
      <w:marTop w:val="0"/>
      <w:marBottom w:val="0"/>
      <w:divBdr>
        <w:top w:val="none" w:sz="0" w:space="0" w:color="auto"/>
        <w:left w:val="none" w:sz="0" w:space="0" w:color="auto"/>
        <w:bottom w:val="none" w:sz="0" w:space="0" w:color="auto"/>
        <w:right w:val="none" w:sz="0" w:space="0" w:color="auto"/>
      </w:divBdr>
    </w:div>
    <w:div w:id="704795121">
      <w:bodyDiv w:val="1"/>
      <w:marLeft w:val="0"/>
      <w:marRight w:val="0"/>
      <w:marTop w:val="0"/>
      <w:marBottom w:val="0"/>
      <w:divBdr>
        <w:top w:val="none" w:sz="0" w:space="0" w:color="auto"/>
        <w:left w:val="none" w:sz="0" w:space="0" w:color="auto"/>
        <w:bottom w:val="none" w:sz="0" w:space="0" w:color="auto"/>
        <w:right w:val="none" w:sz="0" w:space="0" w:color="auto"/>
      </w:divBdr>
    </w:div>
    <w:div w:id="787893171">
      <w:bodyDiv w:val="1"/>
      <w:marLeft w:val="0"/>
      <w:marRight w:val="0"/>
      <w:marTop w:val="0"/>
      <w:marBottom w:val="0"/>
      <w:divBdr>
        <w:top w:val="none" w:sz="0" w:space="0" w:color="auto"/>
        <w:left w:val="none" w:sz="0" w:space="0" w:color="auto"/>
        <w:bottom w:val="none" w:sz="0" w:space="0" w:color="auto"/>
        <w:right w:val="none" w:sz="0" w:space="0" w:color="auto"/>
      </w:divBdr>
      <w:divsChild>
        <w:div w:id="106123347">
          <w:marLeft w:val="0"/>
          <w:marRight w:val="0"/>
          <w:marTop w:val="0"/>
          <w:marBottom w:val="0"/>
          <w:divBdr>
            <w:top w:val="none" w:sz="0" w:space="0" w:color="auto"/>
            <w:left w:val="none" w:sz="0" w:space="0" w:color="auto"/>
            <w:bottom w:val="none" w:sz="0" w:space="0" w:color="auto"/>
            <w:right w:val="none" w:sz="0" w:space="0" w:color="auto"/>
          </w:divBdr>
          <w:divsChild>
            <w:div w:id="105161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6202">
                  <w:marLeft w:val="0"/>
                  <w:marRight w:val="0"/>
                  <w:marTop w:val="0"/>
                  <w:marBottom w:val="0"/>
                  <w:divBdr>
                    <w:top w:val="none" w:sz="0" w:space="0" w:color="auto"/>
                    <w:left w:val="none" w:sz="0" w:space="0" w:color="auto"/>
                    <w:bottom w:val="none" w:sz="0" w:space="0" w:color="auto"/>
                    <w:right w:val="none" w:sz="0" w:space="0" w:color="auto"/>
                  </w:divBdr>
                  <w:divsChild>
                    <w:div w:id="180881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349517">
                          <w:marLeft w:val="0"/>
                          <w:marRight w:val="0"/>
                          <w:marTop w:val="0"/>
                          <w:marBottom w:val="0"/>
                          <w:divBdr>
                            <w:top w:val="none" w:sz="0" w:space="0" w:color="auto"/>
                            <w:left w:val="none" w:sz="0" w:space="0" w:color="auto"/>
                            <w:bottom w:val="none" w:sz="0" w:space="0" w:color="auto"/>
                            <w:right w:val="none" w:sz="0" w:space="0" w:color="auto"/>
                          </w:divBdr>
                          <w:divsChild>
                            <w:div w:id="207561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402468">
                                  <w:marLeft w:val="0"/>
                                  <w:marRight w:val="0"/>
                                  <w:marTop w:val="0"/>
                                  <w:marBottom w:val="0"/>
                                  <w:divBdr>
                                    <w:top w:val="none" w:sz="0" w:space="0" w:color="auto"/>
                                    <w:left w:val="none" w:sz="0" w:space="0" w:color="auto"/>
                                    <w:bottom w:val="none" w:sz="0" w:space="0" w:color="auto"/>
                                    <w:right w:val="none" w:sz="0" w:space="0" w:color="auto"/>
                                  </w:divBdr>
                                  <w:divsChild>
                                    <w:div w:id="1956207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181719">
                                          <w:marLeft w:val="0"/>
                                          <w:marRight w:val="0"/>
                                          <w:marTop w:val="0"/>
                                          <w:marBottom w:val="0"/>
                                          <w:divBdr>
                                            <w:top w:val="none" w:sz="0" w:space="0" w:color="auto"/>
                                            <w:left w:val="none" w:sz="0" w:space="0" w:color="auto"/>
                                            <w:bottom w:val="none" w:sz="0" w:space="0" w:color="auto"/>
                                            <w:right w:val="none" w:sz="0" w:space="0" w:color="auto"/>
                                          </w:divBdr>
                                          <w:divsChild>
                                            <w:div w:id="1413161865">
                                              <w:marLeft w:val="0"/>
                                              <w:marRight w:val="0"/>
                                              <w:marTop w:val="0"/>
                                              <w:marBottom w:val="0"/>
                                              <w:divBdr>
                                                <w:top w:val="none" w:sz="0" w:space="0" w:color="auto"/>
                                                <w:left w:val="none" w:sz="0" w:space="0" w:color="auto"/>
                                                <w:bottom w:val="none" w:sz="0" w:space="0" w:color="auto"/>
                                                <w:right w:val="none" w:sz="0" w:space="0" w:color="auto"/>
                                              </w:divBdr>
                                              <w:divsChild>
                                                <w:div w:id="1524396906">
                                                  <w:marLeft w:val="0"/>
                                                  <w:marRight w:val="0"/>
                                                  <w:marTop w:val="0"/>
                                                  <w:marBottom w:val="0"/>
                                                  <w:divBdr>
                                                    <w:top w:val="none" w:sz="0" w:space="0" w:color="auto"/>
                                                    <w:left w:val="none" w:sz="0" w:space="0" w:color="auto"/>
                                                    <w:bottom w:val="none" w:sz="0" w:space="0" w:color="auto"/>
                                                    <w:right w:val="none" w:sz="0" w:space="0" w:color="auto"/>
                                                  </w:divBdr>
                                                  <w:divsChild>
                                                    <w:div w:id="1436051025">
                                                      <w:marLeft w:val="0"/>
                                                      <w:marRight w:val="0"/>
                                                      <w:marTop w:val="0"/>
                                                      <w:marBottom w:val="0"/>
                                                      <w:divBdr>
                                                        <w:top w:val="none" w:sz="0" w:space="0" w:color="auto"/>
                                                        <w:left w:val="none" w:sz="0" w:space="0" w:color="auto"/>
                                                        <w:bottom w:val="none" w:sz="0" w:space="0" w:color="auto"/>
                                                        <w:right w:val="none" w:sz="0" w:space="0" w:color="auto"/>
                                                      </w:divBdr>
                                                      <w:divsChild>
                                                        <w:div w:id="368654115">
                                                          <w:marLeft w:val="0"/>
                                                          <w:marRight w:val="0"/>
                                                          <w:marTop w:val="0"/>
                                                          <w:marBottom w:val="0"/>
                                                          <w:divBdr>
                                                            <w:top w:val="none" w:sz="0" w:space="0" w:color="auto"/>
                                                            <w:left w:val="none" w:sz="0" w:space="0" w:color="auto"/>
                                                            <w:bottom w:val="none" w:sz="0" w:space="0" w:color="auto"/>
                                                            <w:right w:val="none" w:sz="0" w:space="0" w:color="auto"/>
                                                          </w:divBdr>
                                                          <w:divsChild>
                                                            <w:div w:id="825901301">
                                                              <w:marLeft w:val="0"/>
                                                              <w:marRight w:val="0"/>
                                                              <w:marTop w:val="0"/>
                                                              <w:marBottom w:val="0"/>
                                                              <w:divBdr>
                                                                <w:top w:val="none" w:sz="0" w:space="0" w:color="auto"/>
                                                                <w:left w:val="none" w:sz="0" w:space="0" w:color="auto"/>
                                                                <w:bottom w:val="none" w:sz="0" w:space="0" w:color="auto"/>
                                                                <w:right w:val="none" w:sz="0" w:space="0" w:color="auto"/>
                                                              </w:divBdr>
                                                              <w:divsChild>
                                                                <w:div w:id="1637833889">
                                                                  <w:marLeft w:val="0"/>
                                                                  <w:marRight w:val="0"/>
                                                                  <w:marTop w:val="0"/>
                                                                  <w:marBottom w:val="0"/>
                                                                  <w:divBdr>
                                                                    <w:top w:val="none" w:sz="0" w:space="0" w:color="auto"/>
                                                                    <w:left w:val="none" w:sz="0" w:space="0" w:color="auto"/>
                                                                    <w:bottom w:val="none" w:sz="0" w:space="0" w:color="auto"/>
                                                                    <w:right w:val="none" w:sz="0" w:space="0" w:color="auto"/>
                                                                  </w:divBdr>
                                                                  <w:divsChild>
                                                                    <w:div w:id="2050641648">
                                                                      <w:marLeft w:val="0"/>
                                                                      <w:marRight w:val="0"/>
                                                                      <w:marTop w:val="0"/>
                                                                      <w:marBottom w:val="0"/>
                                                                      <w:divBdr>
                                                                        <w:top w:val="none" w:sz="0" w:space="0" w:color="auto"/>
                                                                        <w:left w:val="none" w:sz="0" w:space="0" w:color="auto"/>
                                                                        <w:bottom w:val="none" w:sz="0" w:space="0" w:color="auto"/>
                                                                        <w:right w:val="none" w:sz="0" w:space="0" w:color="auto"/>
                                                                      </w:divBdr>
                                                                      <w:divsChild>
                                                                        <w:div w:id="1898592356">
                                                                          <w:marLeft w:val="0"/>
                                                                          <w:marRight w:val="0"/>
                                                                          <w:marTop w:val="0"/>
                                                                          <w:marBottom w:val="0"/>
                                                                          <w:divBdr>
                                                                            <w:top w:val="none" w:sz="0" w:space="0" w:color="auto"/>
                                                                            <w:left w:val="none" w:sz="0" w:space="0" w:color="auto"/>
                                                                            <w:bottom w:val="none" w:sz="0" w:space="0" w:color="auto"/>
                                                                            <w:right w:val="none" w:sz="0" w:space="0" w:color="auto"/>
                                                                          </w:divBdr>
                                                                          <w:divsChild>
                                                                            <w:div w:id="1154680488">
                                                                              <w:marLeft w:val="0"/>
                                                                              <w:marRight w:val="0"/>
                                                                              <w:marTop w:val="0"/>
                                                                              <w:marBottom w:val="0"/>
                                                                              <w:divBdr>
                                                                                <w:top w:val="none" w:sz="0" w:space="0" w:color="auto"/>
                                                                                <w:left w:val="none" w:sz="0" w:space="0" w:color="auto"/>
                                                                                <w:bottom w:val="none" w:sz="0" w:space="0" w:color="auto"/>
                                                                                <w:right w:val="none" w:sz="0" w:space="0" w:color="auto"/>
                                                                              </w:divBdr>
                                                                              <w:divsChild>
                                                                                <w:div w:id="1569195735">
                                                                                  <w:marLeft w:val="0"/>
                                                                                  <w:marRight w:val="0"/>
                                                                                  <w:marTop w:val="0"/>
                                                                                  <w:marBottom w:val="0"/>
                                                                                  <w:divBdr>
                                                                                    <w:top w:val="none" w:sz="0" w:space="0" w:color="auto"/>
                                                                                    <w:left w:val="none" w:sz="0" w:space="0" w:color="auto"/>
                                                                                    <w:bottom w:val="none" w:sz="0" w:space="0" w:color="auto"/>
                                                                                    <w:right w:val="none" w:sz="0" w:space="0" w:color="auto"/>
                                                                                  </w:divBdr>
                                                                                </w:div>
                                                                                <w:div w:id="1865560743">
                                                                                  <w:marLeft w:val="0"/>
                                                                                  <w:marRight w:val="0"/>
                                                                                  <w:marTop w:val="0"/>
                                                                                  <w:marBottom w:val="0"/>
                                                                                  <w:divBdr>
                                                                                    <w:top w:val="none" w:sz="0" w:space="0" w:color="auto"/>
                                                                                    <w:left w:val="none" w:sz="0" w:space="0" w:color="auto"/>
                                                                                    <w:bottom w:val="none" w:sz="0" w:space="0" w:color="auto"/>
                                                                                    <w:right w:val="none" w:sz="0" w:space="0" w:color="auto"/>
                                                                                  </w:divBdr>
                                                                                </w:div>
                                                                                <w:div w:id="20942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030222">
              <w:marLeft w:val="0"/>
              <w:marRight w:val="0"/>
              <w:marTop w:val="0"/>
              <w:marBottom w:val="0"/>
              <w:divBdr>
                <w:top w:val="none" w:sz="0" w:space="0" w:color="auto"/>
                <w:left w:val="none" w:sz="0" w:space="0" w:color="auto"/>
                <w:bottom w:val="none" w:sz="0" w:space="0" w:color="auto"/>
                <w:right w:val="none" w:sz="0" w:space="0" w:color="auto"/>
              </w:divBdr>
            </w:div>
          </w:divsChild>
        </w:div>
        <w:div w:id="349453952">
          <w:marLeft w:val="0"/>
          <w:marRight w:val="0"/>
          <w:marTop w:val="0"/>
          <w:marBottom w:val="0"/>
          <w:divBdr>
            <w:top w:val="none" w:sz="0" w:space="0" w:color="auto"/>
            <w:left w:val="none" w:sz="0" w:space="0" w:color="auto"/>
            <w:bottom w:val="none" w:sz="0" w:space="0" w:color="auto"/>
            <w:right w:val="none" w:sz="0" w:space="0" w:color="auto"/>
          </w:divBdr>
          <w:divsChild>
            <w:div w:id="348140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691526">
                  <w:marLeft w:val="0"/>
                  <w:marRight w:val="0"/>
                  <w:marTop w:val="0"/>
                  <w:marBottom w:val="0"/>
                  <w:divBdr>
                    <w:top w:val="none" w:sz="0" w:space="0" w:color="auto"/>
                    <w:left w:val="none" w:sz="0" w:space="0" w:color="auto"/>
                    <w:bottom w:val="none" w:sz="0" w:space="0" w:color="auto"/>
                    <w:right w:val="none" w:sz="0" w:space="0" w:color="auto"/>
                  </w:divBdr>
                  <w:divsChild>
                    <w:div w:id="166292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964074">
                          <w:marLeft w:val="0"/>
                          <w:marRight w:val="0"/>
                          <w:marTop w:val="0"/>
                          <w:marBottom w:val="0"/>
                          <w:divBdr>
                            <w:top w:val="none" w:sz="0" w:space="0" w:color="auto"/>
                            <w:left w:val="none" w:sz="0" w:space="0" w:color="auto"/>
                            <w:bottom w:val="none" w:sz="0" w:space="0" w:color="auto"/>
                            <w:right w:val="none" w:sz="0" w:space="0" w:color="auto"/>
                          </w:divBdr>
                          <w:divsChild>
                            <w:div w:id="78469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801740">
                                  <w:marLeft w:val="0"/>
                                  <w:marRight w:val="0"/>
                                  <w:marTop w:val="0"/>
                                  <w:marBottom w:val="0"/>
                                  <w:divBdr>
                                    <w:top w:val="none" w:sz="0" w:space="0" w:color="auto"/>
                                    <w:left w:val="none" w:sz="0" w:space="0" w:color="auto"/>
                                    <w:bottom w:val="none" w:sz="0" w:space="0" w:color="auto"/>
                                    <w:right w:val="none" w:sz="0" w:space="0" w:color="auto"/>
                                  </w:divBdr>
                                  <w:divsChild>
                                    <w:div w:id="750927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119074">
                                          <w:marLeft w:val="0"/>
                                          <w:marRight w:val="0"/>
                                          <w:marTop w:val="0"/>
                                          <w:marBottom w:val="0"/>
                                          <w:divBdr>
                                            <w:top w:val="none" w:sz="0" w:space="0" w:color="auto"/>
                                            <w:left w:val="none" w:sz="0" w:space="0" w:color="auto"/>
                                            <w:bottom w:val="none" w:sz="0" w:space="0" w:color="auto"/>
                                            <w:right w:val="none" w:sz="0" w:space="0" w:color="auto"/>
                                          </w:divBdr>
                                          <w:divsChild>
                                            <w:div w:id="67698930">
                                              <w:marLeft w:val="0"/>
                                              <w:marRight w:val="0"/>
                                              <w:marTop w:val="0"/>
                                              <w:marBottom w:val="0"/>
                                              <w:divBdr>
                                                <w:top w:val="none" w:sz="0" w:space="0" w:color="auto"/>
                                                <w:left w:val="none" w:sz="0" w:space="0" w:color="auto"/>
                                                <w:bottom w:val="none" w:sz="0" w:space="0" w:color="auto"/>
                                                <w:right w:val="none" w:sz="0" w:space="0" w:color="auto"/>
                                              </w:divBdr>
                                              <w:divsChild>
                                                <w:div w:id="68966917">
                                                  <w:marLeft w:val="0"/>
                                                  <w:marRight w:val="0"/>
                                                  <w:marTop w:val="0"/>
                                                  <w:marBottom w:val="0"/>
                                                  <w:divBdr>
                                                    <w:top w:val="none" w:sz="0" w:space="0" w:color="auto"/>
                                                    <w:left w:val="none" w:sz="0" w:space="0" w:color="auto"/>
                                                    <w:bottom w:val="none" w:sz="0" w:space="0" w:color="auto"/>
                                                    <w:right w:val="none" w:sz="0" w:space="0" w:color="auto"/>
                                                  </w:divBdr>
                                                  <w:divsChild>
                                                    <w:div w:id="192305745">
                                                      <w:marLeft w:val="0"/>
                                                      <w:marRight w:val="0"/>
                                                      <w:marTop w:val="0"/>
                                                      <w:marBottom w:val="0"/>
                                                      <w:divBdr>
                                                        <w:top w:val="none" w:sz="0" w:space="0" w:color="auto"/>
                                                        <w:left w:val="none" w:sz="0" w:space="0" w:color="auto"/>
                                                        <w:bottom w:val="none" w:sz="0" w:space="0" w:color="auto"/>
                                                        <w:right w:val="none" w:sz="0" w:space="0" w:color="auto"/>
                                                      </w:divBdr>
                                                      <w:divsChild>
                                                        <w:div w:id="233856837">
                                                          <w:marLeft w:val="0"/>
                                                          <w:marRight w:val="0"/>
                                                          <w:marTop w:val="0"/>
                                                          <w:marBottom w:val="0"/>
                                                          <w:divBdr>
                                                            <w:top w:val="none" w:sz="0" w:space="0" w:color="auto"/>
                                                            <w:left w:val="none" w:sz="0" w:space="0" w:color="auto"/>
                                                            <w:bottom w:val="none" w:sz="0" w:space="0" w:color="auto"/>
                                                            <w:right w:val="none" w:sz="0" w:space="0" w:color="auto"/>
                                                          </w:divBdr>
                                                          <w:divsChild>
                                                            <w:div w:id="766005614">
                                                              <w:marLeft w:val="0"/>
                                                              <w:marRight w:val="0"/>
                                                              <w:marTop w:val="0"/>
                                                              <w:marBottom w:val="0"/>
                                                              <w:divBdr>
                                                                <w:top w:val="none" w:sz="0" w:space="0" w:color="auto"/>
                                                                <w:left w:val="none" w:sz="0" w:space="0" w:color="auto"/>
                                                                <w:bottom w:val="none" w:sz="0" w:space="0" w:color="auto"/>
                                                                <w:right w:val="none" w:sz="0" w:space="0" w:color="auto"/>
                                                              </w:divBdr>
                                                              <w:divsChild>
                                                                <w:div w:id="1067416219">
                                                                  <w:marLeft w:val="0"/>
                                                                  <w:marRight w:val="0"/>
                                                                  <w:marTop w:val="0"/>
                                                                  <w:marBottom w:val="0"/>
                                                                  <w:divBdr>
                                                                    <w:top w:val="none" w:sz="0" w:space="0" w:color="auto"/>
                                                                    <w:left w:val="none" w:sz="0" w:space="0" w:color="auto"/>
                                                                    <w:bottom w:val="none" w:sz="0" w:space="0" w:color="auto"/>
                                                                    <w:right w:val="none" w:sz="0" w:space="0" w:color="auto"/>
                                                                  </w:divBdr>
                                                                  <w:divsChild>
                                                                    <w:div w:id="304506595">
                                                                      <w:marLeft w:val="0"/>
                                                                      <w:marRight w:val="0"/>
                                                                      <w:marTop w:val="0"/>
                                                                      <w:marBottom w:val="0"/>
                                                                      <w:divBdr>
                                                                        <w:top w:val="none" w:sz="0" w:space="0" w:color="auto"/>
                                                                        <w:left w:val="none" w:sz="0" w:space="0" w:color="auto"/>
                                                                        <w:bottom w:val="none" w:sz="0" w:space="0" w:color="auto"/>
                                                                        <w:right w:val="none" w:sz="0" w:space="0" w:color="auto"/>
                                                                      </w:divBdr>
                                                                      <w:divsChild>
                                                                        <w:div w:id="981497241">
                                                                          <w:marLeft w:val="0"/>
                                                                          <w:marRight w:val="0"/>
                                                                          <w:marTop w:val="0"/>
                                                                          <w:marBottom w:val="0"/>
                                                                          <w:divBdr>
                                                                            <w:top w:val="none" w:sz="0" w:space="0" w:color="auto"/>
                                                                            <w:left w:val="none" w:sz="0" w:space="0" w:color="auto"/>
                                                                            <w:bottom w:val="none" w:sz="0" w:space="0" w:color="auto"/>
                                                                            <w:right w:val="none" w:sz="0" w:space="0" w:color="auto"/>
                                                                          </w:divBdr>
                                                                          <w:divsChild>
                                                                            <w:div w:id="1841194059">
                                                                              <w:marLeft w:val="0"/>
                                                                              <w:marRight w:val="0"/>
                                                                              <w:marTop w:val="0"/>
                                                                              <w:marBottom w:val="0"/>
                                                                              <w:divBdr>
                                                                                <w:top w:val="none" w:sz="0" w:space="0" w:color="auto"/>
                                                                                <w:left w:val="none" w:sz="0" w:space="0" w:color="auto"/>
                                                                                <w:bottom w:val="none" w:sz="0" w:space="0" w:color="auto"/>
                                                                                <w:right w:val="none" w:sz="0" w:space="0" w:color="auto"/>
                                                                              </w:divBdr>
                                                                              <w:divsChild>
                                                                                <w:div w:id="384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740233">
              <w:marLeft w:val="0"/>
              <w:marRight w:val="0"/>
              <w:marTop w:val="0"/>
              <w:marBottom w:val="0"/>
              <w:divBdr>
                <w:top w:val="none" w:sz="0" w:space="0" w:color="auto"/>
                <w:left w:val="none" w:sz="0" w:space="0" w:color="auto"/>
                <w:bottom w:val="none" w:sz="0" w:space="0" w:color="auto"/>
                <w:right w:val="none" w:sz="0" w:space="0" w:color="auto"/>
              </w:divBdr>
            </w:div>
            <w:div w:id="37088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222175">
                  <w:marLeft w:val="0"/>
                  <w:marRight w:val="0"/>
                  <w:marTop w:val="0"/>
                  <w:marBottom w:val="0"/>
                  <w:divBdr>
                    <w:top w:val="none" w:sz="0" w:space="0" w:color="auto"/>
                    <w:left w:val="none" w:sz="0" w:space="0" w:color="auto"/>
                    <w:bottom w:val="none" w:sz="0" w:space="0" w:color="auto"/>
                    <w:right w:val="none" w:sz="0" w:space="0" w:color="auto"/>
                  </w:divBdr>
                  <w:divsChild>
                    <w:div w:id="170829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2629">
                          <w:marLeft w:val="0"/>
                          <w:marRight w:val="0"/>
                          <w:marTop w:val="0"/>
                          <w:marBottom w:val="0"/>
                          <w:divBdr>
                            <w:top w:val="none" w:sz="0" w:space="0" w:color="auto"/>
                            <w:left w:val="none" w:sz="0" w:space="0" w:color="auto"/>
                            <w:bottom w:val="none" w:sz="0" w:space="0" w:color="auto"/>
                            <w:right w:val="none" w:sz="0" w:space="0" w:color="auto"/>
                          </w:divBdr>
                          <w:divsChild>
                            <w:div w:id="688684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019824">
                                  <w:marLeft w:val="0"/>
                                  <w:marRight w:val="0"/>
                                  <w:marTop w:val="0"/>
                                  <w:marBottom w:val="0"/>
                                  <w:divBdr>
                                    <w:top w:val="none" w:sz="0" w:space="0" w:color="auto"/>
                                    <w:left w:val="none" w:sz="0" w:space="0" w:color="auto"/>
                                    <w:bottom w:val="none" w:sz="0" w:space="0" w:color="auto"/>
                                    <w:right w:val="none" w:sz="0" w:space="0" w:color="auto"/>
                                  </w:divBdr>
                                  <w:divsChild>
                                    <w:div w:id="137928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289180">
                                          <w:marLeft w:val="0"/>
                                          <w:marRight w:val="0"/>
                                          <w:marTop w:val="0"/>
                                          <w:marBottom w:val="0"/>
                                          <w:divBdr>
                                            <w:top w:val="none" w:sz="0" w:space="0" w:color="auto"/>
                                            <w:left w:val="none" w:sz="0" w:space="0" w:color="auto"/>
                                            <w:bottom w:val="none" w:sz="0" w:space="0" w:color="auto"/>
                                            <w:right w:val="none" w:sz="0" w:space="0" w:color="auto"/>
                                          </w:divBdr>
                                          <w:divsChild>
                                            <w:div w:id="1429154870">
                                              <w:marLeft w:val="0"/>
                                              <w:marRight w:val="0"/>
                                              <w:marTop w:val="0"/>
                                              <w:marBottom w:val="0"/>
                                              <w:divBdr>
                                                <w:top w:val="none" w:sz="0" w:space="0" w:color="auto"/>
                                                <w:left w:val="none" w:sz="0" w:space="0" w:color="auto"/>
                                                <w:bottom w:val="none" w:sz="0" w:space="0" w:color="auto"/>
                                                <w:right w:val="none" w:sz="0" w:space="0" w:color="auto"/>
                                              </w:divBdr>
                                              <w:divsChild>
                                                <w:div w:id="929312803">
                                                  <w:marLeft w:val="0"/>
                                                  <w:marRight w:val="0"/>
                                                  <w:marTop w:val="0"/>
                                                  <w:marBottom w:val="0"/>
                                                  <w:divBdr>
                                                    <w:top w:val="none" w:sz="0" w:space="0" w:color="auto"/>
                                                    <w:left w:val="none" w:sz="0" w:space="0" w:color="auto"/>
                                                    <w:bottom w:val="none" w:sz="0" w:space="0" w:color="auto"/>
                                                    <w:right w:val="none" w:sz="0" w:space="0" w:color="auto"/>
                                                  </w:divBdr>
                                                  <w:divsChild>
                                                    <w:div w:id="1081484002">
                                                      <w:marLeft w:val="0"/>
                                                      <w:marRight w:val="0"/>
                                                      <w:marTop w:val="0"/>
                                                      <w:marBottom w:val="0"/>
                                                      <w:divBdr>
                                                        <w:top w:val="none" w:sz="0" w:space="0" w:color="auto"/>
                                                        <w:left w:val="none" w:sz="0" w:space="0" w:color="auto"/>
                                                        <w:bottom w:val="none" w:sz="0" w:space="0" w:color="auto"/>
                                                        <w:right w:val="none" w:sz="0" w:space="0" w:color="auto"/>
                                                      </w:divBdr>
                                                      <w:divsChild>
                                                        <w:div w:id="1172185993">
                                                          <w:marLeft w:val="0"/>
                                                          <w:marRight w:val="0"/>
                                                          <w:marTop w:val="0"/>
                                                          <w:marBottom w:val="0"/>
                                                          <w:divBdr>
                                                            <w:top w:val="none" w:sz="0" w:space="0" w:color="auto"/>
                                                            <w:left w:val="none" w:sz="0" w:space="0" w:color="auto"/>
                                                            <w:bottom w:val="none" w:sz="0" w:space="0" w:color="auto"/>
                                                            <w:right w:val="none" w:sz="0" w:space="0" w:color="auto"/>
                                                          </w:divBdr>
                                                          <w:divsChild>
                                                            <w:div w:id="1786538206">
                                                              <w:marLeft w:val="0"/>
                                                              <w:marRight w:val="0"/>
                                                              <w:marTop w:val="0"/>
                                                              <w:marBottom w:val="0"/>
                                                              <w:divBdr>
                                                                <w:top w:val="none" w:sz="0" w:space="0" w:color="auto"/>
                                                                <w:left w:val="none" w:sz="0" w:space="0" w:color="auto"/>
                                                                <w:bottom w:val="none" w:sz="0" w:space="0" w:color="auto"/>
                                                                <w:right w:val="none" w:sz="0" w:space="0" w:color="auto"/>
                                                              </w:divBdr>
                                                              <w:divsChild>
                                                                <w:div w:id="783382509">
                                                                  <w:marLeft w:val="0"/>
                                                                  <w:marRight w:val="0"/>
                                                                  <w:marTop w:val="0"/>
                                                                  <w:marBottom w:val="0"/>
                                                                  <w:divBdr>
                                                                    <w:top w:val="none" w:sz="0" w:space="0" w:color="auto"/>
                                                                    <w:left w:val="none" w:sz="0" w:space="0" w:color="auto"/>
                                                                    <w:bottom w:val="none" w:sz="0" w:space="0" w:color="auto"/>
                                                                    <w:right w:val="none" w:sz="0" w:space="0" w:color="auto"/>
                                                                  </w:divBdr>
                                                                  <w:divsChild>
                                                                    <w:div w:id="779102589">
                                                                      <w:marLeft w:val="0"/>
                                                                      <w:marRight w:val="0"/>
                                                                      <w:marTop w:val="0"/>
                                                                      <w:marBottom w:val="0"/>
                                                                      <w:divBdr>
                                                                        <w:top w:val="none" w:sz="0" w:space="0" w:color="auto"/>
                                                                        <w:left w:val="none" w:sz="0" w:space="0" w:color="auto"/>
                                                                        <w:bottom w:val="none" w:sz="0" w:space="0" w:color="auto"/>
                                                                        <w:right w:val="none" w:sz="0" w:space="0" w:color="auto"/>
                                                                      </w:divBdr>
                                                                      <w:divsChild>
                                                                        <w:div w:id="915751435">
                                                                          <w:marLeft w:val="0"/>
                                                                          <w:marRight w:val="0"/>
                                                                          <w:marTop w:val="0"/>
                                                                          <w:marBottom w:val="0"/>
                                                                          <w:divBdr>
                                                                            <w:top w:val="none" w:sz="0" w:space="0" w:color="auto"/>
                                                                            <w:left w:val="none" w:sz="0" w:space="0" w:color="auto"/>
                                                                            <w:bottom w:val="none" w:sz="0" w:space="0" w:color="auto"/>
                                                                            <w:right w:val="none" w:sz="0" w:space="0" w:color="auto"/>
                                                                          </w:divBdr>
                                                                          <w:divsChild>
                                                                            <w:div w:id="2124306573">
                                                                              <w:marLeft w:val="0"/>
                                                                              <w:marRight w:val="0"/>
                                                                              <w:marTop w:val="0"/>
                                                                              <w:marBottom w:val="0"/>
                                                                              <w:divBdr>
                                                                                <w:top w:val="none" w:sz="0" w:space="0" w:color="auto"/>
                                                                                <w:left w:val="none" w:sz="0" w:space="0" w:color="auto"/>
                                                                                <w:bottom w:val="none" w:sz="0" w:space="0" w:color="auto"/>
                                                                                <w:right w:val="none" w:sz="0" w:space="0" w:color="auto"/>
                                                                              </w:divBdr>
                                                                              <w:divsChild>
                                                                                <w:div w:id="14279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205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70857">
                  <w:marLeft w:val="0"/>
                  <w:marRight w:val="0"/>
                  <w:marTop w:val="0"/>
                  <w:marBottom w:val="0"/>
                  <w:divBdr>
                    <w:top w:val="none" w:sz="0" w:space="0" w:color="auto"/>
                    <w:left w:val="none" w:sz="0" w:space="0" w:color="auto"/>
                    <w:bottom w:val="none" w:sz="0" w:space="0" w:color="auto"/>
                    <w:right w:val="none" w:sz="0" w:space="0" w:color="auto"/>
                  </w:divBdr>
                  <w:divsChild>
                    <w:div w:id="831530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507956">
                          <w:marLeft w:val="0"/>
                          <w:marRight w:val="0"/>
                          <w:marTop w:val="0"/>
                          <w:marBottom w:val="0"/>
                          <w:divBdr>
                            <w:top w:val="none" w:sz="0" w:space="0" w:color="auto"/>
                            <w:left w:val="none" w:sz="0" w:space="0" w:color="auto"/>
                            <w:bottom w:val="none" w:sz="0" w:space="0" w:color="auto"/>
                            <w:right w:val="none" w:sz="0" w:space="0" w:color="auto"/>
                          </w:divBdr>
                          <w:divsChild>
                            <w:div w:id="1384212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687112">
                                  <w:marLeft w:val="0"/>
                                  <w:marRight w:val="0"/>
                                  <w:marTop w:val="0"/>
                                  <w:marBottom w:val="0"/>
                                  <w:divBdr>
                                    <w:top w:val="none" w:sz="0" w:space="0" w:color="auto"/>
                                    <w:left w:val="none" w:sz="0" w:space="0" w:color="auto"/>
                                    <w:bottom w:val="none" w:sz="0" w:space="0" w:color="auto"/>
                                    <w:right w:val="none" w:sz="0" w:space="0" w:color="auto"/>
                                  </w:divBdr>
                                  <w:divsChild>
                                    <w:div w:id="809204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666984">
                                          <w:marLeft w:val="0"/>
                                          <w:marRight w:val="0"/>
                                          <w:marTop w:val="0"/>
                                          <w:marBottom w:val="0"/>
                                          <w:divBdr>
                                            <w:top w:val="none" w:sz="0" w:space="0" w:color="auto"/>
                                            <w:left w:val="none" w:sz="0" w:space="0" w:color="auto"/>
                                            <w:bottom w:val="none" w:sz="0" w:space="0" w:color="auto"/>
                                            <w:right w:val="none" w:sz="0" w:space="0" w:color="auto"/>
                                          </w:divBdr>
                                          <w:divsChild>
                                            <w:div w:id="340621776">
                                              <w:marLeft w:val="0"/>
                                              <w:marRight w:val="0"/>
                                              <w:marTop w:val="0"/>
                                              <w:marBottom w:val="0"/>
                                              <w:divBdr>
                                                <w:top w:val="none" w:sz="0" w:space="0" w:color="auto"/>
                                                <w:left w:val="none" w:sz="0" w:space="0" w:color="auto"/>
                                                <w:bottom w:val="none" w:sz="0" w:space="0" w:color="auto"/>
                                                <w:right w:val="none" w:sz="0" w:space="0" w:color="auto"/>
                                              </w:divBdr>
                                              <w:divsChild>
                                                <w:div w:id="211161036">
                                                  <w:marLeft w:val="0"/>
                                                  <w:marRight w:val="0"/>
                                                  <w:marTop w:val="0"/>
                                                  <w:marBottom w:val="0"/>
                                                  <w:divBdr>
                                                    <w:top w:val="none" w:sz="0" w:space="0" w:color="auto"/>
                                                    <w:left w:val="none" w:sz="0" w:space="0" w:color="auto"/>
                                                    <w:bottom w:val="none" w:sz="0" w:space="0" w:color="auto"/>
                                                    <w:right w:val="none" w:sz="0" w:space="0" w:color="auto"/>
                                                  </w:divBdr>
                                                  <w:divsChild>
                                                    <w:div w:id="535503715">
                                                      <w:marLeft w:val="0"/>
                                                      <w:marRight w:val="0"/>
                                                      <w:marTop w:val="0"/>
                                                      <w:marBottom w:val="0"/>
                                                      <w:divBdr>
                                                        <w:top w:val="none" w:sz="0" w:space="0" w:color="auto"/>
                                                        <w:left w:val="none" w:sz="0" w:space="0" w:color="auto"/>
                                                        <w:bottom w:val="none" w:sz="0" w:space="0" w:color="auto"/>
                                                        <w:right w:val="none" w:sz="0" w:space="0" w:color="auto"/>
                                                      </w:divBdr>
                                                      <w:divsChild>
                                                        <w:div w:id="239872988">
                                                          <w:marLeft w:val="0"/>
                                                          <w:marRight w:val="0"/>
                                                          <w:marTop w:val="0"/>
                                                          <w:marBottom w:val="0"/>
                                                          <w:divBdr>
                                                            <w:top w:val="none" w:sz="0" w:space="0" w:color="auto"/>
                                                            <w:left w:val="none" w:sz="0" w:space="0" w:color="auto"/>
                                                            <w:bottom w:val="none" w:sz="0" w:space="0" w:color="auto"/>
                                                            <w:right w:val="none" w:sz="0" w:space="0" w:color="auto"/>
                                                          </w:divBdr>
                                                          <w:divsChild>
                                                            <w:div w:id="1604653237">
                                                              <w:marLeft w:val="0"/>
                                                              <w:marRight w:val="0"/>
                                                              <w:marTop w:val="0"/>
                                                              <w:marBottom w:val="0"/>
                                                              <w:divBdr>
                                                                <w:top w:val="none" w:sz="0" w:space="0" w:color="auto"/>
                                                                <w:left w:val="none" w:sz="0" w:space="0" w:color="auto"/>
                                                                <w:bottom w:val="none" w:sz="0" w:space="0" w:color="auto"/>
                                                                <w:right w:val="none" w:sz="0" w:space="0" w:color="auto"/>
                                                              </w:divBdr>
                                                              <w:divsChild>
                                                                <w:div w:id="1029380053">
                                                                  <w:marLeft w:val="0"/>
                                                                  <w:marRight w:val="0"/>
                                                                  <w:marTop w:val="0"/>
                                                                  <w:marBottom w:val="0"/>
                                                                  <w:divBdr>
                                                                    <w:top w:val="none" w:sz="0" w:space="0" w:color="auto"/>
                                                                    <w:left w:val="none" w:sz="0" w:space="0" w:color="auto"/>
                                                                    <w:bottom w:val="none" w:sz="0" w:space="0" w:color="auto"/>
                                                                    <w:right w:val="none" w:sz="0" w:space="0" w:color="auto"/>
                                                                  </w:divBdr>
                                                                  <w:divsChild>
                                                                    <w:div w:id="802381946">
                                                                      <w:marLeft w:val="0"/>
                                                                      <w:marRight w:val="0"/>
                                                                      <w:marTop w:val="0"/>
                                                                      <w:marBottom w:val="0"/>
                                                                      <w:divBdr>
                                                                        <w:top w:val="none" w:sz="0" w:space="0" w:color="auto"/>
                                                                        <w:left w:val="none" w:sz="0" w:space="0" w:color="auto"/>
                                                                        <w:bottom w:val="none" w:sz="0" w:space="0" w:color="auto"/>
                                                                        <w:right w:val="none" w:sz="0" w:space="0" w:color="auto"/>
                                                                      </w:divBdr>
                                                                      <w:divsChild>
                                                                        <w:div w:id="2056850024">
                                                                          <w:marLeft w:val="0"/>
                                                                          <w:marRight w:val="0"/>
                                                                          <w:marTop w:val="0"/>
                                                                          <w:marBottom w:val="0"/>
                                                                          <w:divBdr>
                                                                            <w:top w:val="none" w:sz="0" w:space="0" w:color="auto"/>
                                                                            <w:left w:val="none" w:sz="0" w:space="0" w:color="auto"/>
                                                                            <w:bottom w:val="none" w:sz="0" w:space="0" w:color="auto"/>
                                                                            <w:right w:val="none" w:sz="0" w:space="0" w:color="auto"/>
                                                                          </w:divBdr>
                                                                          <w:divsChild>
                                                                            <w:div w:id="1144663970">
                                                                              <w:marLeft w:val="0"/>
                                                                              <w:marRight w:val="0"/>
                                                                              <w:marTop w:val="0"/>
                                                                              <w:marBottom w:val="0"/>
                                                                              <w:divBdr>
                                                                                <w:top w:val="none" w:sz="0" w:space="0" w:color="auto"/>
                                                                                <w:left w:val="none" w:sz="0" w:space="0" w:color="auto"/>
                                                                                <w:bottom w:val="none" w:sz="0" w:space="0" w:color="auto"/>
                                                                                <w:right w:val="none" w:sz="0" w:space="0" w:color="auto"/>
                                                                              </w:divBdr>
                                                                              <w:divsChild>
                                                                                <w:div w:id="5434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642782">
              <w:marLeft w:val="0"/>
              <w:marRight w:val="0"/>
              <w:marTop w:val="0"/>
              <w:marBottom w:val="0"/>
              <w:divBdr>
                <w:top w:val="none" w:sz="0" w:space="0" w:color="auto"/>
                <w:left w:val="none" w:sz="0" w:space="0" w:color="auto"/>
                <w:bottom w:val="none" w:sz="0" w:space="0" w:color="auto"/>
                <w:right w:val="none" w:sz="0" w:space="0" w:color="auto"/>
              </w:divBdr>
            </w:div>
            <w:div w:id="839321287">
              <w:marLeft w:val="0"/>
              <w:marRight w:val="0"/>
              <w:marTop w:val="0"/>
              <w:marBottom w:val="0"/>
              <w:divBdr>
                <w:top w:val="none" w:sz="0" w:space="0" w:color="auto"/>
                <w:left w:val="none" w:sz="0" w:space="0" w:color="auto"/>
                <w:bottom w:val="none" w:sz="0" w:space="0" w:color="auto"/>
                <w:right w:val="none" w:sz="0" w:space="0" w:color="auto"/>
              </w:divBdr>
            </w:div>
            <w:div w:id="85631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723746">
                  <w:marLeft w:val="0"/>
                  <w:marRight w:val="0"/>
                  <w:marTop w:val="0"/>
                  <w:marBottom w:val="0"/>
                  <w:divBdr>
                    <w:top w:val="none" w:sz="0" w:space="0" w:color="auto"/>
                    <w:left w:val="none" w:sz="0" w:space="0" w:color="auto"/>
                    <w:bottom w:val="none" w:sz="0" w:space="0" w:color="auto"/>
                    <w:right w:val="none" w:sz="0" w:space="0" w:color="auto"/>
                  </w:divBdr>
                  <w:divsChild>
                    <w:div w:id="1771660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22301">
                          <w:marLeft w:val="0"/>
                          <w:marRight w:val="0"/>
                          <w:marTop w:val="0"/>
                          <w:marBottom w:val="0"/>
                          <w:divBdr>
                            <w:top w:val="none" w:sz="0" w:space="0" w:color="auto"/>
                            <w:left w:val="none" w:sz="0" w:space="0" w:color="auto"/>
                            <w:bottom w:val="none" w:sz="0" w:space="0" w:color="auto"/>
                            <w:right w:val="none" w:sz="0" w:space="0" w:color="auto"/>
                          </w:divBdr>
                          <w:divsChild>
                            <w:div w:id="151560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979090">
                                  <w:marLeft w:val="0"/>
                                  <w:marRight w:val="0"/>
                                  <w:marTop w:val="0"/>
                                  <w:marBottom w:val="0"/>
                                  <w:divBdr>
                                    <w:top w:val="none" w:sz="0" w:space="0" w:color="auto"/>
                                    <w:left w:val="none" w:sz="0" w:space="0" w:color="auto"/>
                                    <w:bottom w:val="none" w:sz="0" w:space="0" w:color="auto"/>
                                    <w:right w:val="none" w:sz="0" w:space="0" w:color="auto"/>
                                  </w:divBdr>
                                  <w:divsChild>
                                    <w:div w:id="1283804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990490">
                                          <w:marLeft w:val="0"/>
                                          <w:marRight w:val="0"/>
                                          <w:marTop w:val="0"/>
                                          <w:marBottom w:val="0"/>
                                          <w:divBdr>
                                            <w:top w:val="none" w:sz="0" w:space="0" w:color="auto"/>
                                            <w:left w:val="none" w:sz="0" w:space="0" w:color="auto"/>
                                            <w:bottom w:val="none" w:sz="0" w:space="0" w:color="auto"/>
                                            <w:right w:val="none" w:sz="0" w:space="0" w:color="auto"/>
                                          </w:divBdr>
                                          <w:divsChild>
                                            <w:div w:id="881097121">
                                              <w:marLeft w:val="0"/>
                                              <w:marRight w:val="0"/>
                                              <w:marTop w:val="0"/>
                                              <w:marBottom w:val="0"/>
                                              <w:divBdr>
                                                <w:top w:val="none" w:sz="0" w:space="0" w:color="auto"/>
                                                <w:left w:val="none" w:sz="0" w:space="0" w:color="auto"/>
                                                <w:bottom w:val="none" w:sz="0" w:space="0" w:color="auto"/>
                                                <w:right w:val="none" w:sz="0" w:space="0" w:color="auto"/>
                                              </w:divBdr>
                                              <w:divsChild>
                                                <w:div w:id="765005136">
                                                  <w:marLeft w:val="0"/>
                                                  <w:marRight w:val="0"/>
                                                  <w:marTop w:val="0"/>
                                                  <w:marBottom w:val="0"/>
                                                  <w:divBdr>
                                                    <w:top w:val="none" w:sz="0" w:space="0" w:color="auto"/>
                                                    <w:left w:val="none" w:sz="0" w:space="0" w:color="auto"/>
                                                    <w:bottom w:val="none" w:sz="0" w:space="0" w:color="auto"/>
                                                    <w:right w:val="none" w:sz="0" w:space="0" w:color="auto"/>
                                                  </w:divBdr>
                                                  <w:divsChild>
                                                    <w:div w:id="880751527">
                                                      <w:marLeft w:val="0"/>
                                                      <w:marRight w:val="0"/>
                                                      <w:marTop w:val="0"/>
                                                      <w:marBottom w:val="0"/>
                                                      <w:divBdr>
                                                        <w:top w:val="none" w:sz="0" w:space="0" w:color="auto"/>
                                                        <w:left w:val="none" w:sz="0" w:space="0" w:color="auto"/>
                                                        <w:bottom w:val="none" w:sz="0" w:space="0" w:color="auto"/>
                                                        <w:right w:val="none" w:sz="0" w:space="0" w:color="auto"/>
                                                      </w:divBdr>
                                                      <w:divsChild>
                                                        <w:div w:id="1189028881">
                                                          <w:marLeft w:val="0"/>
                                                          <w:marRight w:val="0"/>
                                                          <w:marTop w:val="0"/>
                                                          <w:marBottom w:val="0"/>
                                                          <w:divBdr>
                                                            <w:top w:val="none" w:sz="0" w:space="0" w:color="auto"/>
                                                            <w:left w:val="none" w:sz="0" w:space="0" w:color="auto"/>
                                                            <w:bottom w:val="none" w:sz="0" w:space="0" w:color="auto"/>
                                                            <w:right w:val="none" w:sz="0" w:space="0" w:color="auto"/>
                                                          </w:divBdr>
                                                          <w:divsChild>
                                                            <w:div w:id="376782984">
                                                              <w:marLeft w:val="0"/>
                                                              <w:marRight w:val="0"/>
                                                              <w:marTop w:val="0"/>
                                                              <w:marBottom w:val="0"/>
                                                              <w:divBdr>
                                                                <w:top w:val="none" w:sz="0" w:space="0" w:color="auto"/>
                                                                <w:left w:val="none" w:sz="0" w:space="0" w:color="auto"/>
                                                                <w:bottom w:val="none" w:sz="0" w:space="0" w:color="auto"/>
                                                                <w:right w:val="none" w:sz="0" w:space="0" w:color="auto"/>
                                                              </w:divBdr>
                                                              <w:divsChild>
                                                                <w:div w:id="803738799">
                                                                  <w:marLeft w:val="0"/>
                                                                  <w:marRight w:val="0"/>
                                                                  <w:marTop w:val="0"/>
                                                                  <w:marBottom w:val="0"/>
                                                                  <w:divBdr>
                                                                    <w:top w:val="none" w:sz="0" w:space="0" w:color="auto"/>
                                                                    <w:left w:val="none" w:sz="0" w:space="0" w:color="auto"/>
                                                                    <w:bottom w:val="none" w:sz="0" w:space="0" w:color="auto"/>
                                                                    <w:right w:val="none" w:sz="0" w:space="0" w:color="auto"/>
                                                                  </w:divBdr>
                                                                  <w:divsChild>
                                                                    <w:div w:id="1055545752">
                                                                      <w:marLeft w:val="0"/>
                                                                      <w:marRight w:val="0"/>
                                                                      <w:marTop w:val="0"/>
                                                                      <w:marBottom w:val="0"/>
                                                                      <w:divBdr>
                                                                        <w:top w:val="none" w:sz="0" w:space="0" w:color="auto"/>
                                                                        <w:left w:val="none" w:sz="0" w:space="0" w:color="auto"/>
                                                                        <w:bottom w:val="none" w:sz="0" w:space="0" w:color="auto"/>
                                                                        <w:right w:val="none" w:sz="0" w:space="0" w:color="auto"/>
                                                                      </w:divBdr>
                                                                      <w:divsChild>
                                                                        <w:div w:id="703482793">
                                                                          <w:marLeft w:val="0"/>
                                                                          <w:marRight w:val="0"/>
                                                                          <w:marTop w:val="0"/>
                                                                          <w:marBottom w:val="0"/>
                                                                          <w:divBdr>
                                                                            <w:top w:val="none" w:sz="0" w:space="0" w:color="auto"/>
                                                                            <w:left w:val="none" w:sz="0" w:space="0" w:color="auto"/>
                                                                            <w:bottom w:val="none" w:sz="0" w:space="0" w:color="auto"/>
                                                                            <w:right w:val="none" w:sz="0" w:space="0" w:color="auto"/>
                                                                          </w:divBdr>
                                                                          <w:divsChild>
                                                                            <w:div w:id="927346355">
                                                                              <w:marLeft w:val="0"/>
                                                                              <w:marRight w:val="0"/>
                                                                              <w:marTop w:val="0"/>
                                                                              <w:marBottom w:val="0"/>
                                                                              <w:divBdr>
                                                                                <w:top w:val="none" w:sz="0" w:space="0" w:color="auto"/>
                                                                                <w:left w:val="none" w:sz="0" w:space="0" w:color="auto"/>
                                                                                <w:bottom w:val="none" w:sz="0" w:space="0" w:color="auto"/>
                                                                                <w:right w:val="none" w:sz="0" w:space="0" w:color="auto"/>
                                                                              </w:divBdr>
                                                                              <w:divsChild>
                                                                                <w:div w:id="21315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074811">
              <w:marLeft w:val="0"/>
              <w:marRight w:val="0"/>
              <w:marTop w:val="0"/>
              <w:marBottom w:val="0"/>
              <w:divBdr>
                <w:top w:val="none" w:sz="0" w:space="0" w:color="auto"/>
                <w:left w:val="none" w:sz="0" w:space="0" w:color="auto"/>
                <w:bottom w:val="none" w:sz="0" w:space="0" w:color="auto"/>
                <w:right w:val="none" w:sz="0" w:space="0" w:color="auto"/>
              </w:divBdr>
            </w:div>
            <w:div w:id="94778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24541">
                  <w:marLeft w:val="0"/>
                  <w:marRight w:val="0"/>
                  <w:marTop w:val="0"/>
                  <w:marBottom w:val="0"/>
                  <w:divBdr>
                    <w:top w:val="none" w:sz="0" w:space="0" w:color="auto"/>
                    <w:left w:val="none" w:sz="0" w:space="0" w:color="auto"/>
                    <w:bottom w:val="none" w:sz="0" w:space="0" w:color="auto"/>
                    <w:right w:val="none" w:sz="0" w:space="0" w:color="auto"/>
                  </w:divBdr>
                  <w:divsChild>
                    <w:div w:id="123882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74327">
                          <w:marLeft w:val="0"/>
                          <w:marRight w:val="0"/>
                          <w:marTop w:val="0"/>
                          <w:marBottom w:val="0"/>
                          <w:divBdr>
                            <w:top w:val="none" w:sz="0" w:space="0" w:color="auto"/>
                            <w:left w:val="none" w:sz="0" w:space="0" w:color="auto"/>
                            <w:bottom w:val="none" w:sz="0" w:space="0" w:color="auto"/>
                            <w:right w:val="none" w:sz="0" w:space="0" w:color="auto"/>
                          </w:divBdr>
                          <w:divsChild>
                            <w:div w:id="104235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611465">
                                  <w:marLeft w:val="0"/>
                                  <w:marRight w:val="0"/>
                                  <w:marTop w:val="0"/>
                                  <w:marBottom w:val="0"/>
                                  <w:divBdr>
                                    <w:top w:val="none" w:sz="0" w:space="0" w:color="auto"/>
                                    <w:left w:val="none" w:sz="0" w:space="0" w:color="auto"/>
                                    <w:bottom w:val="none" w:sz="0" w:space="0" w:color="auto"/>
                                    <w:right w:val="none" w:sz="0" w:space="0" w:color="auto"/>
                                  </w:divBdr>
                                  <w:divsChild>
                                    <w:div w:id="129899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11504">
                                          <w:marLeft w:val="0"/>
                                          <w:marRight w:val="0"/>
                                          <w:marTop w:val="0"/>
                                          <w:marBottom w:val="0"/>
                                          <w:divBdr>
                                            <w:top w:val="none" w:sz="0" w:space="0" w:color="auto"/>
                                            <w:left w:val="none" w:sz="0" w:space="0" w:color="auto"/>
                                            <w:bottom w:val="none" w:sz="0" w:space="0" w:color="auto"/>
                                            <w:right w:val="none" w:sz="0" w:space="0" w:color="auto"/>
                                          </w:divBdr>
                                          <w:divsChild>
                                            <w:div w:id="1834833981">
                                              <w:marLeft w:val="0"/>
                                              <w:marRight w:val="0"/>
                                              <w:marTop w:val="0"/>
                                              <w:marBottom w:val="0"/>
                                              <w:divBdr>
                                                <w:top w:val="none" w:sz="0" w:space="0" w:color="auto"/>
                                                <w:left w:val="none" w:sz="0" w:space="0" w:color="auto"/>
                                                <w:bottom w:val="none" w:sz="0" w:space="0" w:color="auto"/>
                                                <w:right w:val="none" w:sz="0" w:space="0" w:color="auto"/>
                                              </w:divBdr>
                                              <w:divsChild>
                                                <w:div w:id="2140293875">
                                                  <w:marLeft w:val="0"/>
                                                  <w:marRight w:val="0"/>
                                                  <w:marTop w:val="0"/>
                                                  <w:marBottom w:val="0"/>
                                                  <w:divBdr>
                                                    <w:top w:val="none" w:sz="0" w:space="0" w:color="auto"/>
                                                    <w:left w:val="none" w:sz="0" w:space="0" w:color="auto"/>
                                                    <w:bottom w:val="none" w:sz="0" w:space="0" w:color="auto"/>
                                                    <w:right w:val="none" w:sz="0" w:space="0" w:color="auto"/>
                                                  </w:divBdr>
                                                  <w:divsChild>
                                                    <w:div w:id="1886482083">
                                                      <w:marLeft w:val="0"/>
                                                      <w:marRight w:val="0"/>
                                                      <w:marTop w:val="0"/>
                                                      <w:marBottom w:val="0"/>
                                                      <w:divBdr>
                                                        <w:top w:val="none" w:sz="0" w:space="0" w:color="auto"/>
                                                        <w:left w:val="none" w:sz="0" w:space="0" w:color="auto"/>
                                                        <w:bottom w:val="none" w:sz="0" w:space="0" w:color="auto"/>
                                                        <w:right w:val="none" w:sz="0" w:space="0" w:color="auto"/>
                                                      </w:divBdr>
                                                      <w:divsChild>
                                                        <w:div w:id="790901533">
                                                          <w:marLeft w:val="0"/>
                                                          <w:marRight w:val="0"/>
                                                          <w:marTop w:val="0"/>
                                                          <w:marBottom w:val="0"/>
                                                          <w:divBdr>
                                                            <w:top w:val="none" w:sz="0" w:space="0" w:color="auto"/>
                                                            <w:left w:val="none" w:sz="0" w:space="0" w:color="auto"/>
                                                            <w:bottom w:val="none" w:sz="0" w:space="0" w:color="auto"/>
                                                            <w:right w:val="none" w:sz="0" w:space="0" w:color="auto"/>
                                                          </w:divBdr>
                                                          <w:divsChild>
                                                            <w:div w:id="1263412952">
                                                              <w:marLeft w:val="0"/>
                                                              <w:marRight w:val="0"/>
                                                              <w:marTop w:val="0"/>
                                                              <w:marBottom w:val="0"/>
                                                              <w:divBdr>
                                                                <w:top w:val="none" w:sz="0" w:space="0" w:color="auto"/>
                                                                <w:left w:val="none" w:sz="0" w:space="0" w:color="auto"/>
                                                                <w:bottom w:val="none" w:sz="0" w:space="0" w:color="auto"/>
                                                                <w:right w:val="none" w:sz="0" w:space="0" w:color="auto"/>
                                                              </w:divBdr>
                                                              <w:divsChild>
                                                                <w:div w:id="1706979478">
                                                                  <w:marLeft w:val="0"/>
                                                                  <w:marRight w:val="0"/>
                                                                  <w:marTop w:val="0"/>
                                                                  <w:marBottom w:val="0"/>
                                                                  <w:divBdr>
                                                                    <w:top w:val="none" w:sz="0" w:space="0" w:color="auto"/>
                                                                    <w:left w:val="none" w:sz="0" w:space="0" w:color="auto"/>
                                                                    <w:bottom w:val="none" w:sz="0" w:space="0" w:color="auto"/>
                                                                    <w:right w:val="none" w:sz="0" w:space="0" w:color="auto"/>
                                                                  </w:divBdr>
                                                                  <w:divsChild>
                                                                    <w:div w:id="74401302">
                                                                      <w:marLeft w:val="0"/>
                                                                      <w:marRight w:val="0"/>
                                                                      <w:marTop w:val="0"/>
                                                                      <w:marBottom w:val="0"/>
                                                                      <w:divBdr>
                                                                        <w:top w:val="none" w:sz="0" w:space="0" w:color="auto"/>
                                                                        <w:left w:val="none" w:sz="0" w:space="0" w:color="auto"/>
                                                                        <w:bottom w:val="none" w:sz="0" w:space="0" w:color="auto"/>
                                                                        <w:right w:val="none" w:sz="0" w:space="0" w:color="auto"/>
                                                                      </w:divBdr>
                                                                      <w:divsChild>
                                                                        <w:div w:id="1062798400">
                                                                          <w:marLeft w:val="0"/>
                                                                          <w:marRight w:val="0"/>
                                                                          <w:marTop w:val="0"/>
                                                                          <w:marBottom w:val="0"/>
                                                                          <w:divBdr>
                                                                            <w:top w:val="none" w:sz="0" w:space="0" w:color="auto"/>
                                                                            <w:left w:val="none" w:sz="0" w:space="0" w:color="auto"/>
                                                                            <w:bottom w:val="none" w:sz="0" w:space="0" w:color="auto"/>
                                                                            <w:right w:val="none" w:sz="0" w:space="0" w:color="auto"/>
                                                                          </w:divBdr>
                                                                          <w:divsChild>
                                                                            <w:div w:id="1574855178">
                                                                              <w:marLeft w:val="0"/>
                                                                              <w:marRight w:val="0"/>
                                                                              <w:marTop w:val="0"/>
                                                                              <w:marBottom w:val="0"/>
                                                                              <w:divBdr>
                                                                                <w:top w:val="none" w:sz="0" w:space="0" w:color="auto"/>
                                                                                <w:left w:val="none" w:sz="0" w:space="0" w:color="auto"/>
                                                                                <w:bottom w:val="none" w:sz="0" w:space="0" w:color="auto"/>
                                                                                <w:right w:val="none" w:sz="0" w:space="0" w:color="auto"/>
                                                                              </w:divBdr>
                                                                              <w:divsChild>
                                                                                <w:div w:id="9545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54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2398">
                  <w:marLeft w:val="0"/>
                  <w:marRight w:val="0"/>
                  <w:marTop w:val="0"/>
                  <w:marBottom w:val="0"/>
                  <w:divBdr>
                    <w:top w:val="none" w:sz="0" w:space="0" w:color="auto"/>
                    <w:left w:val="none" w:sz="0" w:space="0" w:color="auto"/>
                    <w:bottom w:val="none" w:sz="0" w:space="0" w:color="auto"/>
                    <w:right w:val="none" w:sz="0" w:space="0" w:color="auto"/>
                  </w:divBdr>
                  <w:divsChild>
                    <w:div w:id="208548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479316">
                          <w:marLeft w:val="0"/>
                          <w:marRight w:val="0"/>
                          <w:marTop w:val="0"/>
                          <w:marBottom w:val="0"/>
                          <w:divBdr>
                            <w:top w:val="none" w:sz="0" w:space="0" w:color="auto"/>
                            <w:left w:val="none" w:sz="0" w:space="0" w:color="auto"/>
                            <w:bottom w:val="none" w:sz="0" w:space="0" w:color="auto"/>
                            <w:right w:val="none" w:sz="0" w:space="0" w:color="auto"/>
                          </w:divBdr>
                          <w:divsChild>
                            <w:div w:id="346636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296779">
                                  <w:marLeft w:val="0"/>
                                  <w:marRight w:val="0"/>
                                  <w:marTop w:val="0"/>
                                  <w:marBottom w:val="0"/>
                                  <w:divBdr>
                                    <w:top w:val="none" w:sz="0" w:space="0" w:color="auto"/>
                                    <w:left w:val="none" w:sz="0" w:space="0" w:color="auto"/>
                                    <w:bottom w:val="none" w:sz="0" w:space="0" w:color="auto"/>
                                    <w:right w:val="none" w:sz="0" w:space="0" w:color="auto"/>
                                  </w:divBdr>
                                  <w:divsChild>
                                    <w:div w:id="826165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214959">
                                          <w:marLeft w:val="0"/>
                                          <w:marRight w:val="0"/>
                                          <w:marTop w:val="0"/>
                                          <w:marBottom w:val="0"/>
                                          <w:divBdr>
                                            <w:top w:val="none" w:sz="0" w:space="0" w:color="auto"/>
                                            <w:left w:val="none" w:sz="0" w:space="0" w:color="auto"/>
                                            <w:bottom w:val="none" w:sz="0" w:space="0" w:color="auto"/>
                                            <w:right w:val="none" w:sz="0" w:space="0" w:color="auto"/>
                                          </w:divBdr>
                                          <w:divsChild>
                                            <w:div w:id="1042828773">
                                              <w:marLeft w:val="0"/>
                                              <w:marRight w:val="0"/>
                                              <w:marTop w:val="0"/>
                                              <w:marBottom w:val="0"/>
                                              <w:divBdr>
                                                <w:top w:val="none" w:sz="0" w:space="0" w:color="auto"/>
                                                <w:left w:val="none" w:sz="0" w:space="0" w:color="auto"/>
                                                <w:bottom w:val="none" w:sz="0" w:space="0" w:color="auto"/>
                                                <w:right w:val="none" w:sz="0" w:space="0" w:color="auto"/>
                                              </w:divBdr>
                                              <w:divsChild>
                                                <w:div w:id="295532527">
                                                  <w:marLeft w:val="0"/>
                                                  <w:marRight w:val="0"/>
                                                  <w:marTop w:val="0"/>
                                                  <w:marBottom w:val="0"/>
                                                  <w:divBdr>
                                                    <w:top w:val="none" w:sz="0" w:space="0" w:color="auto"/>
                                                    <w:left w:val="none" w:sz="0" w:space="0" w:color="auto"/>
                                                    <w:bottom w:val="none" w:sz="0" w:space="0" w:color="auto"/>
                                                    <w:right w:val="none" w:sz="0" w:space="0" w:color="auto"/>
                                                  </w:divBdr>
                                                  <w:divsChild>
                                                    <w:div w:id="1561205836">
                                                      <w:marLeft w:val="0"/>
                                                      <w:marRight w:val="0"/>
                                                      <w:marTop w:val="0"/>
                                                      <w:marBottom w:val="0"/>
                                                      <w:divBdr>
                                                        <w:top w:val="none" w:sz="0" w:space="0" w:color="auto"/>
                                                        <w:left w:val="none" w:sz="0" w:space="0" w:color="auto"/>
                                                        <w:bottom w:val="none" w:sz="0" w:space="0" w:color="auto"/>
                                                        <w:right w:val="none" w:sz="0" w:space="0" w:color="auto"/>
                                                      </w:divBdr>
                                                      <w:divsChild>
                                                        <w:div w:id="202375928">
                                                          <w:marLeft w:val="0"/>
                                                          <w:marRight w:val="0"/>
                                                          <w:marTop w:val="0"/>
                                                          <w:marBottom w:val="0"/>
                                                          <w:divBdr>
                                                            <w:top w:val="none" w:sz="0" w:space="0" w:color="auto"/>
                                                            <w:left w:val="none" w:sz="0" w:space="0" w:color="auto"/>
                                                            <w:bottom w:val="none" w:sz="0" w:space="0" w:color="auto"/>
                                                            <w:right w:val="none" w:sz="0" w:space="0" w:color="auto"/>
                                                          </w:divBdr>
                                                          <w:divsChild>
                                                            <w:div w:id="38015251">
                                                              <w:marLeft w:val="0"/>
                                                              <w:marRight w:val="0"/>
                                                              <w:marTop w:val="0"/>
                                                              <w:marBottom w:val="0"/>
                                                              <w:divBdr>
                                                                <w:top w:val="none" w:sz="0" w:space="0" w:color="auto"/>
                                                                <w:left w:val="none" w:sz="0" w:space="0" w:color="auto"/>
                                                                <w:bottom w:val="none" w:sz="0" w:space="0" w:color="auto"/>
                                                                <w:right w:val="none" w:sz="0" w:space="0" w:color="auto"/>
                                                              </w:divBdr>
                                                              <w:divsChild>
                                                                <w:div w:id="415244377">
                                                                  <w:marLeft w:val="0"/>
                                                                  <w:marRight w:val="0"/>
                                                                  <w:marTop w:val="0"/>
                                                                  <w:marBottom w:val="0"/>
                                                                  <w:divBdr>
                                                                    <w:top w:val="none" w:sz="0" w:space="0" w:color="auto"/>
                                                                    <w:left w:val="none" w:sz="0" w:space="0" w:color="auto"/>
                                                                    <w:bottom w:val="none" w:sz="0" w:space="0" w:color="auto"/>
                                                                    <w:right w:val="none" w:sz="0" w:space="0" w:color="auto"/>
                                                                  </w:divBdr>
                                                                  <w:divsChild>
                                                                    <w:div w:id="1970937909">
                                                                      <w:marLeft w:val="0"/>
                                                                      <w:marRight w:val="0"/>
                                                                      <w:marTop w:val="0"/>
                                                                      <w:marBottom w:val="0"/>
                                                                      <w:divBdr>
                                                                        <w:top w:val="none" w:sz="0" w:space="0" w:color="auto"/>
                                                                        <w:left w:val="none" w:sz="0" w:space="0" w:color="auto"/>
                                                                        <w:bottom w:val="none" w:sz="0" w:space="0" w:color="auto"/>
                                                                        <w:right w:val="none" w:sz="0" w:space="0" w:color="auto"/>
                                                                      </w:divBdr>
                                                                      <w:divsChild>
                                                                        <w:div w:id="1657175822">
                                                                          <w:marLeft w:val="0"/>
                                                                          <w:marRight w:val="0"/>
                                                                          <w:marTop w:val="0"/>
                                                                          <w:marBottom w:val="0"/>
                                                                          <w:divBdr>
                                                                            <w:top w:val="none" w:sz="0" w:space="0" w:color="auto"/>
                                                                            <w:left w:val="none" w:sz="0" w:space="0" w:color="auto"/>
                                                                            <w:bottom w:val="none" w:sz="0" w:space="0" w:color="auto"/>
                                                                            <w:right w:val="none" w:sz="0" w:space="0" w:color="auto"/>
                                                                          </w:divBdr>
                                                                          <w:divsChild>
                                                                            <w:div w:id="1558317973">
                                                                              <w:marLeft w:val="0"/>
                                                                              <w:marRight w:val="0"/>
                                                                              <w:marTop w:val="0"/>
                                                                              <w:marBottom w:val="0"/>
                                                                              <w:divBdr>
                                                                                <w:top w:val="none" w:sz="0" w:space="0" w:color="auto"/>
                                                                                <w:left w:val="none" w:sz="0" w:space="0" w:color="auto"/>
                                                                                <w:bottom w:val="none" w:sz="0" w:space="0" w:color="auto"/>
                                                                                <w:right w:val="none" w:sz="0" w:space="0" w:color="auto"/>
                                                                              </w:divBdr>
                                                                              <w:divsChild>
                                                                                <w:div w:id="8637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200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50104">
                  <w:marLeft w:val="0"/>
                  <w:marRight w:val="0"/>
                  <w:marTop w:val="0"/>
                  <w:marBottom w:val="0"/>
                  <w:divBdr>
                    <w:top w:val="none" w:sz="0" w:space="0" w:color="auto"/>
                    <w:left w:val="none" w:sz="0" w:space="0" w:color="auto"/>
                    <w:bottom w:val="none" w:sz="0" w:space="0" w:color="auto"/>
                    <w:right w:val="none" w:sz="0" w:space="0" w:color="auto"/>
                  </w:divBdr>
                  <w:divsChild>
                    <w:div w:id="772869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034132">
                          <w:marLeft w:val="0"/>
                          <w:marRight w:val="0"/>
                          <w:marTop w:val="0"/>
                          <w:marBottom w:val="0"/>
                          <w:divBdr>
                            <w:top w:val="none" w:sz="0" w:space="0" w:color="auto"/>
                            <w:left w:val="none" w:sz="0" w:space="0" w:color="auto"/>
                            <w:bottom w:val="none" w:sz="0" w:space="0" w:color="auto"/>
                            <w:right w:val="none" w:sz="0" w:space="0" w:color="auto"/>
                          </w:divBdr>
                          <w:divsChild>
                            <w:div w:id="20109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170280">
                                  <w:marLeft w:val="0"/>
                                  <w:marRight w:val="0"/>
                                  <w:marTop w:val="0"/>
                                  <w:marBottom w:val="0"/>
                                  <w:divBdr>
                                    <w:top w:val="none" w:sz="0" w:space="0" w:color="auto"/>
                                    <w:left w:val="none" w:sz="0" w:space="0" w:color="auto"/>
                                    <w:bottom w:val="none" w:sz="0" w:space="0" w:color="auto"/>
                                    <w:right w:val="none" w:sz="0" w:space="0" w:color="auto"/>
                                  </w:divBdr>
                                  <w:divsChild>
                                    <w:div w:id="1659766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687751">
                                          <w:marLeft w:val="0"/>
                                          <w:marRight w:val="0"/>
                                          <w:marTop w:val="0"/>
                                          <w:marBottom w:val="0"/>
                                          <w:divBdr>
                                            <w:top w:val="none" w:sz="0" w:space="0" w:color="auto"/>
                                            <w:left w:val="none" w:sz="0" w:space="0" w:color="auto"/>
                                            <w:bottom w:val="none" w:sz="0" w:space="0" w:color="auto"/>
                                            <w:right w:val="none" w:sz="0" w:space="0" w:color="auto"/>
                                          </w:divBdr>
                                          <w:divsChild>
                                            <w:div w:id="89544194">
                                              <w:marLeft w:val="0"/>
                                              <w:marRight w:val="0"/>
                                              <w:marTop w:val="0"/>
                                              <w:marBottom w:val="0"/>
                                              <w:divBdr>
                                                <w:top w:val="none" w:sz="0" w:space="0" w:color="auto"/>
                                                <w:left w:val="none" w:sz="0" w:space="0" w:color="auto"/>
                                                <w:bottom w:val="none" w:sz="0" w:space="0" w:color="auto"/>
                                                <w:right w:val="none" w:sz="0" w:space="0" w:color="auto"/>
                                              </w:divBdr>
                                              <w:divsChild>
                                                <w:div w:id="1650817816">
                                                  <w:marLeft w:val="0"/>
                                                  <w:marRight w:val="0"/>
                                                  <w:marTop w:val="0"/>
                                                  <w:marBottom w:val="0"/>
                                                  <w:divBdr>
                                                    <w:top w:val="none" w:sz="0" w:space="0" w:color="auto"/>
                                                    <w:left w:val="none" w:sz="0" w:space="0" w:color="auto"/>
                                                    <w:bottom w:val="none" w:sz="0" w:space="0" w:color="auto"/>
                                                    <w:right w:val="none" w:sz="0" w:space="0" w:color="auto"/>
                                                  </w:divBdr>
                                                  <w:divsChild>
                                                    <w:div w:id="193539918">
                                                      <w:marLeft w:val="0"/>
                                                      <w:marRight w:val="0"/>
                                                      <w:marTop w:val="0"/>
                                                      <w:marBottom w:val="0"/>
                                                      <w:divBdr>
                                                        <w:top w:val="none" w:sz="0" w:space="0" w:color="auto"/>
                                                        <w:left w:val="none" w:sz="0" w:space="0" w:color="auto"/>
                                                        <w:bottom w:val="none" w:sz="0" w:space="0" w:color="auto"/>
                                                        <w:right w:val="none" w:sz="0" w:space="0" w:color="auto"/>
                                                      </w:divBdr>
                                                      <w:divsChild>
                                                        <w:div w:id="2146386805">
                                                          <w:marLeft w:val="0"/>
                                                          <w:marRight w:val="0"/>
                                                          <w:marTop w:val="0"/>
                                                          <w:marBottom w:val="0"/>
                                                          <w:divBdr>
                                                            <w:top w:val="none" w:sz="0" w:space="0" w:color="auto"/>
                                                            <w:left w:val="none" w:sz="0" w:space="0" w:color="auto"/>
                                                            <w:bottom w:val="none" w:sz="0" w:space="0" w:color="auto"/>
                                                            <w:right w:val="none" w:sz="0" w:space="0" w:color="auto"/>
                                                          </w:divBdr>
                                                          <w:divsChild>
                                                            <w:div w:id="405151586">
                                                              <w:marLeft w:val="0"/>
                                                              <w:marRight w:val="0"/>
                                                              <w:marTop w:val="0"/>
                                                              <w:marBottom w:val="0"/>
                                                              <w:divBdr>
                                                                <w:top w:val="none" w:sz="0" w:space="0" w:color="auto"/>
                                                                <w:left w:val="none" w:sz="0" w:space="0" w:color="auto"/>
                                                                <w:bottom w:val="none" w:sz="0" w:space="0" w:color="auto"/>
                                                                <w:right w:val="none" w:sz="0" w:space="0" w:color="auto"/>
                                                              </w:divBdr>
                                                              <w:divsChild>
                                                                <w:div w:id="634143005">
                                                                  <w:marLeft w:val="0"/>
                                                                  <w:marRight w:val="0"/>
                                                                  <w:marTop w:val="0"/>
                                                                  <w:marBottom w:val="0"/>
                                                                  <w:divBdr>
                                                                    <w:top w:val="none" w:sz="0" w:space="0" w:color="auto"/>
                                                                    <w:left w:val="none" w:sz="0" w:space="0" w:color="auto"/>
                                                                    <w:bottom w:val="none" w:sz="0" w:space="0" w:color="auto"/>
                                                                    <w:right w:val="none" w:sz="0" w:space="0" w:color="auto"/>
                                                                  </w:divBdr>
                                                                  <w:divsChild>
                                                                    <w:div w:id="2075735385">
                                                                      <w:marLeft w:val="0"/>
                                                                      <w:marRight w:val="0"/>
                                                                      <w:marTop w:val="0"/>
                                                                      <w:marBottom w:val="0"/>
                                                                      <w:divBdr>
                                                                        <w:top w:val="none" w:sz="0" w:space="0" w:color="auto"/>
                                                                        <w:left w:val="none" w:sz="0" w:space="0" w:color="auto"/>
                                                                        <w:bottom w:val="none" w:sz="0" w:space="0" w:color="auto"/>
                                                                        <w:right w:val="none" w:sz="0" w:space="0" w:color="auto"/>
                                                                      </w:divBdr>
                                                                      <w:divsChild>
                                                                        <w:div w:id="1535115647">
                                                                          <w:marLeft w:val="0"/>
                                                                          <w:marRight w:val="0"/>
                                                                          <w:marTop w:val="0"/>
                                                                          <w:marBottom w:val="0"/>
                                                                          <w:divBdr>
                                                                            <w:top w:val="none" w:sz="0" w:space="0" w:color="auto"/>
                                                                            <w:left w:val="none" w:sz="0" w:space="0" w:color="auto"/>
                                                                            <w:bottom w:val="none" w:sz="0" w:space="0" w:color="auto"/>
                                                                            <w:right w:val="none" w:sz="0" w:space="0" w:color="auto"/>
                                                                          </w:divBdr>
                                                                          <w:divsChild>
                                                                            <w:div w:id="934174329">
                                                                              <w:marLeft w:val="0"/>
                                                                              <w:marRight w:val="0"/>
                                                                              <w:marTop w:val="0"/>
                                                                              <w:marBottom w:val="0"/>
                                                                              <w:divBdr>
                                                                                <w:top w:val="none" w:sz="0" w:space="0" w:color="auto"/>
                                                                                <w:left w:val="none" w:sz="0" w:space="0" w:color="auto"/>
                                                                                <w:bottom w:val="none" w:sz="0" w:space="0" w:color="auto"/>
                                                                                <w:right w:val="none" w:sz="0" w:space="0" w:color="auto"/>
                                                                              </w:divBdr>
                                                                              <w:divsChild>
                                                                                <w:div w:id="7412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289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38895">
                  <w:marLeft w:val="0"/>
                  <w:marRight w:val="0"/>
                  <w:marTop w:val="0"/>
                  <w:marBottom w:val="0"/>
                  <w:divBdr>
                    <w:top w:val="none" w:sz="0" w:space="0" w:color="auto"/>
                    <w:left w:val="none" w:sz="0" w:space="0" w:color="auto"/>
                    <w:bottom w:val="none" w:sz="0" w:space="0" w:color="auto"/>
                    <w:right w:val="none" w:sz="0" w:space="0" w:color="auto"/>
                  </w:divBdr>
                  <w:divsChild>
                    <w:div w:id="2008510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49127">
                          <w:marLeft w:val="0"/>
                          <w:marRight w:val="0"/>
                          <w:marTop w:val="0"/>
                          <w:marBottom w:val="0"/>
                          <w:divBdr>
                            <w:top w:val="none" w:sz="0" w:space="0" w:color="auto"/>
                            <w:left w:val="none" w:sz="0" w:space="0" w:color="auto"/>
                            <w:bottom w:val="none" w:sz="0" w:space="0" w:color="auto"/>
                            <w:right w:val="none" w:sz="0" w:space="0" w:color="auto"/>
                          </w:divBdr>
                          <w:divsChild>
                            <w:div w:id="87268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419695">
                                  <w:marLeft w:val="0"/>
                                  <w:marRight w:val="0"/>
                                  <w:marTop w:val="0"/>
                                  <w:marBottom w:val="0"/>
                                  <w:divBdr>
                                    <w:top w:val="none" w:sz="0" w:space="0" w:color="auto"/>
                                    <w:left w:val="none" w:sz="0" w:space="0" w:color="auto"/>
                                    <w:bottom w:val="none" w:sz="0" w:space="0" w:color="auto"/>
                                    <w:right w:val="none" w:sz="0" w:space="0" w:color="auto"/>
                                  </w:divBdr>
                                  <w:divsChild>
                                    <w:div w:id="473108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961">
                                          <w:marLeft w:val="0"/>
                                          <w:marRight w:val="0"/>
                                          <w:marTop w:val="0"/>
                                          <w:marBottom w:val="0"/>
                                          <w:divBdr>
                                            <w:top w:val="none" w:sz="0" w:space="0" w:color="auto"/>
                                            <w:left w:val="none" w:sz="0" w:space="0" w:color="auto"/>
                                            <w:bottom w:val="none" w:sz="0" w:space="0" w:color="auto"/>
                                            <w:right w:val="none" w:sz="0" w:space="0" w:color="auto"/>
                                          </w:divBdr>
                                          <w:divsChild>
                                            <w:div w:id="1984043961">
                                              <w:marLeft w:val="0"/>
                                              <w:marRight w:val="0"/>
                                              <w:marTop w:val="0"/>
                                              <w:marBottom w:val="0"/>
                                              <w:divBdr>
                                                <w:top w:val="none" w:sz="0" w:space="0" w:color="auto"/>
                                                <w:left w:val="none" w:sz="0" w:space="0" w:color="auto"/>
                                                <w:bottom w:val="none" w:sz="0" w:space="0" w:color="auto"/>
                                                <w:right w:val="none" w:sz="0" w:space="0" w:color="auto"/>
                                              </w:divBdr>
                                              <w:divsChild>
                                                <w:div w:id="963149706">
                                                  <w:marLeft w:val="0"/>
                                                  <w:marRight w:val="0"/>
                                                  <w:marTop w:val="0"/>
                                                  <w:marBottom w:val="0"/>
                                                  <w:divBdr>
                                                    <w:top w:val="none" w:sz="0" w:space="0" w:color="auto"/>
                                                    <w:left w:val="none" w:sz="0" w:space="0" w:color="auto"/>
                                                    <w:bottom w:val="none" w:sz="0" w:space="0" w:color="auto"/>
                                                    <w:right w:val="none" w:sz="0" w:space="0" w:color="auto"/>
                                                  </w:divBdr>
                                                  <w:divsChild>
                                                    <w:div w:id="1610820055">
                                                      <w:marLeft w:val="0"/>
                                                      <w:marRight w:val="0"/>
                                                      <w:marTop w:val="0"/>
                                                      <w:marBottom w:val="0"/>
                                                      <w:divBdr>
                                                        <w:top w:val="none" w:sz="0" w:space="0" w:color="auto"/>
                                                        <w:left w:val="none" w:sz="0" w:space="0" w:color="auto"/>
                                                        <w:bottom w:val="none" w:sz="0" w:space="0" w:color="auto"/>
                                                        <w:right w:val="none" w:sz="0" w:space="0" w:color="auto"/>
                                                      </w:divBdr>
                                                      <w:divsChild>
                                                        <w:div w:id="868761980">
                                                          <w:marLeft w:val="0"/>
                                                          <w:marRight w:val="0"/>
                                                          <w:marTop w:val="0"/>
                                                          <w:marBottom w:val="0"/>
                                                          <w:divBdr>
                                                            <w:top w:val="none" w:sz="0" w:space="0" w:color="auto"/>
                                                            <w:left w:val="none" w:sz="0" w:space="0" w:color="auto"/>
                                                            <w:bottom w:val="none" w:sz="0" w:space="0" w:color="auto"/>
                                                            <w:right w:val="none" w:sz="0" w:space="0" w:color="auto"/>
                                                          </w:divBdr>
                                                          <w:divsChild>
                                                            <w:div w:id="1093671415">
                                                              <w:marLeft w:val="0"/>
                                                              <w:marRight w:val="0"/>
                                                              <w:marTop w:val="0"/>
                                                              <w:marBottom w:val="0"/>
                                                              <w:divBdr>
                                                                <w:top w:val="none" w:sz="0" w:space="0" w:color="auto"/>
                                                                <w:left w:val="none" w:sz="0" w:space="0" w:color="auto"/>
                                                                <w:bottom w:val="none" w:sz="0" w:space="0" w:color="auto"/>
                                                                <w:right w:val="none" w:sz="0" w:space="0" w:color="auto"/>
                                                              </w:divBdr>
                                                              <w:divsChild>
                                                                <w:div w:id="957176079">
                                                                  <w:marLeft w:val="0"/>
                                                                  <w:marRight w:val="0"/>
                                                                  <w:marTop w:val="0"/>
                                                                  <w:marBottom w:val="0"/>
                                                                  <w:divBdr>
                                                                    <w:top w:val="none" w:sz="0" w:space="0" w:color="auto"/>
                                                                    <w:left w:val="none" w:sz="0" w:space="0" w:color="auto"/>
                                                                    <w:bottom w:val="none" w:sz="0" w:space="0" w:color="auto"/>
                                                                    <w:right w:val="none" w:sz="0" w:space="0" w:color="auto"/>
                                                                  </w:divBdr>
                                                                  <w:divsChild>
                                                                    <w:div w:id="696202585">
                                                                      <w:marLeft w:val="0"/>
                                                                      <w:marRight w:val="0"/>
                                                                      <w:marTop w:val="0"/>
                                                                      <w:marBottom w:val="0"/>
                                                                      <w:divBdr>
                                                                        <w:top w:val="none" w:sz="0" w:space="0" w:color="auto"/>
                                                                        <w:left w:val="none" w:sz="0" w:space="0" w:color="auto"/>
                                                                        <w:bottom w:val="none" w:sz="0" w:space="0" w:color="auto"/>
                                                                        <w:right w:val="none" w:sz="0" w:space="0" w:color="auto"/>
                                                                      </w:divBdr>
                                                                      <w:divsChild>
                                                                        <w:div w:id="325015739">
                                                                          <w:marLeft w:val="0"/>
                                                                          <w:marRight w:val="0"/>
                                                                          <w:marTop w:val="0"/>
                                                                          <w:marBottom w:val="0"/>
                                                                          <w:divBdr>
                                                                            <w:top w:val="none" w:sz="0" w:space="0" w:color="auto"/>
                                                                            <w:left w:val="none" w:sz="0" w:space="0" w:color="auto"/>
                                                                            <w:bottom w:val="none" w:sz="0" w:space="0" w:color="auto"/>
                                                                            <w:right w:val="none" w:sz="0" w:space="0" w:color="auto"/>
                                                                          </w:divBdr>
                                                                          <w:divsChild>
                                                                            <w:div w:id="1140267697">
                                                                              <w:marLeft w:val="0"/>
                                                                              <w:marRight w:val="0"/>
                                                                              <w:marTop w:val="0"/>
                                                                              <w:marBottom w:val="0"/>
                                                                              <w:divBdr>
                                                                                <w:top w:val="none" w:sz="0" w:space="0" w:color="auto"/>
                                                                                <w:left w:val="none" w:sz="0" w:space="0" w:color="auto"/>
                                                                                <w:bottom w:val="none" w:sz="0" w:space="0" w:color="auto"/>
                                                                                <w:right w:val="none" w:sz="0" w:space="0" w:color="auto"/>
                                                                              </w:divBdr>
                                                                              <w:divsChild>
                                                                                <w:div w:id="491289436">
                                                                                  <w:marLeft w:val="0"/>
                                                                                  <w:marRight w:val="0"/>
                                                                                  <w:marTop w:val="0"/>
                                                                                  <w:marBottom w:val="0"/>
                                                                                  <w:divBdr>
                                                                                    <w:top w:val="none" w:sz="0" w:space="0" w:color="auto"/>
                                                                                    <w:left w:val="none" w:sz="0" w:space="0" w:color="auto"/>
                                                                                    <w:bottom w:val="none" w:sz="0" w:space="0" w:color="auto"/>
                                                                                    <w:right w:val="none" w:sz="0" w:space="0" w:color="auto"/>
                                                                                  </w:divBdr>
                                                                                </w:div>
                                                                                <w:div w:id="7351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023321">
              <w:marLeft w:val="0"/>
              <w:marRight w:val="0"/>
              <w:marTop w:val="0"/>
              <w:marBottom w:val="0"/>
              <w:divBdr>
                <w:top w:val="none" w:sz="0" w:space="0" w:color="auto"/>
                <w:left w:val="none" w:sz="0" w:space="0" w:color="auto"/>
                <w:bottom w:val="none" w:sz="0" w:space="0" w:color="auto"/>
                <w:right w:val="none" w:sz="0" w:space="0" w:color="auto"/>
              </w:divBdr>
            </w:div>
            <w:div w:id="1952737321">
              <w:marLeft w:val="0"/>
              <w:marRight w:val="0"/>
              <w:marTop w:val="0"/>
              <w:marBottom w:val="0"/>
              <w:divBdr>
                <w:top w:val="none" w:sz="0" w:space="0" w:color="auto"/>
                <w:left w:val="none" w:sz="0" w:space="0" w:color="auto"/>
                <w:bottom w:val="none" w:sz="0" w:space="0" w:color="auto"/>
                <w:right w:val="none" w:sz="0" w:space="0" w:color="auto"/>
              </w:divBdr>
            </w:div>
          </w:divsChild>
        </w:div>
        <w:div w:id="545718870">
          <w:marLeft w:val="0"/>
          <w:marRight w:val="0"/>
          <w:marTop w:val="0"/>
          <w:marBottom w:val="0"/>
          <w:divBdr>
            <w:top w:val="none" w:sz="0" w:space="0" w:color="auto"/>
            <w:left w:val="none" w:sz="0" w:space="0" w:color="auto"/>
            <w:bottom w:val="none" w:sz="0" w:space="0" w:color="auto"/>
            <w:right w:val="none" w:sz="0" w:space="0" w:color="auto"/>
          </w:divBdr>
          <w:divsChild>
            <w:div w:id="67384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870571">
                  <w:marLeft w:val="0"/>
                  <w:marRight w:val="0"/>
                  <w:marTop w:val="0"/>
                  <w:marBottom w:val="0"/>
                  <w:divBdr>
                    <w:top w:val="none" w:sz="0" w:space="0" w:color="auto"/>
                    <w:left w:val="none" w:sz="0" w:space="0" w:color="auto"/>
                    <w:bottom w:val="none" w:sz="0" w:space="0" w:color="auto"/>
                    <w:right w:val="none" w:sz="0" w:space="0" w:color="auto"/>
                  </w:divBdr>
                  <w:divsChild>
                    <w:div w:id="66134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716141">
                          <w:marLeft w:val="0"/>
                          <w:marRight w:val="0"/>
                          <w:marTop w:val="0"/>
                          <w:marBottom w:val="0"/>
                          <w:divBdr>
                            <w:top w:val="none" w:sz="0" w:space="0" w:color="auto"/>
                            <w:left w:val="none" w:sz="0" w:space="0" w:color="auto"/>
                            <w:bottom w:val="none" w:sz="0" w:space="0" w:color="auto"/>
                            <w:right w:val="none" w:sz="0" w:space="0" w:color="auto"/>
                          </w:divBdr>
                          <w:divsChild>
                            <w:div w:id="1740250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597779">
                                  <w:marLeft w:val="0"/>
                                  <w:marRight w:val="0"/>
                                  <w:marTop w:val="0"/>
                                  <w:marBottom w:val="0"/>
                                  <w:divBdr>
                                    <w:top w:val="none" w:sz="0" w:space="0" w:color="auto"/>
                                    <w:left w:val="none" w:sz="0" w:space="0" w:color="auto"/>
                                    <w:bottom w:val="none" w:sz="0" w:space="0" w:color="auto"/>
                                    <w:right w:val="none" w:sz="0" w:space="0" w:color="auto"/>
                                  </w:divBdr>
                                  <w:divsChild>
                                    <w:div w:id="68775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572721">
                                          <w:marLeft w:val="0"/>
                                          <w:marRight w:val="0"/>
                                          <w:marTop w:val="0"/>
                                          <w:marBottom w:val="0"/>
                                          <w:divBdr>
                                            <w:top w:val="none" w:sz="0" w:space="0" w:color="auto"/>
                                            <w:left w:val="none" w:sz="0" w:space="0" w:color="auto"/>
                                            <w:bottom w:val="none" w:sz="0" w:space="0" w:color="auto"/>
                                            <w:right w:val="none" w:sz="0" w:space="0" w:color="auto"/>
                                          </w:divBdr>
                                          <w:divsChild>
                                            <w:div w:id="724061357">
                                              <w:marLeft w:val="0"/>
                                              <w:marRight w:val="0"/>
                                              <w:marTop w:val="0"/>
                                              <w:marBottom w:val="0"/>
                                              <w:divBdr>
                                                <w:top w:val="none" w:sz="0" w:space="0" w:color="auto"/>
                                                <w:left w:val="none" w:sz="0" w:space="0" w:color="auto"/>
                                                <w:bottom w:val="none" w:sz="0" w:space="0" w:color="auto"/>
                                                <w:right w:val="none" w:sz="0" w:space="0" w:color="auto"/>
                                              </w:divBdr>
                                              <w:divsChild>
                                                <w:div w:id="663708476">
                                                  <w:marLeft w:val="0"/>
                                                  <w:marRight w:val="0"/>
                                                  <w:marTop w:val="0"/>
                                                  <w:marBottom w:val="0"/>
                                                  <w:divBdr>
                                                    <w:top w:val="none" w:sz="0" w:space="0" w:color="auto"/>
                                                    <w:left w:val="none" w:sz="0" w:space="0" w:color="auto"/>
                                                    <w:bottom w:val="none" w:sz="0" w:space="0" w:color="auto"/>
                                                    <w:right w:val="none" w:sz="0" w:space="0" w:color="auto"/>
                                                  </w:divBdr>
                                                  <w:divsChild>
                                                    <w:div w:id="246547901">
                                                      <w:marLeft w:val="0"/>
                                                      <w:marRight w:val="0"/>
                                                      <w:marTop w:val="0"/>
                                                      <w:marBottom w:val="0"/>
                                                      <w:divBdr>
                                                        <w:top w:val="none" w:sz="0" w:space="0" w:color="auto"/>
                                                        <w:left w:val="none" w:sz="0" w:space="0" w:color="auto"/>
                                                        <w:bottom w:val="none" w:sz="0" w:space="0" w:color="auto"/>
                                                        <w:right w:val="none" w:sz="0" w:space="0" w:color="auto"/>
                                                      </w:divBdr>
                                                      <w:divsChild>
                                                        <w:div w:id="1417095048">
                                                          <w:marLeft w:val="0"/>
                                                          <w:marRight w:val="0"/>
                                                          <w:marTop w:val="0"/>
                                                          <w:marBottom w:val="0"/>
                                                          <w:divBdr>
                                                            <w:top w:val="none" w:sz="0" w:space="0" w:color="auto"/>
                                                            <w:left w:val="none" w:sz="0" w:space="0" w:color="auto"/>
                                                            <w:bottom w:val="none" w:sz="0" w:space="0" w:color="auto"/>
                                                            <w:right w:val="none" w:sz="0" w:space="0" w:color="auto"/>
                                                          </w:divBdr>
                                                          <w:divsChild>
                                                            <w:div w:id="221647769">
                                                              <w:marLeft w:val="0"/>
                                                              <w:marRight w:val="0"/>
                                                              <w:marTop w:val="0"/>
                                                              <w:marBottom w:val="0"/>
                                                              <w:divBdr>
                                                                <w:top w:val="none" w:sz="0" w:space="0" w:color="auto"/>
                                                                <w:left w:val="none" w:sz="0" w:space="0" w:color="auto"/>
                                                                <w:bottom w:val="none" w:sz="0" w:space="0" w:color="auto"/>
                                                                <w:right w:val="none" w:sz="0" w:space="0" w:color="auto"/>
                                                              </w:divBdr>
                                                              <w:divsChild>
                                                                <w:div w:id="1450860354">
                                                                  <w:marLeft w:val="0"/>
                                                                  <w:marRight w:val="0"/>
                                                                  <w:marTop w:val="0"/>
                                                                  <w:marBottom w:val="0"/>
                                                                  <w:divBdr>
                                                                    <w:top w:val="none" w:sz="0" w:space="0" w:color="auto"/>
                                                                    <w:left w:val="none" w:sz="0" w:space="0" w:color="auto"/>
                                                                    <w:bottom w:val="none" w:sz="0" w:space="0" w:color="auto"/>
                                                                    <w:right w:val="none" w:sz="0" w:space="0" w:color="auto"/>
                                                                  </w:divBdr>
                                                                  <w:divsChild>
                                                                    <w:div w:id="462114977">
                                                                      <w:marLeft w:val="0"/>
                                                                      <w:marRight w:val="0"/>
                                                                      <w:marTop w:val="0"/>
                                                                      <w:marBottom w:val="0"/>
                                                                      <w:divBdr>
                                                                        <w:top w:val="none" w:sz="0" w:space="0" w:color="auto"/>
                                                                        <w:left w:val="none" w:sz="0" w:space="0" w:color="auto"/>
                                                                        <w:bottom w:val="none" w:sz="0" w:space="0" w:color="auto"/>
                                                                        <w:right w:val="none" w:sz="0" w:space="0" w:color="auto"/>
                                                                      </w:divBdr>
                                                                      <w:divsChild>
                                                                        <w:div w:id="2069957350">
                                                                          <w:marLeft w:val="0"/>
                                                                          <w:marRight w:val="0"/>
                                                                          <w:marTop w:val="0"/>
                                                                          <w:marBottom w:val="0"/>
                                                                          <w:divBdr>
                                                                            <w:top w:val="none" w:sz="0" w:space="0" w:color="auto"/>
                                                                            <w:left w:val="none" w:sz="0" w:space="0" w:color="auto"/>
                                                                            <w:bottom w:val="none" w:sz="0" w:space="0" w:color="auto"/>
                                                                            <w:right w:val="none" w:sz="0" w:space="0" w:color="auto"/>
                                                                          </w:divBdr>
                                                                          <w:divsChild>
                                                                            <w:div w:id="1054505826">
                                                                              <w:marLeft w:val="0"/>
                                                                              <w:marRight w:val="0"/>
                                                                              <w:marTop w:val="0"/>
                                                                              <w:marBottom w:val="0"/>
                                                                              <w:divBdr>
                                                                                <w:top w:val="none" w:sz="0" w:space="0" w:color="auto"/>
                                                                                <w:left w:val="none" w:sz="0" w:space="0" w:color="auto"/>
                                                                                <w:bottom w:val="none" w:sz="0" w:space="0" w:color="auto"/>
                                                                                <w:right w:val="none" w:sz="0" w:space="0" w:color="auto"/>
                                                                              </w:divBdr>
                                                                              <w:divsChild>
                                                                                <w:div w:id="11966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351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482743">
                  <w:marLeft w:val="0"/>
                  <w:marRight w:val="0"/>
                  <w:marTop w:val="0"/>
                  <w:marBottom w:val="0"/>
                  <w:divBdr>
                    <w:top w:val="none" w:sz="0" w:space="0" w:color="auto"/>
                    <w:left w:val="none" w:sz="0" w:space="0" w:color="auto"/>
                    <w:bottom w:val="none" w:sz="0" w:space="0" w:color="auto"/>
                    <w:right w:val="none" w:sz="0" w:space="0" w:color="auto"/>
                  </w:divBdr>
                  <w:divsChild>
                    <w:div w:id="1050374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719">
                          <w:marLeft w:val="0"/>
                          <w:marRight w:val="0"/>
                          <w:marTop w:val="0"/>
                          <w:marBottom w:val="0"/>
                          <w:divBdr>
                            <w:top w:val="none" w:sz="0" w:space="0" w:color="auto"/>
                            <w:left w:val="none" w:sz="0" w:space="0" w:color="auto"/>
                            <w:bottom w:val="none" w:sz="0" w:space="0" w:color="auto"/>
                            <w:right w:val="none" w:sz="0" w:space="0" w:color="auto"/>
                          </w:divBdr>
                          <w:divsChild>
                            <w:div w:id="212502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67221">
                                  <w:marLeft w:val="0"/>
                                  <w:marRight w:val="0"/>
                                  <w:marTop w:val="0"/>
                                  <w:marBottom w:val="0"/>
                                  <w:divBdr>
                                    <w:top w:val="none" w:sz="0" w:space="0" w:color="auto"/>
                                    <w:left w:val="none" w:sz="0" w:space="0" w:color="auto"/>
                                    <w:bottom w:val="none" w:sz="0" w:space="0" w:color="auto"/>
                                    <w:right w:val="none" w:sz="0" w:space="0" w:color="auto"/>
                                  </w:divBdr>
                                  <w:divsChild>
                                    <w:div w:id="184038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804580">
                                          <w:marLeft w:val="0"/>
                                          <w:marRight w:val="0"/>
                                          <w:marTop w:val="0"/>
                                          <w:marBottom w:val="0"/>
                                          <w:divBdr>
                                            <w:top w:val="none" w:sz="0" w:space="0" w:color="auto"/>
                                            <w:left w:val="none" w:sz="0" w:space="0" w:color="auto"/>
                                            <w:bottom w:val="none" w:sz="0" w:space="0" w:color="auto"/>
                                            <w:right w:val="none" w:sz="0" w:space="0" w:color="auto"/>
                                          </w:divBdr>
                                          <w:divsChild>
                                            <w:div w:id="23099438">
                                              <w:marLeft w:val="0"/>
                                              <w:marRight w:val="0"/>
                                              <w:marTop w:val="0"/>
                                              <w:marBottom w:val="0"/>
                                              <w:divBdr>
                                                <w:top w:val="none" w:sz="0" w:space="0" w:color="auto"/>
                                                <w:left w:val="none" w:sz="0" w:space="0" w:color="auto"/>
                                                <w:bottom w:val="none" w:sz="0" w:space="0" w:color="auto"/>
                                                <w:right w:val="none" w:sz="0" w:space="0" w:color="auto"/>
                                              </w:divBdr>
                                              <w:divsChild>
                                                <w:div w:id="1245412871">
                                                  <w:marLeft w:val="0"/>
                                                  <w:marRight w:val="0"/>
                                                  <w:marTop w:val="0"/>
                                                  <w:marBottom w:val="0"/>
                                                  <w:divBdr>
                                                    <w:top w:val="none" w:sz="0" w:space="0" w:color="auto"/>
                                                    <w:left w:val="none" w:sz="0" w:space="0" w:color="auto"/>
                                                    <w:bottom w:val="none" w:sz="0" w:space="0" w:color="auto"/>
                                                    <w:right w:val="none" w:sz="0" w:space="0" w:color="auto"/>
                                                  </w:divBdr>
                                                  <w:divsChild>
                                                    <w:div w:id="1654092973">
                                                      <w:marLeft w:val="0"/>
                                                      <w:marRight w:val="0"/>
                                                      <w:marTop w:val="0"/>
                                                      <w:marBottom w:val="0"/>
                                                      <w:divBdr>
                                                        <w:top w:val="none" w:sz="0" w:space="0" w:color="auto"/>
                                                        <w:left w:val="none" w:sz="0" w:space="0" w:color="auto"/>
                                                        <w:bottom w:val="none" w:sz="0" w:space="0" w:color="auto"/>
                                                        <w:right w:val="none" w:sz="0" w:space="0" w:color="auto"/>
                                                      </w:divBdr>
                                                      <w:divsChild>
                                                        <w:div w:id="871501070">
                                                          <w:marLeft w:val="0"/>
                                                          <w:marRight w:val="0"/>
                                                          <w:marTop w:val="0"/>
                                                          <w:marBottom w:val="0"/>
                                                          <w:divBdr>
                                                            <w:top w:val="none" w:sz="0" w:space="0" w:color="auto"/>
                                                            <w:left w:val="none" w:sz="0" w:space="0" w:color="auto"/>
                                                            <w:bottom w:val="none" w:sz="0" w:space="0" w:color="auto"/>
                                                            <w:right w:val="none" w:sz="0" w:space="0" w:color="auto"/>
                                                          </w:divBdr>
                                                          <w:divsChild>
                                                            <w:div w:id="1135415885">
                                                              <w:marLeft w:val="0"/>
                                                              <w:marRight w:val="0"/>
                                                              <w:marTop w:val="0"/>
                                                              <w:marBottom w:val="0"/>
                                                              <w:divBdr>
                                                                <w:top w:val="none" w:sz="0" w:space="0" w:color="auto"/>
                                                                <w:left w:val="none" w:sz="0" w:space="0" w:color="auto"/>
                                                                <w:bottom w:val="none" w:sz="0" w:space="0" w:color="auto"/>
                                                                <w:right w:val="none" w:sz="0" w:space="0" w:color="auto"/>
                                                              </w:divBdr>
                                                              <w:divsChild>
                                                                <w:div w:id="447312038">
                                                                  <w:marLeft w:val="0"/>
                                                                  <w:marRight w:val="0"/>
                                                                  <w:marTop w:val="0"/>
                                                                  <w:marBottom w:val="0"/>
                                                                  <w:divBdr>
                                                                    <w:top w:val="none" w:sz="0" w:space="0" w:color="auto"/>
                                                                    <w:left w:val="none" w:sz="0" w:space="0" w:color="auto"/>
                                                                    <w:bottom w:val="none" w:sz="0" w:space="0" w:color="auto"/>
                                                                    <w:right w:val="none" w:sz="0" w:space="0" w:color="auto"/>
                                                                  </w:divBdr>
                                                                  <w:divsChild>
                                                                    <w:div w:id="398945712">
                                                                      <w:marLeft w:val="0"/>
                                                                      <w:marRight w:val="0"/>
                                                                      <w:marTop w:val="0"/>
                                                                      <w:marBottom w:val="0"/>
                                                                      <w:divBdr>
                                                                        <w:top w:val="none" w:sz="0" w:space="0" w:color="auto"/>
                                                                        <w:left w:val="none" w:sz="0" w:space="0" w:color="auto"/>
                                                                        <w:bottom w:val="none" w:sz="0" w:space="0" w:color="auto"/>
                                                                        <w:right w:val="none" w:sz="0" w:space="0" w:color="auto"/>
                                                                      </w:divBdr>
                                                                      <w:divsChild>
                                                                        <w:div w:id="1797985248">
                                                                          <w:marLeft w:val="0"/>
                                                                          <w:marRight w:val="0"/>
                                                                          <w:marTop w:val="0"/>
                                                                          <w:marBottom w:val="0"/>
                                                                          <w:divBdr>
                                                                            <w:top w:val="none" w:sz="0" w:space="0" w:color="auto"/>
                                                                            <w:left w:val="none" w:sz="0" w:space="0" w:color="auto"/>
                                                                            <w:bottom w:val="none" w:sz="0" w:space="0" w:color="auto"/>
                                                                            <w:right w:val="none" w:sz="0" w:space="0" w:color="auto"/>
                                                                          </w:divBdr>
                                                                          <w:divsChild>
                                                                            <w:div w:id="1132943652">
                                                                              <w:marLeft w:val="0"/>
                                                                              <w:marRight w:val="0"/>
                                                                              <w:marTop w:val="0"/>
                                                                              <w:marBottom w:val="0"/>
                                                                              <w:divBdr>
                                                                                <w:top w:val="none" w:sz="0" w:space="0" w:color="auto"/>
                                                                                <w:left w:val="none" w:sz="0" w:space="0" w:color="auto"/>
                                                                                <w:bottom w:val="none" w:sz="0" w:space="0" w:color="auto"/>
                                                                                <w:right w:val="none" w:sz="0" w:space="0" w:color="auto"/>
                                                                              </w:divBdr>
                                                                              <w:divsChild>
                                                                                <w:div w:id="204412600">
                                                                                  <w:marLeft w:val="0"/>
                                                                                  <w:marRight w:val="0"/>
                                                                                  <w:marTop w:val="0"/>
                                                                                  <w:marBottom w:val="0"/>
                                                                                  <w:divBdr>
                                                                                    <w:top w:val="none" w:sz="0" w:space="0" w:color="auto"/>
                                                                                    <w:left w:val="none" w:sz="0" w:space="0" w:color="auto"/>
                                                                                    <w:bottom w:val="none" w:sz="0" w:space="0" w:color="auto"/>
                                                                                    <w:right w:val="none" w:sz="0" w:space="0" w:color="auto"/>
                                                                                  </w:divBdr>
                                                                                  <w:divsChild>
                                                                                    <w:div w:id="138826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012838">
                                                                                          <w:marLeft w:val="0"/>
                                                                                          <w:marRight w:val="0"/>
                                                                                          <w:marTop w:val="0"/>
                                                                                          <w:marBottom w:val="0"/>
                                                                                          <w:divBdr>
                                                                                            <w:top w:val="none" w:sz="0" w:space="0" w:color="auto"/>
                                                                                            <w:left w:val="none" w:sz="0" w:space="0" w:color="auto"/>
                                                                                            <w:bottom w:val="none" w:sz="0" w:space="0" w:color="auto"/>
                                                                                            <w:right w:val="none" w:sz="0" w:space="0" w:color="auto"/>
                                                                                          </w:divBdr>
                                                                                          <w:divsChild>
                                                                                            <w:div w:id="127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5717">
                                                                                      <w:marLeft w:val="0"/>
                                                                                      <w:marRight w:val="0"/>
                                                                                      <w:marTop w:val="0"/>
                                                                                      <w:marBottom w:val="0"/>
                                                                                      <w:divBdr>
                                                                                        <w:top w:val="none" w:sz="0" w:space="0" w:color="auto"/>
                                                                                        <w:left w:val="none" w:sz="0" w:space="0" w:color="auto"/>
                                                                                        <w:bottom w:val="none" w:sz="0" w:space="0" w:color="auto"/>
                                                                                        <w:right w:val="none" w:sz="0" w:space="0" w:color="auto"/>
                                                                                      </w:divBdr>
                                                                                    </w:div>
                                                                                  </w:divsChild>
                                                                                </w:div>
                                                                                <w:div w:id="389695373">
                                                                                  <w:marLeft w:val="0"/>
                                                                                  <w:marRight w:val="0"/>
                                                                                  <w:marTop w:val="0"/>
                                                                                  <w:marBottom w:val="0"/>
                                                                                  <w:divBdr>
                                                                                    <w:top w:val="none" w:sz="0" w:space="0" w:color="auto"/>
                                                                                    <w:left w:val="none" w:sz="0" w:space="0" w:color="auto"/>
                                                                                    <w:bottom w:val="none" w:sz="0" w:space="0" w:color="auto"/>
                                                                                    <w:right w:val="none" w:sz="0" w:space="0" w:color="auto"/>
                                                                                  </w:divBdr>
                                                                                </w:div>
                                                                                <w:div w:id="1067992010">
                                                                                  <w:marLeft w:val="0"/>
                                                                                  <w:marRight w:val="0"/>
                                                                                  <w:marTop w:val="0"/>
                                                                                  <w:marBottom w:val="0"/>
                                                                                  <w:divBdr>
                                                                                    <w:top w:val="none" w:sz="0" w:space="0" w:color="auto"/>
                                                                                    <w:left w:val="none" w:sz="0" w:space="0" w:color="auto"/>
                                                                                    <w:bottom w:val="none" w:sz="0" w:space="0" w:color="auto"/>
                                                                                    <w:right w:val="none" w:sz="0" w:space="0" w:color="auto"/>
                                                                                  </w:divBdr>
                                                                                  <w:divsChild>
                                                                                    <w:div w:id="94778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97262">
                                                                                          <w:marLeft w:val="0"/>
                                                                                          <w:marRight w:val="0"/>
                                                                                          <w:marTop w:val="0"/>
                                                                                          <w:marBottom w:val="0"/>
                                                                                          <w:divBdr>
                                                                                            <w:top w:val="none" w:sz="0" w:space="0" w:color="auto"/>
                                                                                            <w:left w:val="none" w:sz="0" w:space="0" w:color="auto"/>
                                                                                            <w:bottom w:val="none" w:sz="0" w:space="0" w:color="auto"/>
                                                                                            <w:right w:val="none" w:sz="0" w:space="0" w:color="auto"/>
                                                                                          </w:divBdr>
                                                                                          <w:divsChild>
                                                                                            <w:div w:id="21214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757279">
                                                                                          <w:marLeft w:val="0"/>
                                                                                          <w:marRight w:val="0"/>
                                                                                          <w:marTop w:val="0"/>
                                                                                          <w:marBottom w:val="0"/>
                                                                                          <w:divBdr>
                                                                                            <w:top w:val="none" w:sz="0" w:space="0" w:color="auto"/>
                                                                                            <w:left w:val="none" w:sz="0" w:space="0" w:color="auto"/>
                                                                                            <w:bottom w:val="none" w:sz="0" w:space="0" w:color="auto"/>
                                                                                            <w:right w:val="none" w:sz="0" w:space="0" w:color="auto"/>
                                                                                          </w:divBdr>
                                                                                          <w:divsChild>
                                                                                            <w:div w:id="5526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143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810880">
                  <w:marLeft w:val="0"/>
                  <w:marRight w:val="0"/>
                  <w:marTop w:val="0"/>
                  <w:marBottom w:val="0"/>
                  <w:divBdr>
                    <w:top w:val="none" w:sz="0" w:space="0" w:color="auto"/>
                    <w:left w:val="none" w:sz="0" w:space="0" w:color="auto"/>
                    <w:bottom w:val="none" w:sz="0" w:space="0" w:color="auto"/>
                    <w:right w:val="none" w:sz="0" w:space="0" w:color="auto"/>
                  </w:divBdr>
                  <w:divsChild>
                    <w:div w:id="20063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82864">
                          <w:marLeft w:val="0"/>
                          <w:marRight w:val="0"/>
                          <w:marTop w:val="0"/>
                          <w:marBottom w:val="0"/>
                          <w:divBdr>
                            <w:top w:val="none" w:sz="0" w:space="0" w:color="auto"/>
                            <w:left w:val="none" w:sz="0" w:space="0" w:color="auto"/>
                            <w:bottom w:val="none" w:sz="0" w:space="0" w:color="auto"/>
                            <w:right w:val="none" w:sz="0" w:space="0" w:color="auto"/>
                          </w:divBdr>
                          <w:divsChild>
                            <w:div w:id="155708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1613">
                                  <w:marLeft w:val="0"/>
                                  <w:marRight w:val="0"/>
                                  <w:marTop w:val="0"/>
                                  <w:marBottom w:val="0"/>
                                  <w:divBdr>
                                    <w:top w:val="none" w:sz="0" w:space="0" w:color="auto"/>
                                    <w:left w:val="none" w:sz="0" w:space="0" w:color="auto"/>
                                    <w:bottom w:val="none" w:sz="0" w:space="0" w:color="auto"/>
                                    <w:right w:val="none" w:sz="0" w:space="0" w:color="auto"/>
                                  </w:divBdr>
                                  <w:divsChild>
                                    <w:div w:id="2016374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211614">
                                          <w:marLeft w:val="0"/>
                                          <w:marRight w:val="0"/>
                                          <w:marTop w:val="0"/>
                                          <w:marBottom w:val="0"/>
                                          <w:divBdr>
                                            <w:top w:val="none" w:sz="0" w:space="0" w:color="auto"/>
                                            <w:left w:val="none" w:sz="0" w:space="0" w:color="auto"/>
                                            <w:bottom w:val="none" w:sz="0" w:space="0" w:color="auto"/>
                                            <w:right w:val="none" w:sz="0" w:space="0" w:color="auto"/>
                                          </w:divBdr>
                                          <w:divsChild>
                                            <w:div w:id="1301421466">
                                              <w:marLeft w:val="0"/>
                                              <w:marRight w:val="0"/>
                                              <w:marTop w:val="0"/>
                                              <w:marBottom w:val="0"/>
                                              <w:divBdr>
                                                <w:top w:val="none" w:sz="0" w:space="0" w:color="auto"/>
                                                <w:left w:val="none" w:sz="0" w:space="0" w:color="auto"/>
                                                <w:bottom w:val="none" w:sz="0" w:space="0" w:color="auto"/>
                                                <w:right w:val="none" w:sz="0" w:space="0" w:color="auto"/>
                                              </w:divBdr>
                                              <w:divsChild>
                                                <w:div w:id="1466702658">
                                                  <w:marLeft w:val="0"/>
                                                  <w:marRight w:val="0"/>
                                                  <w:marTop w:val="0"/>
                                                  <w:marBottom w:val="0"/>
                                                  <w:divBdr>
                                                    <w:top w:val="none" w:sz="0" w:space="0" w:color="auto"/>
                                                    <w:left w:val="none" w:sz="0" w:space="0" w:color="auto"/>
                                                    <w:bottom w:val="none" w:sz="0" w:space="0" w:color="auto"/>
                                                    <w:right w:val="none" w:sz="0" w:space="0" w:color="auto"/>
                                                  </w:divBdr>
                                                  <w:divsChild>
                                                    <w:div w:id="1021080700">
                                                      <w:marLeft w:val="0"/>
                                                      <w:marRight w:val="0"/>
                                                      <w:marTop w:val="0"/>
                                                      <w:marBottom w:val="0"/>
                                                      <w:divBdr>
                                                        <w:top w:val="none" w:sz="0" w:space="0" w:color="auto"/>
                                                        <w:left w:val="none" w:sz="0" w:space="0" w:color="auto"/>
                                                        <w:bottom w:val="none" w:sz="0" w:space="0" w:color="auto"/>
                                                        <w:right w:val="none" w:sz="0" w:space="0" w:color="auto"/>
                                                      </w:divBdr>
                                                      <w:divsChild>
                                                        <w:div w:id="713653065">
                                                          <w:marLeft w:val="0"/>
                                                          <w:marRight w:val="0"/>
                                                          <w:marTop w:val="0"/>
                                                          <w:marBottom w:val="0"/>
                                                          <w:divBdr>
                                                            <w:top w:val="none" w:sz="0" w:space="0" w:color="auto"/>
                                                            <w:left w:val="none" w:sz="0" w:space="0" w:color="auto"/>
                                                            <w:bottom w:val="none" w:sz="0" w:space="0" w:color="auto"/>
                                                            <w:right w:val="none" w:sz="0" w:space="0" w:color="auto"/>
                                                          </w:divBdr>
                                                          <w:divsChild>
                                                            <w:div w:id="13465199">
                                                              <w:marLeft w:val="0"/>
                                                              <w:marRight w:val="0"/>
                                                              <w:marTop w:val="0"/>
                                                              <w:marBottom w:val="0"/>
                                                              <w:divBdr>
                                                                <w:top w:val="none" w:sz="0" w:space="0" w:color="auto"/>
                                                                <w:left w:val="none" w:sz="0" w:space="0" w:color="auto"/>
                                                                <w:bottom w:val="none" w:sz="0" w:space="0" w:color="auto"/>
                                                                <w:right w:val="none" w:sz="0" w:space="0" w:color="auto"/>
                                                              </w:divBdr>
                                                              <w:divsChild>
                                                                <w:div w:id="1868254694">
                                                                  <w:marLeft w:val="0"/>
                                                                  <w:marRight w:val="0"/>
                                                                  <w:marTop w:val="0"/>
                                                                  <w:marBottom w:val="0"/>
                                                                  <w:divBdr>
                                                                    <w:top w:val="none" w:sz="0" w:space="0" w:color="auto"/>
                                                                    <w:left w:val="none" w:sz="0" w:space="0" w:color="auto"/>
                                                                    <w:bottom w:val="none" w:sz="0" w:space="0" w:color="auto"/>
                                                                    <w:right w:val="none" w:sz="0" w:space="0" w:color="auto"/>
                                                                  </w:divBdr>
                                                                  <w:divsChild>
                                                                    <w:div w:id="1157569851">
                                                                      <w:marLeft w:val="0"/>
                                                                      <w:marRight w:val="0"/>
                                                                      <w:marTop w:val="0"/>
                                                                      <w:marBottom w:val="0"/>
                                                                      <w:divBdr>
                                                                        <w:top w:val="none" w:sz="0" w:space="0" w:color="auto"/>
                                                                        <w:left w:val="none" w:sz="0" w:space="0" w:color="auto"/>
                                                                        <w:bottom w:val="none" w:sz="0" w:space="0" w:color="auto"/>
                                                                        <w:right w:val="none" w:sz="0" w:space="0" w:color="auto"/>
                                                                      </w:divBdr>
                                                                      <w:divsChild>
                                                                        <w:div w:id="1003511960">
                                                                          <w:marLeft w:val="0"/>
                                                                          <w:marRight w:val="0"/>
                                                                          <w:marTop w:val="0"/>
                                                                          <w:marBottom w:val="0"/>
                                                                          <w:divBdr>
                                                                            <w:top w:val="none" w:sz="0" w:space="0" w:color="auto"/>
                                                                            <w:left w:val="none" w:sz="0" w:space="0" w:color="auto"/>
                                                                            <w:bottom w:val="none" w:sz="0" w:space="0" w:color="auto"/>
                                                                            <w:right w:val="none" w:sz="0" w:space="0" w:color="auto"/>
                                                                          </w:divBdr>
                                                                          <w:divsChild>
                                                                            <w:div w:id="184632563">
                                                                              <w:marLeft w:val="0"/>
                                                                              <w:marRight w:val="0"/>
                                                                              <w:marTop w:val="0"/>
                                                                              <w:marBottom w:val="0"/>
                                                                              <w:divBdr>
                                                                                <w:top w:val="none" w:sz="0" w:space="0" w:color="auto"/>
                                                                                <w:left w:val="none" w:sz="0" w:space="0" w:color="auto"/>
                                                                                <w:bottom w:val="none" w:sz="0" w:space="0" w:color="auto"/>
                                                                                <w:right w:val="none" w:sz="0" w:space="0" w:color="auto"/>
                                                                              </w:divBdr>
                                                                              <w:divsChild>
                                                                                <w:div w:id="11235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53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261056">
                  <w:marLeft w:val="0"/>
                  <w:marRight w:val="0"/>
                  <w:marTop w:val="0"/>
                  <w:marBottom w:val="0"/>
                  <w:divBdr>
                    <w:top w:val="none" w:sz="0" w:space="0" w:color="auto"/>
                    <w:left w:val="none" w:sz="0" w:space="0" w:color="auto"/>
                    <w:bottom w:val="none" w:sz="0" w:space="0" w:color="auto"/>
                    <w:right w:val="none" w:sz="0" w:space="0" w:color="auto"/>
                  </w:divBdr>
                  <w:divsChild>
                    <w:div w:id="88233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051211">
                          <w:marLeft w:val="0"/>
                          <w:marRight w:val="0"/>
                          <w:marTop w:val="0"/>
                          <w:marBottom w:val="0"/>
                          <w:divBdr>
                            <w:top w:val="none" w:sz="0" w:space="0" w:color="auto"/>
                            <w:left w:val="none" w:sz="0" w:space="0" w:color="auto"/>
                            <w:bottom w:val="none" w:sz="0" w:space="0" w:color="auto"/>
                            <w:right w:val="none" w:sz="0" w:space="0" w:color="auto"/>
                          </w:divBdr>
                          <w:divsChild>
                            <w:div w:id="59231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291328">
                                  <w:marLeft w:val="0"/>
                                  <w:marRight w:val="0"/>
                                  <w:marTop w:val="0"/>
                                  <w:marBottom w:val="0"/>
                                  <w:divBdr>
                                    <w:top w:val="none" w:sz="0" w:space="0" w:color="auto"/>
                                    <w:left w:val="none" w:sz="0" w:space="0" w:color="auto"/>
                                    <w:bottom w:val="none" w:sz="0" w:space="0" w:color="auto"/>
                                    <w:right w:val="none" w:sz="0" w:space="0" w:color="auto"/>
                                  </w:divBdr>
                                  <w:divsChild>
                                    <w:div w:id="627510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113907">
                                          <w:marLeft w:val="0"/>
                                          <w:marRight w:val="0"/>
                                          <w:marTop w:val="0"/>
                                          <w:marBottom w:val="0"/>
                                          <w:divBdr>
                                            <w:top w:val="none" w:sz="0" w:space="0" w:color="auto"/>
                                            <w:left w:val="none" w:sz="0" w:space="0" w:color="auto"/>
                                            <w:bottom w:val="none" w:sz="0" w:space="0" w:color="auto"/>
                                            <w:right w:val="none" w:sz="0" w:space="0" w:color="auto"/>
                                          </w:divBdr>
                                          <w:divsChild>
                                            <w:div w:id="524634051">
                                              <w:marLeft w:val="0"/>
                                              <w:marRight w:val="0"/>
                                              <w:marTop w:val="0"/>
                                              <w:marBottom w:val="0"/>
                                              <w:divBdr>
                                                <w:top w:val="none" w:sz="0" w:space="0" w:color="auto"/>
                                                <w:left w:val="none" w:sz="0" w:space="0" w:color="auto"/>
                                                <w:bottom w:val="none" w:sz="0" w:space="0" w:color="auto"/>
                                                <w:right w:val="none" w:sz="0" w:space="0" w:color="auto"/>
                                              </w:divBdr>
                                              <w:divsChild>
                                                <w:div w:id="1182625187">
                                                  <w:marLeft w:val="0"/>
                                                  <w:marRight w:val="0"/>
                                                  <w:marTop w:val="0"/>
                                                  <w:marBottom w:val="0"/>
                                                  <w:divBdr>
                                                    <w:top w:val="none" w:sz="0" w:space="0" w:color="auto"/>
                                                    <w:left w:val="none" w:sz="0" w:space="0" w:color="auto"/>
                                                    <w:bottom w:val="none" w:sz="0" w:space="0" w:color="auto"/>
                                                    <w:right w:val="none" w:sz="0" w:space="0" w:color="auto"/>
                                                  </w:divBdr>
                                                  <w:divsChild>
                                                    <w:div w:id="944768476">
                                                      <w:marLeft w:val="0"/>
                                                      <w:marRight w:val="0"/>
                                                      <w:marTop w:val="0"/>
                                                      <w:marBottom w:val="0"/>
                                                      <w:divBdr>
                                                        <w:top w:val="none" w:sz="0" w:space="0" w:color="auto"/>
                                                        <w:left w:val="none" w:sz="0" w:space="0" w:color="auto"/>
                                                        <w:bottom w:val="none" w:sz="0" w:space="0" w:color="auto"/>
                                                        <w:right w:val="none" w:sz="0" w:space="0" w:color="auto"/>
                                                      </w:divBdr>
                                                      <w:divsChild>
                                                        <w:div w:id="1515873692">
                                                          <w:marLeft w:val="0"/>
                                                          <w:marRight w:val="0"/>
                                                          <w:marTop w:val="0"/>
                                                          <w:marBottom w:val="0"/>
                                                          <w:divBdr>
                                                            <w:top w:val="none" w:sz="0" w:space="0" w:color="auto"/>
                                                            <w:left w:val="none" w:sz="0" w:space="0" w:color="auto"/>
                                                            <w:bottom w:val="none" w:sz="0" w:space="0" w:color="auto"/>
                                                            <w:right w:val="none" w:sz="0" w:space="0" w:color="auto"/>
                                                          </w:divBdr>
                                                          <w:divsChild>
                                                            <w:div w:id="1884977823">
                                                              <w:marLeft w:val="0"/>
                                                              <w:marRight w:val="0"/>
                                                              <w:marTop w:val="0"/>
                                                              <w:marBottom w:val="0"/>
                                                              <w:divBdr>
                                                                <w:top w:val="none" w:sz="0" w:space="0" w:color="auto"/>
                                                                <w:left w:val="none" w:sz="0" w:space="0" w:color="auto"/>
                                                                <w:bottom w:val="none" w:sz="0" w:space="0" w:color="auto"/>
                                                                <w:right w:val="none" w:sz="0" w:space="0" w:color="auto"/>
                                                              </w:divBdr>
                                                              <w:divsChild>
                                                                <w:div w:id="2098741939">
                                                                  <w:marLeft w:val="0"/>
                                                                  <w:marRight w:val="0"/>
                                                                  <w:marTop w:val="0"/>
                                                                  <w:marBottom w:val="0"/>
                                                                  <w:divBdr>
                                                                    <w:top w:val="none" w:sz="0" w:space="0" w:color="auto"/>
                                                                    <w:left w:val="none" w:sz="0" w:space="0" w:color="auto"/>
                                                                    <w:bottom w:val="none" w:sz="0" w:space="0" w:color="auto"/>
                                                                    <w:right w:val="none" w:sz="0" w:space="0" w:color="auto"/>
                                                                  </w:divBdr>
                                                                  <w:divsChild>
                                                                    <w:div w:id="754127973">
                                                                      <w:marLeft w:val="0"/>
                                                                      <w:marRight w:val="0"/>
                                                                      <w:marTop w:val="0"/>
                                                                      <w:marBottom w:val="0"/>
                                                                      <w:divBdr>
                                                                        <w:top w:val="none" w:sz="0" w:space="0" w:color="auto"/>
                                                                        <w:left w:val="none" w:sz="0" w:space="0" w:color="auto"/>
                                                                        <w:bottom w:val="none" w:sz="0" w:space="0" w:color="auto"/>
                                                                        <w:right w:val="none" w:sz="0" w:space="0" w:color="auto"/>
                                                                      </w:divBdr>
                                                                      <w:divsChild>
                                                                        <w:div w:id="95181341">
                                                                          <w:marLeft w:val="0"/>
                                                                          <w:marRight w:val="0"/>
                                                                          <w:marTop w:val="0"/>
                                                                          <w:marBottom w:val="0"/>
                                                                          <w:divBdr>
                                                                            <w:top w:val="none" w:sz="0" w:space="0" w:color="auto"/>
                                                                            <w:left w:val="none" w:sz="0" w:space="0" w:color="auto"/>
                                                                            <w:bottom w:val="none" w:sz="0" w:space="0" w:color="auto"/>
                                                                            <w:right w:val="none" w:sz="0" w:space="0" w:color="auto"/>
                                                                          </w:divBdr>
                                                                          <w:divsChild>
                                                                            <w:div w:id="1486777198">
                                                                              <w:marLeft w:val="0"/>
                                                                              <w:marRight w:val="0"/>
                                                                              <w:marTop w:val="0"/>
                                                                              <w:marBottom w:val="0"/>
                                                                              <w:divBdr>
                                                                                <w:top w:val="none" w:sz="0" w:space="0" w:color="auto"/>
                                                                                <w:left w:val="none" w:sz="0" w:space="0" w:color="auto"/>
                                                                                <w:bottom w:val="none" w:sz="0" w:space="0" w:color="auto"/>
                                                                                <w:right w:val="none" w:sz="0" w:space="0" w:color="auto"/>
                                                                              </w:divBdr>
                                                                              <w:divsChild>
                                                                                <w:div w:id="22558129">
                                                                                  <w:marLeft w:val="0"/>
                                                                                  <w:marRight w:val="0"/>
                                                                                  <w:marTop w:val="0"/>
                                                                                  <w:marBottom w:val="0"/>
                                                                                  <w:divBdr>
                                                                                    <w:top w:val="none" w:sz="0" w:space="0" w:color="auto"/>
                                                                                    <w:left w:val="none" w:sz="0" w:space="0" w:color="auto"/>
                                                                                    <w:bottom w:val="none" w:sz="0" w:space="0" w:color="auto"/>
                                                                                    <w:right w:val="none" w:sz="0" w:space="0" w:color="auto"/>
                                                                                  </w:divBdr>
                                                                                </w:div>
                                                                                <w:div w:id="642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00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863275">
                  <w:marLeft w:val="0"/>
                  <w:marRight w:val="0"/>
                  <w:marTop w:val="0"/>
                  <w:marBottom w:val="0"/>
                  <w:divBdr>
                    <w:top w:val="none" w:sz="0" w:space="0" w:color="auto"/>
                    <w:left w:val="none" w:sz="0" w:space="0" w:color="auto"/>
                    <w:bottom w:val="none" w:sz="0" w:space="0" w:color="auto"/>
                    <w:right w:val="none" w:sz="0" w:space="0" w:color="auto"/>
                  </w:divBdr>
                  <w:divsChild>
                    <w:div w:id="147148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4519">
                          <w:marLeft w:val="0"/>
                          <w:marRight w:val="0"/>
                          <w:marTop w:val="0"/>
                          <w:marBottom w:val="0"/>
                          <w:divBdr>
                            <w:top w:val="none" w:sz="0" w:space="0" w:color="auto"/>
                            <w:left w:val="none" w:sz="0" w:space="0" w:color="auto"/>
                            <w:bottom w:val="none" w:sz="0" w:space="0" w:color="auto"/>
                            <w:right w:val="none" w:sz="0" w:space="0" w:color="auto"/>
                          </w:divBdr>
                          <w:divsChild>
                            <w:div w:id="203222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64985">
                                  <w:marLeft w:val="0"/>
                                  <w:marRight w:val="0"/>
                                  <w:marTop w:val="0"/>
                                  <w:marBottom w:val="0"/>
                                  <w:divBdr>
                                    <w:top w:val="none" w:sz="0" w:space="0" w:color="auto"/>
                                    <w:left w:val="none" w:sz="0" w:space="0" w:color="auto"/>
                                    <w:bottom w:val="none" w:sz="0" w:space="0" w:color="auto"/>
                                    <w:right w:val="none" w:sz="0" w:space="0" w:color="auto"/>
                                  </w:divBdr>
                                  <w:divsChild>
                                    <w:div w:id="1744717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246880">
                                          <w:marLeft w:val="0"/>
                                          <w:marRight w:val="0"/>
                                          <w:marTop w:val="0"/>
                                          <w:marBottom w:val="0"/>
                                          <w:divBdr>
                                            <w:top w:val="none" w:sz="0" w:space="0" w:color="auto"/>
                                            <w:left w:val="none" w:sz="0" w:space="0" w:color="auto"/>
                                            <w:bottom w:val="none" w:sz="0" w:space="0" w:color="auto"/>
                                            <w:right w:val="none" w:sz="0" w:space="0" w:color="auto"/>
                                          </w:divBdr>
                                          <w:divsChild>
                                            <w:div w:id="1522163397">
                                              <w:marLeft w:val="0"/>
                                              <w:marRight w:val="0"/>
                                              <w:marTop w:val="0"/>
                                              <w:marBottom w:val="0"/>
                                              <w:divBdr>
                                                <w:top w:val="none" w:sz="0" w:space="0" w:color="auto"/>
                                                <w:left w:val="none" w:sz="0" w:space="0" w:color="auto"/>
                                                <w:bottom w:val="none" w:sz="0" w:space="0" w:color="auto"/>
                                                <w:right w:val="none" w:sz="0" w:space="0" w:color="auto"/>
                                              </w:divBdr>
                                              <w:divsChild>
                                                <w:div w:id="1114331131">
                                                  <w:marLeft w:val="0"/>
                                                  <w:marRight w:val="0"/>
                                                  <w:marTop w:val="0"/>
                                                  <w:marBottom w:val="0"/>
                                                  <w:divBdr>
                                                    <w:top w:val="none" w:sz="0" w:space="0" w:color="auto"/>
                                                    <w:left w:val="none" w:sz="0" w:space="0" w:color="auto"/>
                                                    <w:bottom w:val="none" w:sz="0" w:space="0" w:color="auto"/>
                                                    <w:right w:val="none" w:sz="0" w:space="0" w:color="auto"/>
                                                  </w:divBdr>
                                                  <w:divsChild>
                                                    <w:div w:id="589507305">
                                                      <w:marLeft w:val="0"/>
                                                      <w:marRight w:val="0"/>
                                                      <w:marTop w:val="0"/>
                                                      <w:marBottom w:val="0"/>
                                                      <w:divBdr>
                                                        <w:top w:val="none" w:sz="0" w:space="0" w:color="auto"/>
                                                        <w:left w:val="none" w:sz="0" w:space="0" w:color="auto"/>
                                                        <w:bottom w:val="none" w:sz="0" w:space="0" w:color="auto"/>
                                                        <w:right w:val="none" w:sz="0" w:space="0" w:color="auto"/>
                                                      </w:divBdr>
                                                      <w:divsChild>
                                                        <w:div w:id="288559326">
                                                          <w:marLeft w:val="0"/>
                                                          <w:marRight w:val="0"/>
                                                          <w:marTop w:val="0"/>
                                                          <w:marBottom w:val="0"/>
                                                          <w:divBdr>
                                                            <w:top w:val="none" w:sz="0" w:space="0" w:color="auto"/>
                                                            <w:left w:val="none" w:sz="0" w:space="0" w:color="auto"/>
                                                            <w:bottom w:val="none" w:sz="0" w:space="0" w:color="auto"/>
                                                            <w:right w:val="none" w:sz="0" w:space="0" w:color="auto"/>
                                                          </w:divBdr>
                                                          <w:divsChild>
                                                            <w:div w:id="1408189942">
                                                              <w:marLeft w:val="0"/>
                                                              <w:marRight w:val="0"/>
                                                              <w:marTop w:val="0"/>
                                                              <w:marBottom w:val="0"/>
                                                              <w:divBdr>
                                                                <w:top w:val="none" w:sz="0" w:space="0" w:color="auto"/>
                                                                <w:left w:val="none" w:sz="0" w:space="0" w:color="auto"/>
                                                                <w:bottom w:val="none" w:sz="0" w:space="0" w:color="auto"/>
                                                                <w:right w:val="none" w:sz="0" w:space="0" w:color="auto"/>
                                                              </w:divBdr>
                                                              <w:divsChild>
                                                                <w:div w:id="824977853">
                                                                  <w:marLeft w:val="0"/>
                                                                  <w:marRight w:val="0"/>
                                                                  <w:marTop w:val="0"/>
                                                                  <w:marBottom w:val="0"/>
                                                                  <w:divBdr>
                                                                    <w:top w:val="none" w:sz="0" w:space="0" w:color="auto"/>
                                                                    <w:left w:val="none" w:sz="0" w:space="0" w:color="auto"/>
                                                                    <w:bottom w:val="none" w:sz="0" w:space="0" w:color="auto"/>
                                                                    <w:right w:val="none" w:sz="0" w:space="0" w:color="auto"/>
                                                                  </w:divBdr>
                                                                  <w:divsChild>
                                                                    <w:div w:id="1880126593">
                                                                      <w:marLeft w:val="0"/>
                                                                      <w:marRight w:val="0"/>
                                                                      <w:marTop w:val="0"/>
                                                                      <w:marBottom w:val="0"/>
                                                                      <w:divBdr>
                                                                        <w:top w:val="none" w:sz="0" w:space="0" w:color="auto"/>
                                                                        <w:left w:val="none" w:sz="0" w:space="0" w:color="auto"/>
                                                                        <w:bottom w:val="none" w:sz="0" w:space="0" w:color="auto"/>
                                                                        <w:right w:val="none" w:sz="0" w:space="0" w:color="auto"/>
                                                                      </w:divBdr>
                                                                      <w:divsChild>
                                                                        <w:div w:id="1503008112">
                                                                          <w:marLeft w:val="0"/>
                                                                          <w:marRight w:val="0"/>
                                                                          <w:marTop w:val="0"/>
                                                                          <w:marBottom w:val="0"/>
                                                                          <w:divBdr>
                                                                            <w:top w:val="none" w:sz="0" w:space="0" w:color="auto"/>
                                                                            <w:left w:val="none" w:sz="0" w:space="0" w:color="auto"/>
                                                                            <w:bottom w:val="none" w:sz="0" w:space="0" w:color="auto"/>
                                                                            <w:right w:val="none" w:sz="0" w:space="0" w:color="auto"/>
                                                                          </w:divBdr>
                                                                          <w:divsChild>
                                                                            <w:div w:id="892690057">
                                                                              <w:marLeft w:val="0"/>
                                                                              <w:marRight w:val="0"/>
                                                                              <w:marTop w:val="0"/>
                                                                              <w:marBottom w:val="0"/>
                                                                              <w:divBdr>
                                                                                <w:top w:val="none" w:sz="0" w:space="0" w:color="auto"/>
                                                                                <w:left w:val="none" w:sz="0" w:space="0" w:color="auto"/>
                                                                                <w:bottom w:val="none" w:sz="0" w:space="0" w:color="auto"/>
                                                                                <w:right w:val="none" w:sz="0" w:space="0" w:color="auto"/>
                                                                              </w:divBdr>
                                                                              <w:divsChild>
                                                                                <w:div w:id="514928276">
                                                                                  <w:marLeft w:val="0"/>
                                                                                  <w:marRight w:val="0"/>
                                                                                  <w:marTop w:val="0"/>
                                                                                  <w:marBottom w:val="0"/>
                                                                                  <w:divBdr>
                                                                                    <w:top w:val="none" w:sz="0" w:space="0" w:color="auto"/>
                                                                                    <w:left w:val="none" w:sz="0" w:space="0" w:color="auto"/>
                                                                                    <w:bottom w:val="none" w:sz="0" w:space="0" w:color="auto"/>
                                                                                    <w:right w:val="none" w:sz="0" w:space="0" w:color="auto"/>
                                                                                  </w:divBdr>
                                                                                  <w:divsChild>
                                                                                    <w:div w:id="10423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19963">
                                                                                          <w:marLeft w:val="0"/>
                                                                                          <w:marRight w:val="0"/>
                                                                                          <w:marTop w:val="0"/>
                                                                                          <w:marBottom w:val="0"/>
                                                                                          <w:divBdr>
                                                                                            <w:top w:val="none" w:sz="0" w:space="0" w:color="auto"/>
                                                                                            <w:left w:val="none" w:sz="0" w:space="0" w:color="auto"/>
                                                                                            <w:bottom w:val="none" w:sz="0" w:space="0" w:color="auto"/>
                                                                                            <w:right w:val="none" w:sz="0" w:space="0" w:color="auto"/>
                                                                                          </w:divBdr>
                                                                                          <w:divsChild>
                                                                                            <w:div w:id="9375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023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9990">
                                                                                          <w:marLeft w:val="0"/>
                                                                                          <w:marRight w:val="0"/>
                                                                                          <w:marTop w:val="0"/>
                                                                                          <w:marBottom w:val="0"/>
                                                                                          <w:divBdr>
                                                                                            <w:top w:val="none" w:sz="0" w:space="0" w:color="auto"/>
                                                                                            <w:left w:val="none" w:sz="0" w:space="0" w:color="auto"/>
                                                                                            <w:bottom w:val="none" w:sz="0" w:space="0" w:color="auto"/>
                                                                                            <w:right w:val="none" w:sz="0" w:space="0" w:color="auto"/>
                                                                                          </w:divBdr>
                                                                                          <w:divsChild>
                                                                                            <w:div w:id="19700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406952">
                                                                                          <w:marLeft w:val="0"/>
                                                                                          <w:marRight w:val="0"/>
                                                                                          <w:marTop w:val="0"/>
                                                                                          <w:marBottom w:val="0"/>
                                                                                          <w:divBdr>
                                                                                            <w:top w:val="none" w:sz="0" w:space="0" w:color="auto"/>
                                                                                            <w:left w:val="none" w:sz="0" w:space="0" w:color="auto"/>
                                                                                            <w:bottom w:val="none" w:sz="0" w:space="0" w:color="auto"/>
                                                                                            <w:right w:val="none" w:sz="0" w:space="0" w:color="auto"/>
                                                                                          </w:divBdr>
                                                                                          <w:divsChild>
                                                                                            <w:div w:id="18353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19207">
          <w:marLeft w:val="0"/>
          <w:marRight w:val="0"/>
          <w:marTop w:val="0"/>
          <w:marBottom w:val="0"/>
          <w:divBdr>
            <w:top w:val="none" w:sz="0" w:space="0" w:color="auto"/>
            <w:left w:val="none" w:sz="0" w:space="0" w:color="auto"/>
            <w:bottom w:val="none" w:sz="0" w:space="0" w:color="auto"/>
            <w:right w:val="none" w:sz="0" w:space="0" w:color="auto"/>
          </w:divBdr>
          <w:divsChild>
            <w:div w:id="213082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125628">
                  <w:marLeft w:val="0"/>
                  <w:marRight w:val="0"/>
                  <w:marTop w:val="0"/>
                  <w:marBottom w:val="0"/>
                  <w:divBdr>
                    <w:top w:val="none" w:sz="0" w:space="0" w:color="auto"/>
                    <w:left w:val="none" w:sz="0" w:space="0" w:color="auto"/>
                    <w:bottom w:val="none" w:sz="0" w:space="0" w:color="auto"/>
                    <w:right w:val="none" w:sz="0" w:space="0" w:color="auto"/>
                  </w:divBdr>
                  <w:divsChild>
                    <w:div w:id="301468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775948">
                          <w:marLeft w:val="0"/>
                          <w:marRight w:val="0"/>
                          <w:marTop w:val="0"/>
                          <w:marBottom w:val="0"/>
                          <w:divBdr>
                            <w:top w:val="none" w:sz="0" w:space="0" w:color="auto"/>
                            <w:left w:val="none" w:sz="0" w:space="0" w:color="auto"/>
                            <w:bottom w:val="none" w:sz="0" w:space="0" w:color="auto"/>
                            <w:right w:val="none" w:sz="0" w:space="0" w:color="auto"/>
                          </w:divBdr>
                          <w:divsChild>
                            <w:div w:id="1356224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391001">
                                  <w:marLeft w:val="0"/>
                                  <w:marRight w:val="0"/>
                                  <w:marTop w:val="0"/>
                                  <w:marBottom w:val="0"/>
                                  <w:divBdr>
                                    <w:top w:val="none" w:sz="0" w:space="0" w:color="auto"/>
                                    <w:left w:val="none" w:sz="0" w:space="0" w:color="auto"/>
                                    <w:bottom w:val="none" w:sz="0" w:space="0" w:color="auto"/>
                                    <w:right w:val="none" w:sz="0" w:space="0" w:color="auto"/>
                                  </w:divBdr>
                                  <w:divsChild>
                                    <w:div w:id="130627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731061">
                                          <w:marLeft w:val="0"/>
                                          <w:marRight w:val="0"/>
                                          <w:marTop w:val="0"/>
                                          <w:marBottom w:val="0"/>
                                          <w:divBdr>
                                            <w:top w:val="none" w:sz="0" w:space="0" w:color="auto"/>
                                            <w:left w:val="none" w:sz="0" w:space="0" w:color="auto"/>
                                            <w:bottom w:val="none" w:sz="0" w:space="0" w:color="auto"/>
                                            <w:right w:val="none" w:sz="0" w:space="0" w:color="auto"/>
                                          </w:divBdr>
                                          <w:divsChild>
                                            <w:div w:id="1372344673">
                                              <w:marLeft w:val="0"/>
                                              <w:marRight w:val="0"/>
                                              <w:marTop w:val="0"/>
                                              <w:marBottom w:val="0"/>
                                              <w:divBdr>
                                                <w:top w:val="none" w:sz="0" w:space="0" w:color="auto"/>
                                                <w:left w:val="none" w:sz="0" w:space="0" w:color="auto"/>
                                                <w:bottom w:val="none" w:sz="0" w:space="0" w:color="auto"/>
                                                <w:right w:val="none" w:sz="0" w:space="0" w:color="auto"/>
                                              </w:divBdr>
                                              <w:divsChild>
                                                <w:div w:id="1634090844">
                                                  <w:marLeft w:val="0"/>
                                                  <w:marRight w:val="0"/>
                                                  <w:marTop w:val="0"/>
                                                  <w:marBottom w:val="0"/>
                                                  <w:divBdr>
                                                    <w:top w:val="none" w:sz="0" w:space="0" w:color="auto"/>
                                                    <w:left w:val="none" w:sz="0" w:space="0" w:color="auto"/>
                                                    <w:bottom w:val="none" w:sz="0" w:space="0" w:color="auto"/>
                                                    <w:right w:val="none" w:sz="0" w:space="0" w:color="auto"/>
                                                  </w:divBdr>
                                                  <w:divsChild>
                                                    <w:div w:id="1884441134">
                                                      <w:marLeft w:val="0"/>
                                                      <w:marRight w:val="0"/>
                                                      <w:marTop w:val="0"/>
                                                      <w:marBottom w:val="0"/>
                                                      <w:divBdr>
                                                        <w:top w:val="none" w:sz="0" w:space="0" w:color="auto"/>
                                                        <w:left w:val="none" w:sz="0" w:space="0" w:color="auto"/>
                                                        <w:bottom w:val="none" w:sz="0" w:space="0" w:color="auto"/>
                                                        <w:right w:val="none" w:sz="0" w:space="0" w:color="auto"/>
                                                      </w:divBdr>
                                                      <w:divsChild>
                                                        <w:div w:id="2063477682">
                                                          <w:marLeft w:val="0"/>
                                                          <w:marRight w:val="0"/>
                                                          <w:marTop w:val="0"/>
                                                          <w:marBottom w:val="0"/>
                                                          <w:divBdr>
                                                            <w:top w:val="none" w:sz="0" w:space="0" w:color="auto"/>
                                                            <w:left w:val="none" w:sz="0" w:space="0" w:color="auto"/>
                                                            <w:bottom w:val="none" w:sz="0" w:space="0" w:color="auto"/>
                                                            <w:right w:val="none" w:sz="0" w:space="0" w:color="auto"/>
                                                          </w:divBdr>
                                                          <w:divsChild>
                                                            <w:div w:id="793864152">
                                                              <w:marLeft w:val="0"/>
                                                              <w:marRight w:val="0"/>
                                                              <w:marTop w:val="0"/>
                                                              <w:marBottom w:val="0"/>
                                                              <w:divBdr>
                                                                <w:top w:val="none" w:sz="0" w:space="0" w:color="auto"/>
                                                                <w:left w:val="none" w:sz="0" w:space="0" w:color="auto"/>
                                                                <w:bottom w:val="none" w:sz="0" w:space="0" w:color="auto"/>
                                                                <w:right w:val="none" w:sz="0" w:space="0" w:color="auto"/>
                                                              </w:divBdr>
                                                              <w:divsChild>
                                                                <w:div w:id="3217047">
                                                                  <w:marLeft w:val="0"/>
                                                                  <w:marRight w:val="0"/>
                                                                  <w:marTop w:val="0"/>
                                                                  <w:marBottom w:val="0"/>
                                                                  <w:divBdr>
                                                                    <w:top w:val="none" w:sz="0" w:space="0" w:color="auto"/>
                                                                    <w:left w:val="none" w:sz="0" w:space="0" w:color="auto"/>
                                                                    <w:bottom w:val="none" w:sz="0" w:space="0" w:color="auto"/>
                                                                    <w:right w:val="none" w:sz="0" w:space="0" w:color="auto"/>
                                                                  </w:divBdr>
                                                                  <w:divsChild>
                                                                    <w:div w:id="1844977152">
                                                                      <w:marLeft w:val="0"/>
                                                                      <w:marRight w:val="0"/>
                                                                      <w:marTop w:val="0"/>
                                                                      <w:marBottom w:val="0"/>
                                                                      <w:divBdr>
                                                                        <w:top w:val="none" w:sz="0" w:space="0" w:color="auto"/>
                                                                        <w:left w:val="none" w:sz="0" w:space="0" w:color="auto"/>
                                                                        <w:bottom w:val="none" w:sz="0" w:space="0" w:color="auto"/>
                                                                        <w:right w:val="none" w:sz="0" w:space="0" w:color="auto"/>
                                                                      </w:divBdr>
                                                                      <w:divsChild>
                                                                        <w:div w:id="1320115906">
                                                                          <w:marLeft w:val="0"/>
                                                                          <w:marRight w:val="0"/>
                                                                          <w:marTop w:val="0"/>
                                                                          <w:marBottom w:val="0"/>
                                                                          <w:divBdr>
                                                                            <w:top w:val="none" w:sz="0" w:space="0" w:color="auto"/>
                                                                            <w:left w:val="none" w:sz="0" w:space="0" w:color="auto"/>
                                                                            <w:bottom w:val="none" w:sz="0" w:space="0" w:color="auto"/>
                                                                            <w:right w:val="none" w:sz="0" w:space="0" w:color="auto"/>
                                                                          </w:divBdr>
                                                                          <w:divsChild>
                                                                            <w:div w:id="257297904">
                                                                              <w:marLeft w:val="0"/>
                                                                              <w:marRight w:val="0"/>
                                                                              <w:marTop w:val="0"/>
                                                                              <w:marBottom w:val="0"/>
                                                                              <w:divBdr>
                                                                                <w:top w:val="none" w:sz="0" w:space="0" w:color="auto"/>
                                                                                <w:left w:val="none" w:sz="0" w:space="0" w:color="auto"/>
                                                                                <w:bottom w:val="none" w:sz="0" w:space="0" w:color="auto"/>
                                                                                <w:right w:val="none" w:sz="0" w:space="0" w:color="auto"/>
                                                                              </w:divBdr>
                                                                              <w:divsChild>
                                                                                <w:div w:id="1474248519">
                                                                                  <w:marLeft w:val="0"/>
                                                                                  <w:marRight w:val="0"/>
                                                                                  <w:marTop w:val="0"/>
                                                                                  <w:marBottom w:val="0"/>
                                                                                  <w:divBdr>
                                                                                    <w:top w:val="none" w:sz="0" w:space="0" w:color="auto"/>
                                                                                    <w:left w:val="none" w:sz="0" w:space="0" w:color="auto"/>
                                                                                    <w:bottom w:val="none" w:sz="0" w:space="0" w:color="auto"/>
                                                                                    <w:right w:val="none" w:sz="0" w:space="0" w:color="auto"/>
                                                                                  </w:divBdr>
                                                                                  <w:divsChild>
                                                                                    <w:div w:id="617833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025867">
                                                                                          <w:marLeft w:val="0"/>
                                                                                          <w:marRight w:val="0"/>
                                                                                          <w:marTop w:val="0"/>
                                                                                          <w:marBottom w:val="0"/>
                                                                                          <w:divBdr>
                                                                                            <w:top w:val="none" w:sz="0" w:space="0" w:color="auto"/>
                                                                                            <w:left w:val="none" w:sz="0" w:space="0" w:color="auto"/>
                                                                                            <w:bottom w:val="none" w:sz="0" w:space="0" w:color="auto"/>
                                                                                            <w:right w:val="none" w:sz="0" w:space="0" w:color="auto"/>
                                                                                          </w:divBdr>
                                                                                          <w:divsChild>
                                                                                            <w:div w:id="18919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17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00117">
                  <w:marLeft w:val="0"/>
                  <w:marRight w:val="0"/>
                  <w:marTop w:val="0"/>
                  <w:marBottom w:val="0"/>
                  <w:divBdr>
                    <w:top w:val="none" w:sz="0" w:space="0" w:color="auto"/>
                    <w:left w:val="none" w:sz="0" w:space="0" w:color="auto"/>
                    <w:bottom w:val="none" w:sz="0" w:space="0" w:color="auto"/>
                    <w:right w:val="none" w:sz="0" w:space="0" w:color="auto"/>
                  </w:divBdr>
                  <w:divsChild>
                    <w:div w:id="57490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365122">
                          <w:marLeft w:val="0"/>
                          <w:marRight w:val="0"/>
                          <w:marTop w:val="0"/>
                          <w:marBottom w:val="0"/>
                          <w:divBdr>
                            <w:top w:val="none" w:sz="0" w:space="0" w:color="auto"/>
                            <w:left w:val="none" w:sz="0" w:space="0" w:color="auto"/>
                            <w:bottom w:val="none" w:sz="0" w:space="0" w:color="auto"/>
                            <w:right w:val="none" w:sz="0" w:space="0" w:color="auto"/>
                          </w:divBdr>
                          <w:divsChild>
                            <w:div w:id="176430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222704">
                                  <w:marLeft w:val="0"/>
                                  <w:marRight w:val="0"/>
                                  <w:marTop w:val="0"/>
                                  <w:marBottom w:val="0"/>
                                  <w:divBdr>
                                    <w:top w:val="none" w:sz="0" w:space="0" w:color="auto"/>
                                    <w:left w:val="none" w:sz="0" w:space="0" w:color="auto"/>
                                    <w:bottom w:val="none" w:sz="0" w:space="0" w:color="auto"/>
                                    <w:right w:val="none" w:sz="0" w:space="0" w:color="auto"/>
                                  </w:divBdr>
                                  <w:divsChild>
                                    <w:div w:id="75246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0617">
                                          <w:marLeft w:val="0"/>
                                          <w:marRight w:val="0"/>
                                          <w:marTop w:val="0"/>
                                          <w:marBottom w:val="0"/>
                                          <w:divBdr>
                                            <w:top w:val="none" w:sz="0" w:space="0" w:color="auto"/>
                                            <w:left w:val="none" w:sz="0" w:space="0" w:color="auto"/>
                                            <w:bottom w:val="none" w:sz="0" w:space="0" w:color="auto"/>
                                            <w:right w:val="none" w:sz="0" w:space="0" w:color="auto"/>
                                          </w:divBdr>
                                          <w:divsChild>
                                            <w:div w:id="1200776659">
                                              <w:marLeft w:val="0"/>
                                              <w:marRight w:val="0"/>
                                              <w:marTop w:val="0"/>
                                              <w:marBottom w:val="0"/>
                                              <w:divBdr>
                                                <w:top w:val="none" w:sz="0" w:space="0" w:color="auto"/>
                                                <w:left w:val="none" w:sz="0" w:space="0" w:color="auto"/>
                                                <w:bottom w:val="none" w:sz="0" w:space="0" w:color="auto"/>
                                                <w:right w:val="none" w:sz="0" w:space="0" w:color="auto"/>
                                              </w:divBdr>
                                              <w:divsChild>
                                                <w:div w:id="919024175">
                                                  <w:marLeft w:val="0"/>
                                                  <w:marRight w:val="0"/>
                                                  <w:marTop w:val="0"/>
                                                  <w:marBottom w:val="0"/>
                                                  <w:divBdr>
                                                    <w:top w:val="none" w:sz="0" w:space="0" w:color="auto"/>
                                                    <w:left w:val="none" w:sz="0" w:space="0" w:color="auto"/>
                                                    <w:bottom w:val="none" w:sz="0" w:space="0" w:color="auto"/>
                                                    <w:right w:val="none" w:sz="0" w:space="0" w:color="auto"/>
                                                  </w:divBdr>
                                                  <w:divsChild>
                                                    <w:div w:id="2002081583">
                                                      <w:marLeft w:val="0"/>
                                                      <w:marRight w:val="0"/>
                                                      <w:marTop w:val="0"/>
                                                      <w:marBottom w:val="0"/>
                                                      <w:divBdr>
                                                        <w:top w:val="none" w:sz="0" w:space="0" w:color="auto"/>
                                                        <w:left w:val="none" w:sz="0" w:space="0" w:color="auto"/>
                                                        <w:bottom w:val="none" w:sz="0" w:space="0" w:color="auto"/>
                                                        <w:right w:val="none" w:sz="0" w:space="0" w:color="auto"/>
                                                      </w:divBdr>
                                                      <w:divsChild>
                                                        <w:div w:id="1170026349">
                                                          <w:marLeft w:val="0"/>
                                                          <w:marRight w:val="0"/>
                                                          <w:marTop w:val="0"/>
                                                          <w:marBottom w:val="0"/>
                                                          <w:divBdr>
                                                            <w:top w:val="none" w:sz="0" w:space="0" w:color="auto"/>
                                                            <w:left w:val="none" w:sz="0" w:space="0" w:color="auto"/>
                                                            <w:bottom w:val="none" w:sz="0" w:space="0" w:color="auto"/>
                                                            <w:right w:val="none" w:sz="0" w:space="0" w:color="auto"/>
                                                          </w:divBdr>
                                                          <w:divsChild>
                                                            <w:div w:id="264925941">
                                                              <w:marLeft w:val="0"/>
                                                              <w:marRight w:val="0"/>
                                                              <w:marTop w:val="0"/>
                                                              <w:marBottom w:val="0"/>
                                                              <w:divBdr>
                                                                <w:top w:val="none" w:sz="0" w:space="0" w:color="auto"/>
                                                                <w:left w:val="none" w:sz="0" w:space="0" w:color="auto"/>
                                                                <w:bottom w:val="none" w:sz="0" w:space="0" w:color="auto"/>
                                                                <w:right w:val="none" w:sz="0" w:space="0" w:color="auto"/>
                                                              </w:divBdr>
                                                              <w:divsChild>
                                                                <w:div w:id="757407603">
                                                                  <w:marLeft w:val="0"/>
                                                                  <w:marRight w:val="0"/>
                                                                  <w:marTop w:val="0"/>
                                                                  <w:marBottom w:val="0"/>
                                                                  <w:divBdr>
                                                                    <w:top w:val="none" w:sz="0" w:space="0" w:color="auto"/>
                                                                    <w:left w:val="none" w:sz="0" w:space="0" w:color="auto"/>
                                                                    <w:bottom w:val="none" w:sz="0" w:space="0" w:color="auto"/>
                                                                    <w:right w:val="none" w:sz="0" w:space="0" w:color="auto"/>
                                                                  </w:divBdr>
                                                                  <w:divsChild>
                                                                    <w:div w:id="753091853">
                                                                      <w:marLeft w:val="0"/>
                                                                      <w:marRight w:val="0"/>
                                                                      <w:marTop w:val="0"/>
                                                                      <w:marBottom w:val="0"/>
                                                                      <w:divBdr>
                                                                        <w:top w:val="none" w:sz="0" w:space="0" w:color="auto"/>
                                                                        <w:left w:val="none" w:sz="0" w:space="0" w:color="auto"/>
                                                                        <w:bottom w:val="none" w:sz="0" w:space="0" w:color="auto"/>
                                                                        <w:right w:val="none" w:sz="0" w:space="0" w:color="auto"/>
                                                                      </w:divBdr>
                                                                      <w:divsChild>
                                                                        <w:div w:id="807626330">
                                                                          <w:marLeft w:val="0"/>
                                                                          <w:marRight w:val="0"/>
                                                                          <w:marTop w:val="0"/>
                                                                          <w:marBottom w:val="0"/>
                                                                          <w:divBdr>
                                                                            <w:top w:val="none" w:sz="0" w:space="0" w:color="auto"/>
                                                                            <w:left w:val="none" w:sz="0" w:space="0" w:color="auto"/>
                                                                            <w:bottom w:val="none" w:sz="0" w:space="0" w:color="auto"/>
                                                                            <w:right w:val="none" w:sz="0" w:space="0" w:color="auto"/>
                                                                          </w:divBdr>
                                                                          <w:divsChild>
                                                                            <w:div w:id="992103964">
                                                                              <w:marLeft w:val="0"/>
                                                                              <w:marRight w:val="0"/>
                                                                              <w:marTop w:val="0"/>
                                                                              <w:marBottom w:val="0"/>
                                                                              <w:divBdr>
                                                                                <w:top w:val="none" w:sz="0" w:space="0" w:color="auto"/>
                                                                                <w:left w:val="none" w:sz="0" w:space="0" w:color="auto"/>
                                                                                <w:bottom w:val="none" w:sz="0" w:space="0" w:color="auto"/>
                                                                                <w:right w:val="none" w:sz="0" w:space="0" w:color="auto"/>
                                                                              </w:divBdr>
                                                                              <w:divsChild>
                                                                                <w:div w:id="273829805">
                                                                                  <w:marLeft w:val="0"/>
                                                                                  <w:marRight w:val="0"/>
                                                                                  <w:marTop w:val="0"/>
                                                                                  <w:marBottom w:val="0"/>
                                                                                  <w:divBdr>
                                                                                    <w:top w:val="none" w:sz="0" w:space="0" w:color="auto"/>
                                                                                    <w:left w:val="none" w:sz="0" w:space="0" w:color="auto"/>
                                                                                    <w:bottom w:val="none" w:sz="0" w:space="0" w:color="auto"/>
                                                                                    <w:right w:val="none" w:sz="0" w:space="0" w:color="auto"/>
                                                                                  </w:divBdr>
                                                                                  <w:divsChild>
                                                                                    <w:div w:id="194638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277731">
                                                                                          <w:marLeft w:val="0"/>
                                                                                          <w:marRight w:val="0"/>
                                                                                          <w:marTop w:val="0"/>
                                                                                          <w:marBottom w:val="0"/>
                                                                                          <w:divBdr>
                                                                                            <w:top w:val="none" w:sz="0" w:space="0" w:color="auto"/>
                                                                                            <w:left w:val="none" w:sz="0" w:space="0" w:color="auto"/>
                                                                                            <w:bottom w:val="none" w:sz="0" w:space="0" w:color="auto"/>
                                                                                            <w:right w:val="none" w:sz="0" w:space="0" w:color="auto"/>
                                                                                          </w:divBdr>
                                                                                          <w:divsChild>
                                                                                            <w:div w:id="8193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4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166780">
                                                                                          <w:marLeft w:val="0"/>
                                                                                          <w:marRight w:val="0"/>
                                                                                          <w:marTop w:val="0"/>
                                                                                          <w:marBottom w:val="0"/>
                                                                                          <w:divBdr>
                                                                                            <w:top w:val="none" w:sz="0" w:space="0" w:color="auto"/>
                                                                                            <w:left w:val="none" w:sz="0" w:space="0" w:color="auto"/>
                                                                                            <w:bottom w:val="none" w:sz="0" w:space="0" w:color="auto"/>
                                                                                            <w:right w:val="none" w:sz="0" w:space="0" w:color="auto"/>
                                                                                          </w:divBdr>
                                                                                          <w:divsChild>
                                                                                            <w:div w:id="1653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7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799494">
                  <w:marLeft w:val="0"/>
                  <w:marRight w:val="0"/>
                  <w:marTop w:val="0"/>
                  <w:marBottom w:val="0"/>
                  <w:divBdr>
                    <w:top w:val="none" w:sz="0" w:space="0" w:color="auto"/>
                    <w:left w:val="none" w:sz="0" w:space="0" w:color="auto"/>
                    <w:bottom w:val="none" w:sz="0" w:space="0" w:color="auto"/>
                    <w:right w:val="none" w:sz="0" w:space="0" w:color="auto"/>
                  </w:divBdr>
                  <w:divsChild>
                    <w:div w:id="2144808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283119">
                          <w:marLeft w:val="0"/>
                          <w:marRight w:val="0"/>
                          <w:marTop w:val="0"/>
                          <w:marBottom w:val="0"/>
                          <w:divBdr>
                            <w:top w:val="none" w:sz="0" w:space="0" w:color="auto"/>
                            <w:left w:val="none" w:sz="0" w:space="0" w:color="auto"/>
                            <w:bottom w:val="none" w:sz="0" w:space="0" w:color="auto"/>
                            <w:right w:val="none" w:sz="0" w:space="0" w:color="auto"/>
                          </w:divBdr>
                          <w:divsChild>
                            <w:div w:id="48509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18062">
                                  <w:marLeft w:val="0"/>
                                  <w:marRight w:val="0"/>
                                  <w:marTop w:val="0"/>
                                  <w:marBottom w:val="0"/>
                                  <w:divBdr>
                                    <w:top w:val="none" w:sz="0" w:space="0" w:color="auto"/>
                                    <w:left w:val="none" w:sz="0" w:space="0" w:color="auto"/>
                                    <w:bottom w:val="none" w:sz="0" w:space="0" w:color="auto"/>
                                    <w:right w:val="none" w:sz="0" w:space="0" w:color="auto"/>
                                  </w:divBdr>
                                  <w:divsChild>
                                    <w:div w:id="267615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278659">
                                          <w:marLeft w:val="0"/>
                                          <w:marRight w:val="0"/>
                                          <w:marTop w:val="0"/>
                                          <w:marBottom w:val="0"/>
                                          <w:divBdr>
                                            <w:top w:val="none" w:sz="0" w:space="0" w:color="auto"/>
                                            <w:left w:val="none" w:sz="0" w:space="0" w:color="auto"/>
                                            <w:bottom w:val="none" w:sz="0" w:space="0" w:color="auto"/>
                                            <w:right w:val="none" w:sz="0" w:space="0" w:color="auto"/>
                                          </w:divBdr>
                                          <w:divsChild>
                                            <w:div w:id="2095394520">
                                              <w:marLeft w:val="0"/>
                                              <w:marRight w:val="0"/>
                                              <w:marTop w:val="0"/>
                                              <w:marBottom w:val="0"/>
                                              <w:divBdr>
                                                <w:top w:val="none" w:sz="0" w:space="0" w:color="auto"/>
                                                <w:left w:val="none" w:sz="0" w:space="0" w:color="auto"/>
                                                <w:bottom w:val="none" w:sz="0" w:space="0" w:color="auto"/>
                                                <w:right w:val="none" w:sz="0" w:space="0" w:color="auto"/>
                                              </w:divBdr>
                                              <w:divsChild>
                                                <w:div w:id="1793747829">
                                                  <w:marLeft w:val="0"/>
                                                  <w:marRight w:val="0"/>
                                                  <w:marTop w:val="0"/>
                                                  <w:marBottom w:val="0"/>
                                                  <w:divBdr>
                                                    <w:top w:val="none" w:sz="0" w:space="0" w:color="auto"/>
                                                    <w:left w:val="none" w:sz="0" w:space="0" w:color="auto"/>
                                                    <w:bottom w:val="none" w:sz="0" w:space="0" w:color="auto"/>
                                                    <w:right w:val="none" w:sz="0" w:space="0" w:color="auto"/>
                                                  </w:divBdr>
                                                  <w:divsChild>
                                                    <w:div w:id="359009347">
                                                      <w:marLeft w:val="0"/>
                                                      <w:marRight w:val="0"/>
                                                      <w:marTop w:val="0"/>
                                                      <w:marBottom w:val="0"/>
                                                      <w:divBdr>
                                                        <w:top w:val="none" w:sz="0" w:space="0" w:color="auto"/>
                                                        <w:left w:val="none" w:sz="0" w:space="0" w:color="auto"/>
                                                        <w:bottom w:val="none" w:sz="0" w:space="0" w:color="auto"/>
                                                        <w:right w:val="none" w:sz="0" w:space="0" w:color="auto"/>
                                                      </w:divBdr>
                                                      <w:divsChild>
                                                        <w:div w:id="1405910883">
                                                          <w:marLeft w:val="0"/>
                                                          <w:marRight w:val="0"/>
                                                          <w:marTop w:val="0"/>
                                                          <w:marBottom w:val="0"/>
                                                          <w:divBdr>
                                                            <w:top w:val="none" w:sz="0" w:space="0" w:color="auto"/>
                                                            <w:left w:val="none" w:sz="0" w:space="0" w:color="auto"/>
                                                            <w:bottom w:val="none" w:sz="0" w:space="0" w:color="auto"/>
                                                            <w:right w:val="none" w:sz="0" w:space="0" w:color="auto"/>
                                                          </w:divBdr>
                                                          <w:divsChild>
                                                            <w:div w:id="1440836978">
                                                              <w:marLeft w:val="0"/>
                                                              <w:marRight w:val="0"/>
                                                              <w:marTop w:val="0"/>
                                                              <w:marBottom w:val="0"/>
                                                              <w:divBdr>
                                                                <w:top w:val="none" w:sz="0" w:space="0" w:color="auto"/>
                                                                <w:left w:val="none" w:sz="0" w:space="0" w:color="auto"/>
                                                                <w:bottom w:val="none" w:sz="0" w:space="0" w:color="auto"/>
                                                                <w:right w:val="none" w:sz="0" w:space="0" w:color="auto"/>
                                                              </w:divBdr>
                                                              <w:divsChild>
                                                                <w:div w:id="1934819574">
                                                                  <w:marLeft w:val="0"/>
                                                                  <w:marRight w:val="0"/>
                                                                  <w:marTop w:val="0"/>
                                                                  <w:marBottom w:val="0"/>
                                                                  <w:divBdr>
                                                                    <w:top w:val="none" w:sz="0" w:space="0" w:color="auto"/>
                                                                    <w:left w:val="none" w:sz="0" w:space="0" w:color="auto"/>
                                                                    <w:bottom w:val="none" w:sz="0" w:space="0" w:color="auto"/>
                                                                    <w:right w:val="none" w:sz="0" w:space="0" w:color="auto"/>
                                                                  </w:divBdr>
                                                                  <w:divsChild>
                                                                    <w:div w:id="1810397756">
                                                                      <w:marLeft w:val="0"/>
                                                                      <w:marRight w:val="0"/>
                                                                      <w:marTop w:val="0"/>
                                                                      <w:marBottom w:val="0"/>
                                                                      <w:divBdr>
                                                                        <w:top w:val="none" w:sz="0" w:space="0" w:color="auto"/>
                                                                        <w:left w:val="none" w:sz="0" w:space="0" w:color="auto"/>
                                                                        <w:bottom w:val="none" w:sz="0" w:space="0" w:color="auto"/>
                                                                        <w:right w:val="none" w:sz="0" w:space="0" w:color="auto"/>
                                                                      </w:divBdr>
                                                                      <w:divsChild>
                                                                        <w:div w:id="1868978725">
                                                                          <w:marLeft w:val="0"/>
                                                                          <w:marRight w:val="0"/>
                                                                          <w:marTop w:val="0"/>
                                                                          <w:marBottom w:val="0"/>
                                                                          <w:divBdr>
                                                                            <w:top w:val="none" w:sz="0" w:space="0" w:color="auto"/>
                                                                            <w:left w:val="none" w:sz="0" w:space="0" w:color="auto"/>
                                                                            <w:bottom w:val="none" w:sz="0" w:space="0" w:color="auto"/>
                                                                            <w:right w:val="none" w:sz="0" w:space="0" w:color="auto"/>
                                                                          </w:divBdr>
                                                                          <w:divsChild>
                                                                            <w:div w:id="882208739">
                                                                              <w:marLeft w:val="0"/>
                                                                              <w:marRight w:val="0"/>
                                                                              <w:marTop w:val="0"/>
                                                                              <w:marBottom w:val="0"/>
                                                                              <w:divBdr>
                                                                                <w:top w:val="none" w:sz="0" w:space="0" w:color="auto"/>
                                                                                <w:left w:val="none" w:sz="0" w:space="0" w:color="auto"/>
                                                                                <w:bottom w:val="none" w:sz="0" w:space="0" w:color="auto"/>
                                                                                <w:right w:val="none" w:sz="0" w:space="0" w:color="auto"/>
                                                                              </w:divBdr>
                                                                              <w:divsChild>
                                                                                <w:div w:id="1166362317">
                                                                                  <w:marLeft w:val="0"/>
                                                                                  <w:marRight w:val="0"/>
                                                                                  <w:marTop w:val="0"/>
                                                                                  <w:marBottom w:val="0"/>
                                                                                  <w:divBdr>
                                                                                    <w:top w:val="none" w:sz="0" w:space="0" w:color="auto"/>
                                                                                    <w:left w:val="none" w:sz="0" w:space="0" w:color="auto"/>
                                                                                    <w:bottom w:val="none" w:sz="0" w:space="0" w:color="auto"/>
                                                                                    <w:right w:val="none" w:sz="0" w:space="0" w:color="auto"/>
                                                                                  </w:divBdr>
                                                                                  <w:divsChild>
                                                                                    <w:div w:id="74456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15523">
                                                                                          <w:marLeft w:val="0"/>
                                                                                          <w:marRight w:val="0"/>
                                                                                          <w:marTop w:val="0"/>
                                                                                          <w:marBottom w:val="0"/>
                                                                                          <w:divBdr>
                                                                                            <w:top w:val="none" w:sz="0" w:space="0" w:color="auto"/>
                                                                                            <w:left w:val="none" w:sz="0" w:space="0" w:color="auto"/>
                                                                                            <w:bottom w:val="none" w:sz="0" w:space="0" w:color="auto"/>
                                                                                            <w:right w:val="none" w:sz="0" w:space="0" w:color="auto"/>
                                                                                          </w:divBdr>
                                                                                          <w:divsChild>
                                                                                            <w:div w:id="15314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559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144670">
                  <w:marLeft w:val="0"/>
                  <w:marRight w:val="0"/>
                  <w:marTop w:val="0"/>
                  <w:marBottom w:val="0"/>
                  <w:divBdr>
                    <w:top w:val="none" w:sz="0" w:space="0" w:color="auto"/>
                    <w:left w:val="none" w:sz="0" w:space="0" w:color="auto"/>
                    <w:bottom w:val="none" w:sz="0" w:space="0" w:color="auto"/>
                    <w:right w:val="none" w:sz="0" w:space="0" w:color="auto"/>
                  </w:divBdr>
                  <w:divsChild>
                    <w:div w:id="130516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874674">
                          <w:marLeft w:val="0"/>
                          <w:marRight w:val="0"/>
                          <w:marTop w:val="0"/>
                          <w:marBottom w:val="0"/>
                          <w:divBdr>
                            <w:top w:val="none" w:sz="0" w:space="0" w:color="auto"/>
                            <w:left w:val="none" w:sz="0" w:space="0" w:color="auto"/>
                            <w:bottom w:val="none" w:sz="0" w:space="0" w:color="auto"/>
                            <w:right w:val="none" w:sz="0" w:space="0" w:color="auto"/>
                          </w:divBdr>
                          <w:divsChild>
                            <w:div w:id="174622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281044">
                                  <w:marLeft w:val="0"/>
                                  <w:marRight w:val="0"/>
                                  <w:marTop w:val="0"/>
                                  <w:marBottom w:val="0"/>
                                  <w:divBdr>
                                    <w:top w:val="none" w:sz="0" w:space="0" w:color="auto"/>
                                    <w:left w:val="none" w:sz="0" w:space="0" w:color="auto"/>
                                    <w:bottom w:val="none" w:sz="0" w:space="0" w:color="auto"/>
                                    <w:right w:val="none" w:sz="0" w:space="0" w:color="auto"/>
                                  </w:divBdr>
                                  <w:divsChild>
                                    <w:div w:id="164766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629456">
                                          <w:marLeft w:val="0"/>
                                          <w:marRight w:val="0"/>
                                          <w:marTop w:val="0"/>
                                          <w:marBottom w:val="0"/>
                                          <w:divBdr>
                                            <w:top w:val="none" w:sz="0" w:space="0" w:color="auto"/>
                                            <w:left w:val="none" w:sz="0" w:space="0" w:color="auto"/>
                                            <w:bottom w:val="none" w:sz="0" w:space="0" w:color="auto"/>
                                            <w:right w:val="none" w:sz="0" w:space="0" w:color="auto"/>
                                          </w:divBdr>
                                          <w:divsChild>
                                            <w:div w:id="1744446505">
                                              <w:marLeft w:val="0"/>
                                              <w:marRight w:val="0"/>
                                              <w:marTop w:val="0"/>
                                              <w:marBottom w:val="0"/>
                                              <w:divBdr>
                                                <w:top w:val="none" w:sz="0" w:space="0" w:color="auto"/>
                                                <w:left w:val="none" w:sz="0" w:space="0" w:color="auto"/>
                                                <w:bottom w:val="none" w:sz="0" w:space="0" w:color="auto"/>
                                                <w:right w:val="none" w:sz="0" w:space="0" w:color="auto"/>
                                              </w:divBdr>
                                              <w:divsChild>
                                                <w:div w:id="171994996">
                                                  <w:marLeft w:val="0"/>
                                                  <w:marRight w:val="0"/>
                                                  <w:marTop w:val="0"/>
                                                  <w:marBottom w:val="0"/>
                                                  <w:divBdr>
                                                    <w:top w:val="none" w:sz="0" w:space="0" w:color="auto"/>
                                                    <w:left w:val="none" w:sz="0" w:space="0" w:color="auto"/>
                                                    <w:bottom w:val="none" w:sz="0" w:space="0" w:color="auto"/>
                                                    <w:right w:val="none" w:sz="0" w:space="0" w:color="auto"/>
                                                  </w:divBdr>
                                                  <w:divsChild>
                                                    <w:div w:id="621421894">
                                                      <w:marLeft w:val="0"/>
                                                      <w:marRight w:val="0"/>
                                                      <w:marTop w:val="0"/>
                                                      <w:marBottom w:val="0"/>
                                                      <w:divBdr>
                                                        <w:top w:val="none" w:sz="0" w:space="0" w:color="auto"/>
                                                        <w:left w:val="none" w:sz="0" w:space="0" w:color="auto"/>
                                                        <w:bottom w:val="none" w:sz="0" w:space="0" w:color="auto"/>
                                                        <w:right w:val="none" w:sz="0" w:space="0" w:color="auto"/>
                                                      </w:divBdr>
                                                      <w:divsChild>
                                                        <w:div w:id="974137484">
                                                          <w:marLeft w:val="0"/>
                                                          <w:marRight w:val="0"/>
                                                          <w:marTop w:val="0"/>
                                                          <w:marBottom w:val="0"/>
                                                          <w:divBdr>
                                                            <w:top w:val="none" w:sz="0" w:space="0" w:color="auto"/>
                                                            <w:left w:val="none" w:sz="0" w:space="0" w:color="auto"/>
                                                            <w:bottom w:val="none" w:sz="0" w:space="0" w:color="auto"/>
                                                            <w:right w:val="none" w:sz="0" w:space="0" w:color="auto"/>
                                                          </w:divBdr>
                                                          <w:divsChild>
                                                            <w:div w:id="1608344971">
                                                              <w:marLeft w:val="0"/>
                                                              <w:marRight w:val="0"/>
                                                              <w:marTop w:val="0"/>
                                                              <w:marBottom w:val="0"/>
                                                              <w:divBdr>
                                                                <w:top w:val="none" w:sz="0" w:space="0" w:color="auto"/>
                                                                <w:left w:val="none" w:sz="0" w:space="0" w:color="auto"/>
                                                                <w:bottom w:val="none" w:sz="0" w:space="0" w:color="auto"/>
                                                                <w:right w:val="none" w:sz="0" w:space="0" w:color="auto"/>
                                                              </w:divBdr>
                                                              <w:divsChild>
                                                                <w:div w:id="480125737">
                                                                  <w:marLeft w:val="0"/>
                                                                  <w:marRight w:val="0"/>
                                                                  <w:marTop w:val="0"/>
                                                                  <w:marBottom w:val="0"/>
                                                                  <w:divBdr>
                                                                    <w:top w:val="none" w:sz="0" w:space="0" w:color="auto"/>
                                                                    <w:left w:val="none" w:sz="0" w:space="0" w:color="auto"/>
                                                                    <w:bottom w:val="none" w:sz="0" w:space="0" w:color="auto"/>
                                                                    <w:right w:val="none" w:sz="0" w:space="0" w:color="auto"/>
                                                                  </w:divBdr>
                                                                  <w:divsChild>
                                                                    <w:div w:id="807823952">
                                                                      <w:marLeft w:val="0"/>
                                                                      <w:marRight w:val="0"/>
                                                                      <w:marTop w:val="0"/>
                                                                      <w:marBottom w:val="0"/>
                                                                      <w:divBdr>
                                                                        <w:top w:val="none" w:sz="0" w:space="0" w:color="auto"/>
                                                                        <w:left w:val="none" w:sz="0" w:space="0" w:color="auto"/>
                                                                        <w:bottom w:val="none" w:sz="0" w:space="0" w:color="auto"/>
                                                                        <w:right w:val="none" w:sz="0" w:space="0" w:color="auto"/>
                                                                      </w:divBdr>
                                                                      <w:divsChild>
                                                                        <w:div w:id="347030240">
                                                                          <w:marLeft w:val="0"/>
                                                                          <w:marRight w:val="0"/>
                                                                          <w:marTop w:val="0"/>
                                                                          <w:marBottom w:val="0"/>
                                                                          <w:divBdr>
                                                                            <w:top w:val="none" w:sz="0" w:space="0" w:color="auto"/>
                                                                            <w:left w:val="none" w:sz="0" w:space="0" w:color="auto"/>
                                                                            <w:bottom w:val="none" w:sz="0" w:space="0" w:color="auto"/>
                                                                            <w:right w:val="none" w:sz="0" w:space="0" w:color="auto"/>
                                                                          </w:divBdr>
                                                                          <w:divsChild>
                                                                            <w:div w:id="862674721">
                                                                              <w:marLeft w:val="0"/>
                                                                              <w:marRight w:val="0"/>
                                                                              <w:marTop w:val="0"/>
                                                                              <w:marBottom w:val="0"/>
                                                                              <w:divBdr>
                                                                                <w:top w:val="none" w:sz="0" w:space="0" w:color="auto"/>
                                                                                <w:left w:val="none" w:sz="0" w:space="0" w:color="auto"/>
                                                                                <w:bottom w:val="none" w:sz="0" w:space="0" w:color="auto"/>
                                                                                <w:right w:val="none" w:sz="0" w:space="0" w:color="auto"/>
                                                                              </w:divBdr>
                                                                              <w:divsChild>
                                                                                <w:div w:id="1968851214">
                                                                                  <w:marLeft w:val="0"/>
                                                                                  <w:marRight w:val="0"/>
                                                                                  <w:marTop w:val="0"/>
                                                                                  <w:marBottom w:val="0"/>
                                                                                  <w:divBdr>
                                                                                    <w:top w:val="none" w:sz="0" w:space="0" w:color="auto"/>
                                                                                    <w:left w:val="none" w:sz="0" w:space="0" w:color="auto"/>
                                                                                    <w:bottom w:val="none" w:sz="0" w:space="0" w:color="auto"/>
                                                                                    <w:right w:val="none" w:sz="0" w:space="0" w:color="auto"/>
                                                                                  </w:divBdr>
                                                                                  <w:divsChild>
                                                                                    <w:div w:id="996225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38353">
                                                                                          <w:marLeft w:val="0"/>
                                                                                          <w:marRight w:val="0"/>
                                                                                          <w:marTop w:val="0"/>
                                                                                          <w:marBottom w:val="0"/>
                                                                                          <w:divBdr>
                                                                                            <w:top w:val="none" w:sz="0" w:space="0" w:color="auto"/>
                                                                                            <w:left w:val="none" w:sz="0" w:space="0" w:color="auto"/>
                                                                                            <w:bottom w:val="none" w:sz="0" w:space="0" w:color="auto"/>
                                                                                            <w:right w:val="none" w:sz="0" w:space="0" w:color="auto"/>
                                                                                          </w:divBdr>
                                                                                          <w:divsChild>
                                                                                            <w:div w:id="9782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33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428410">
                  <w:marLeft w:val="0"/>
                  <w:marRight w:val="0"/>
                  <w:marTop w:val="0"/>
                  <w:marBottom w:val="0"/>
                  <w:divBdr>
                    <w:top w:val="none" w:sz="0" w:space="0" w:color="auto"/>
                    <w:left w:val="none" w:sz="0" w:space="0" w:color="auto"/>
                    <w:bottom w:val="none" w:sz="0" w:space="0" w:color="auto"/>
                    <w:right w:val="none" w:sz="0" w:space="0" w:color="auto"/>
                  </w:divBdr>
                  <w:divsChild>
                    <w:div w:id="32494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769067">
                          <w:marLeft w:val="0"/>
                          <w:marRight w:val="0"/>
                          <w:marTop w:val="0"/>
                          <w:marBottom w:val="0"/>
                          <w:divBdr>
                            <w:top w:val="none" w:sz="0" w:space="0" w:color="auto"/>
                            <w:left w:val="none" w:sz="0" w:space="0" w:color="auto"/>
                            <w:bottom w:val="none" w:sz="0" w:space="0" w:color="auto"/>
                            <w:right w:val="none" w:sz="0" w:space="0" w:color="auto"/>
                          </w:divBdr>
                          <w:divsChild>
                            <w:div w:id="1177500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796414">
                                  <w:marLeft w:val="0"/>
                                  <w:marRight w:val="0"/>
                                  <w:marTop w:val="0"/>
                                  <w:marBottom w:val="0"/>
                                  <w:divBdr>
                                    <w:top w:val="none" w:sz="0" w:space="0" w:color="auto"/>
                                    <w:left w:val="none" w:sz="0" w:space="0" w:color="auto"/>
                                    <w:bottom w:val="none" w:sz="0" w:space="0" w:color="auto"/>
                                    <w:right w:val="none" w:sz="0" w:space="0" w:color="auto"/>
                                  </w:divBdr>
                                  <w:divsChild>
                                    <w:div w:id="4333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244722">
                                          <w:marLeft w:val="0"/>
                                          <w:marRight w:val="0"/>
                                          <w:marTop w:val="0"/>
                                          <w:marBottom w:val="0"/>
                                          <w:divBdr>
                                            <w:top w:val="none" w:sz="0" w:space="0" w:color="auto"/>
                                            <w:left w:val="none" w:sz="0" w:space="0" w:color="auto"/>
                                            <w:bottom w:val="none" w:sz="0" w:space="0" w:color="auto"/>
                                            <w:right w:val="none" w:sz="0" w:space="0" w:color="auto"/>
                                          </w:divBdr>
                                          <w:divsChild>
                                            <w:div w:id="1042289936">
                                              <w:marLeft w:val="0"/>
                                              <w:marRight w:val="0"/>
                                              <w:marTop w:val="0"/>
                                              <w:marBottom w:val="0"/>
                                              <w:divBdr>
                                                <w:top w:val="none" w:sz="0" w:space="0" w:color="auto"/>
                                                <w:left w:val="none" w:sz="0" w:space="0" w:color="auto"/>
                                                <w:bottom w:val="none" w:sz="0" w:space="0" w:color="auto"/>
                                                <w:right w:val="none" w:sz="0" w:space="0" w:color="auto"/>
                                              </w:divBdr>
                                              <w:divsChild>
                                                <w:div w:id="418215819">
                                                  <w:marLeft w:val="0"/>
                                                  <w:marRight w:val="0"/>
                                                  <w:marTop w:val="0"/>
                                                  <w:marBottom w:val="0"/>
                                                  <w:divBdr>
                                                    <w:top w:val="none" w:sz="0" w:space="0" w:color="auto"/>
                                                    <w:left w:val="none" w:sz="0" w:space="0" w:color="auto"/>
                                                    <w:bottom w:val="none" w:sz="0" w:space="0" w:color="auto"/>
                                                    <w:right w:val="none" w:sz="0" w:space="0" w:color="auto"/>
                                                  </w:divBdr>
                                                  <w:divsChild>
                                                    <w:div w:id="1605073579">
                                                      <w:marLeft w:val="0"/>
                                                      <w:marRight w:val="0"/>
                                                      <w:marTop w:val="0"/>
                                                      <w:marBottom w:val="0"/>
                                                      <w:divBdr>
                                                        <w:top w:val="none" w:sz="0" w:space="0" w:color="auto"/>
                                                        <w:left w:val="none" w:sz="0" w:space="0" w:color="auto"/>
                                                        <w:bottom w:val="none" w:sz="0" w:space="0" w:color="auto"/>
                                                        <w:right w:val="none" w:sz="0" w:space="0" w:color="auto"/>
                                                      </w:divBdr>
                                                      <w:divsChild>
                                                        <w:div w:id="1211310502">
                                                          <w:marLeft w:val="0"/>
                                                          <w:marRight w:val="0"/>
                                                          <w:marTop w:val="0"/>
                                                          <w:marBottom w:val="0"/>
                                                          <w:divBdr>
                                                            <w:top w:val="none" w:sz="0" w:space="0" w:color="auto"/>
                                                            <w:left w:val="none" w:sz="0" w:space="0" w:color="auto"/>
                                                            <w:bottom w:val="none" w:sz="0" w:space="0" w:color="auto"/>
                                                            <w:right w:val="none" w:sz="0" w:space="0" w:color="auto"/>
                                                          </w:divBdr>
                                                          <w:divsChild>
                                                            <w:div w:id="499153380">
                                                              <w:marLeft w:val="0"/>
                                                              <w:marRight w:val="0"/>
                                                              <w:marTop w:val="0"/>
                                                              <w:marBottom w:val="0"/>
                                                              <w:divBdr>
                                                                <w:top w:val="none" w:sz="0" w:space="0" w:color="auto"/>
                                                                <w:left w:val="none" w:sz="0" w:space="0" w:color="auto"/>
                                                                <w:bottom w:val="none" w:sz="0" w:space="0" w:color="auto"/>
                                                                <w:right w:val="none" w:sz="0" w:space="0" w:color="auto"/>
                                                              </w:divBdr>
                                                              <w:divsChild>
                                                                <w:div w:id="580329628">
                                                                  <w:marLeft w:val="0"/>
                                                                  <w:marRight w:val="0"/>
                                                                  <w:marTop w:val="0"/>
                                                                  <w:marBottom w:val="0"/>
                                                                  <w:divBdr>
                                                                    <w:top w:val="none" w:sz="0" w:space="0" w:color="auto"/>
                                                                    <w:left w:val="none" w:sz="0" w:space="0" w:color="auto"/>
                                                                    <w:bottom w:val="none" w:sz="0" w:space="0" w:color="auto"/>
                                                                    <w:right w:val="none" w:sz="0" w:space="0" w:color="auto"/>
                                                                  </w:divBdr>
                                                                  <w:divsChild>
                                                                    <w:div w:id="1757751950">
                                                                      <w:marLeft w:val="0"/>
                                                                      <w:marRight w:val="0"/>
                                                                      <w:marTop w:val="0"/>
                                                                      <w:marBottom w:val="0"/>
                                                                      <w:divBdr>
                                                                        <w:top w:val="none" w:sz="0" w:space="0" w:color="auto"/>
                                                                        <w:left w:val="none" w:sz="0" w:space="0" w:color="auto"/>
                                                                        <w:bottom w:val="none" w:sz="0" w:space="0" w:color="auto"/>
                                                                        <w:right w:val="none" w:sz="0" w:space="0" w:color="auto"/>
                                                                      </w:divBdr>
                                                                      <w:divsChild>
                                                                        <w:div w:id="1083187615">
                                                                          <w:marLeft w:val="0"/>
                                                                          <w:marRight w:val="0"/>
                                                                          <w:marTop w:val="0"/>
                                                                          <w:marBottom w:val="0"/>
                                                                          <w:divBdr>
                                                                            <w:top w:val="none" w:sz="0" w:space="0" w:color="auto"/>
                                                                            <w:left w:val="none" w:sz="0" w:space="0" w:color="auto"/>
                                                                            <w:bottom w:val="none" w:sz="0" w:space="0" w:color="auto"/>
                                                                            <w:right w:val="none" w:sz="0" w:space="0" w:color="auto"/>
                                                                          </w:divBdr>
                                                                          <w:divsChild>
                                                                            <w:div w:id="1865362130">
                                                                              <w:marLeft w:val="0"/>
                                                                              <w:marRight w:val="0"/>
                                                                              <w:marTop w:val="0"/>
                                                                              <w:marBottom w:val="0"/>
                                                                              <w:divBdr>
                                                                                <w:top w:val="none" w:sz="0" w:space="0" w:color="auto"/>
                                                                                <w:left w:val="none" w:sz="0" w:space="0" w:color="auto"/>
                                                                                <w:bottom w:val="none" w:sz="0" w:space="0" w:color="auto"/>
                                                                                <w:right w:val="none" w:sz="0" w:space="0" w:color="auto"/>
                                                                              </w:divBdr>
                                                                              <w:divsChild>
                                                                                <w:div w:id="439183136">
                                                                                  <w:marLeft w:val="0"/>
                                                                                  <w:marRight w:val="0"/>
                                                                                  <w:marTop w:val="0"/>
                                                                                  <w:marBottom w:val="0"/>
                                                                                  <w:divBdr>
                                                                                    <w:top w:val="none" w:sz="0" w:space="0" w:color="auto"/>
                                                                                    <w:left w:val="none" w:sz="0" w:space="0" w:color="auto"/>
                                                                                    <w:bottom w:val="none" w:sz="0" w:space="0" w:color="auto"/>
                                                                                    <w:right w:val="none" w:sz="0" w:space="0" w:color="auto"/>
                                                                                  </w:divBdr>
                                                                                  <w:divsChild>
                                                                                    <w:div w:id="74010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88478">
                                                                                          <w:marLeft w:val="0"/>
                                                                                          <w:marRight w:val="0"/>
                                                                                          <w:marTop w:val="0"/>
                                                                                          <w:marBottom w:val="0"/>
                                                                                          <w:divBdr>
                                                                                            <w:top w:val="none" w:sz="0" w:space="0" w:color="auto"/>
                                                                                            <w:left w:val="none" w:sz="0" w:space="0" w:color="auto"/>
                                                                                            <w:bottom w:val="none" w:sz="0" w:space="0" w:color="auto"/>
                                                                                            <w:right w:val="none" w:sz="0" w:space="0" w:color="auto"/>
                                                                                          </w:divBdr>
                                                                                          <w:divsChild>
                                                                                            <w:div w:id="18709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587235">
      <w:bodyDiv w:val="1"/>
      <w:marLeft w:val="0"/>
      <w:marRight w:val="0"/>
      <w:marTop w:val="0"/>
      <w:marBottom w:val="0"/>
      <w:divBdr>
        <w:top w:val="none" w:sz="0" w:space="0" w:color="auto"/>
        <w:left w:val="none" w:sz="0" w:space="0" w:color="auto"/>
        <w:bottom w:val="none" w:sz="0" w:space="0" w:color="auto"/>
        <w:right w:val="none" w:sz="0" w:space="0" w:color="auto"/>
      </w:divBdr>
    </w:div>
    <w:div w:id="1340620395">
      <w:bodyDiv w:val="1"/>
      <w:marLeft w:val="0"/>
      <w:marRight w:val="0"/>
      <w:marTop w:val="0"/>
      <w:marBottom w:val="0"/>
      <w:divBdr>
        <w:top w:val="none" w:sz="0" w:space="0" w:color="auto"/>
        <w:left w:val="none" w:sz="0" w:space="0" w:color="auto"/>
        <w:bottom w:val="none" w:sz="0" w:space="0" w:color="auto"/>
        <w:right w:val="none" w:sz="0" w:space="0" w:color="auto"/>
      </w:divBdr>
    </w:div>
    <w:div w:id="1590460285">
      <w:bodyDiv w:val="1"/>
      <w:marLeft w:val="0"/>
      <w:marRight w:val="0"/>
      <w:marTop w:val="0"/>
      <w:marBottom w:val="0"/>
      <w:divBdr>
        <w:top w:val="none" w:sz="0" w:space="0" w:color="auto"/>
        <w:left w:val="none" w:sz="0" w:space="0" w:color="auto"/>
        <w:bottom w:val="none" w:sz="0" w:space="0" w:color="auto"/>
        <w:right w:val="none" w:sz="0" w:space="0" w:color="auto"/>
      </w:divBdr>
    </w:div>
    <w:div w:id="1681394057">
      <w:bodyDiv w:val="1"/>
      <w:marLeft w:val="0"/>
      <w:marRight w:val="0"/>
      <w:marTop w:val="0"/>
      <w:marBottom w:val="0"/>
      <w:divBdr>
        <w:top w:val="none" w:sz="0" w:space="0" w:color="auto"/>
        <w:left w:val="none" w:sz="0" w:space="0" w:color="auto"/>
        <w:bottom w:val="none" w:sz="0" w:space="0" w:color="auto"/>
        <w:right w:val="none" w:sz="0" w:space="0" w:color="auto"/>
      </w:divBdr>
    </w:div>
    <w:div w:id="1806119826">
      <w:bodyDiv w:val="1"/>
      <w:marLeft w:val="0"/>
      <w:marRight w:val="0"/>
      <w:marTop w:val="0"/>
      <w:marBottom w:val="0"/>
      <w:divBdr>
        <w:top w:val="none" w:sz="0" w:space="0" w:color="auto"/>
        <w:left w:val="none" w:sz="0" w:space="0" w:color="auto"/>
        <w:bottom w:val="none" w:sz="0" w:space="0" w:color="auto"/>
        <w:right w:val="none" w:sz="0" w:space="0" w:color="auto"/>
      </w:divBdr>
    </w:div>
    <w:div w:id="1832674347">
      <w:bodyDiv w:val="1"/>
      <w:marLeft w:val="0"/>
      <w:marRight w:val="0"/>
      <w:marTop w:val="0"/>
      <w:marBottom w:val="0"/>
      <w:divBdr>
        <w:top w:val="none" w:sz="0" w:space="0" w:color="auto"/>
        <w:left w:val="none" w:sz="0" w:space="0" w:color="auto"/>
        <w:bottom w:val="none" w:sz="0" w:space="0" w:color="auto"/>
        <w:right w:val="none" w:sz="0" w:space="0" w:color="auto"/>
      </w:divBdr>
    </w:div>
    <w:div w:id="188397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za/cases/ZASCA/2008/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54FE0-9E76-47A6-94F4-48959568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8372</Words>
  <Characters>47723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Dithwele Mohoalali</cp:lastModifiedBy>
  <cp:revision>2</cp:revision>
  <cp:lastPrinted>2024-02-20T12:44:00Z</cp:lastPrinted>
  <dcterms:created xsi:type="dcterms:W3CDTF">2024-02-20T12:46:00Z</dcterms:created>
  <dcterms:modified xsi:type="dcterms:W3CDTF">2024-02-20T12:46:00Z</dcterms:modified>
</cp:coreProperties>
</file>