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25" w:rsidRDefault="0068033D">
      <w:pPr>
        <w:pStyle w:val="BodyText"/>
        <w:ind w:left="3831"/>
        <w:rPr>
          <w:sz w:val="20"/>
        </w:rPr>
      </w:pPr>
      <w:r>
        <w:rPr>
          <w:noProof/>
          <w:sz w:val="20"/>
          <w:lang w:val="en-ZA" w:eastAsia="en-ZA"/>
        </w:rPr>
        <w:drawing>
          <wp:inline distT="0" distB="0" distL="0" distR="0">
            <wp:extent cx="801933" cy="91649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801933" cy="916495"/>
                    </a:xfrm>
                    <a:prstGeom prst="rect">
                      <a:avLst/>
                    </a:prstGeom>
                  </pic:spPr>
                </pic:pic>
              </a:graphicData>
            </a:graphic>
          </wp:inline>
        </w:drawing>
      </w:r>
    </w:p>
    <w:p w:rsidR="00D67325" w:rsidRDefault="00D67325">
      <w:pPr>
        <w:pStyle w:val="BodyText"/>
        <w:spacing w:before="172"/>
      </w:pPr>
    </w:p>
    <w:p w:rsidR="00D67325" w:rsidRDefault="0068033D">
      <w:pPr>
        <w:pStyle w:val="Heading1"/>
        <w:spacing w:line="360" w:lineRule="auto"/>
        <w:ind w:left="3659" w:right="129" w:hanging="2912"/>
      </w:pPr>
      <w:r>
        <w:t>THE</w:t>
      </w:r>
      <w:r>
        <w:rPr>
          <w:spacing w:val="-7"/>
        </w:rPr>
        <w:t xml:space="preserve"> </w:t>
      </w:r>
      <w:r>
        <w:t>SUPREME</w:t>
      </w:r>
      <w:r>
        <w:rPr>
          <w:spacing w:val="-6"/>
        </w:rPr>
        <w:t xml:space="preserve"> </w:t>
      </w:r>
      <w:r>
        <w:t>COURT</w:t>
      </w:r>
      <w:r>
        <w:rPr>
          <w:spacing w:val="-6"/>
        </w:rPr>
        <w:t xml:space="preserve"> </w:t>
      </w:r>
      <w:r>
        <w:t>OF</w:t>
      </w:r>
      <w:r>
        <w:rPr>
          <w:spacing w:val="-7"/>
        </w:rPr>
        <w:t xml:space="preserve"> </w:t>
      </w:r>
      <w:r>
        <w:t>APPEAL</w:t>
      </w:r>
      <w:r>
        <w:rPr>
          <w:spacing w:val="-6"/>
        </w:rPr>
        <w:t xml:space="preserve"> </w:t>
      </w:r>
      <w:r>
        <w:t>OF</w:t>
      </w:r>
      <w:r>
        <w:rPr>
          <w:spacing w:val="-7"/>
        </w:rPr>
        <w:t xml:space="preserve"> </w:t>
      </w:r>
      <w:r>
        <w:t>SOUTH</w:t>
      </w:r>
      <w:r>
        <w:rPr>
          <w:spacing w:val="-6"/>
        </w:rPr>
        <w:t xml:space="preserve"> </w:t>
      </w:r>
      <w:r>
        <w:t xml:space="preserve">AFRICA </w:t>
      </w:r>
      <w:r>
        <w:rPr>
          <w:spacing w:val="-2"/>
        </w:rPr>
        <w:t>JUDGMENT</w:t>
      </w:r>
    </w:p>
    <w:p w:rsidR="00D67325" w:rsidRDefault="0068033D">
      <w:pPr>
        <w:pStyle w:val="Heading2"/>
        <w:spacing w:before="119"/>
        <w:ind w:left="0" w:right="130"/>
        <w:jc w:val="right"/>
      </w:pPr>
      <w:r>
        <w:rPr>
          <w:spacing w:val="-2"/>
        </w:rPr>
        <w:t>Reportable</w:t>
      </w:r>
    </w:p>
    <w:p w:rsidR="00D67325" w:rsidRDefault="0068033D">
      <w:pPr>
        <w:pStyle w:val="BodyText"/>
        <w:spacing w:before="46"/>
        <w:ind w:right="131"/>
        <w:jc w:val="right"/>
      </w:pPr>
      <w:r>
        <w:t>Case</w:t>
      </w:r>
      <w:r>
        <w:rPr>
          <w:spacing w:val="-4"/>
        </w:rPr>
        <w:t xml:space="preserve"> </w:t>
      </w:r>
      <w:r>
        <w:t xml:space="preserve">no: </w:t>
      </w:r>
      <w:r>
        <w:rPr>
          <w:spacing w:val="-2"/>
        </w:rPr>
        <w:t>801/2022</w:t>
      </w:r>
    </w:p>
    <w:p w:rsidR="00D67325" w:rsidRDefault="00D67325">
      <w:pPr>
        <w:pStyle w:val="BodyText"/>
        <w:spacing w:before="207"/>
      </w:pPr>
    </w:p>
    <w:p w:rsidR="00D67325" w:rsidRDefault="0068033D">
      <w:pPr>
        <w:pStyle w:val="BodyText"/>
        <w:spacing w:before="1"/>
        <w:ind w:left="138"/>
      </w:pPr>
      <w:r>
        <w:t>In</w:t>
      </w:r>
      <w:r>
        <w:rPr>
          <w:spacing w:val="-2"/>
        </w:rPr>
        <w:t xml:space="preserve"> </w:t>
      </w:r>
      <w:r>
        <w:t>the</w:t>
      </w:r>
      <w:r>
        <w:rPr>
          <w:spacing w:val="-3"/>
        </w:rPr>
        <w:t xml:space="preserve"> </w:t>
      </w:r>
      <w:r>
        <w:t>matter</w:t>
      </w:r>
      <w:r>
        <w:rPr>
          <w:spacing w:val="-2"/>
        </w:rPr>
        <w:t xml:space="preserve"> between:</w:t>
      </w:r>
    </w:p>
    <w:p w:rsidR="00D67325" w:rsidRDefault="0068033D">
      <w:pPr>
        <w:pStyle w:val="Heading1"/>
        <w:tabs>
          <w:tab w:val="left" w:pos="7144"/>
        </w:tabs>
        <w:spacing w:before="165"/>
      </w:pPr>
      <w:r>
        <w:t>BP</w:t>
      </w:r>
      <w:r>
        <w:rPr>
          <w:spacing w:val="-5"/>
        </w:rPr>
        <w:t xml:space="preserve"> </w:t>
      </w:r>
      <w:r>
        <w:t>SOUTHERN</w:t>
      </w:r>
      <w:r>
        <w:rPr>
          <w:spacing w:val="-4"/>
        </w:rPr>
        <w:t xml:space="preserve"> </w:t>
      </w:r>
      <w:r>
        <w:t>AFRICA</w:t>
      </w:r>
      <w:r>
        <w:rPr>
          <w:spacing w:val="-5"/>
        </w:rPr>
        <w:t xml:space="preserve"> </w:t>
      </w:r>
      <w:r>
        <w:t>(PTY)</w:t>
      </w:r>
      <w:r>
        <w:rPr>
          <w:spacing w:val="-3"/>
        </w:rPr>
        <w:t xml:space="preserve"> </w:t>
      </w:r>
      <w:r>
        <w:rPr>
          <w:spacing w:val="-5"/>
        </w:rPr>
        <w:t>LTD</w:t>
      </w:r>
      <w:r>
        <w:tab/>
      </w:r>
      <w:r>
        <w:rPr>
          <w:spacing w:val="-2"/>
        </w:rPr>
        <w:t>APPLICANT</w:t>
      </w:r>
    </w:p>
    <w:p w:rsidR="00D67325" w:rsidRDefault="0068033D">
      <w:pPr>
        <w:pStyle w:val="BodyText"/>
        <w:spacing w:before="158"/>
        <w:ind w:left="138"/>
      </w:pPr>
      <w:r>
        <w:rPr>
          <w:spacing w:val="-5"/>
        </w:rPr>
        <w:t>and</w:t>
      </w:r>
    </w:p>
    <w:p w:rsidR="00D67325" w:rsidRDefault="0068033D">
      <w:pPr>
        <w:pStyle w:val="Heading1"/>
        <w:spacing w:before="165"/>
      </w:pPr>
      <w:r>
        <w:t>COMMISSIONER</w:t>
      </w:r>
      <w:r>
        <w:rPr>
          <w:spacing w:val="-11"/>
        </w:rPr>
        <w:t xml:space="preserve"> </w:t>
      </w:r>
      <w:r>
        <w:t>FOR</w:t>
      </w:r>
      <w:r>
        <w:rPr>
          <w:spacing w:val="-4"/>
        </w:rPr>
        <w:t xml:space="preserve"> </w:t>
      </w:r>
      <w:r>
        <w:t>THE</w:t>
      </w:r>
      <w:r>
        <w:rPr>
          <w:spacing w:val="-4"/>
        </w:rPr>
        <w:t xml:space="preserve"> SOUTH</w:t>
      </w:r>
    </w:p>
    <w:p w:rsidR="00D67325" w:rsidRDefault="0068033D">
      <w:pPr>
        <w:tabs>
          <w:tab w:val="left" w:pos="6868"/>
        </w:tabs>
        <w:spacing w:before="161"/>
        <w:ind w:left="138"/>
        <w:rPr>
          <w:b/>
          <w:sz w:val="28"/>
        </w:rPr>
      </w:pPr>
      <w:r>
        <w:rPr>
          <w:b/>
          <w:sz w:val="28"/>
        </w:rPr>
        <w:t>AFRICAN</w:t>
      </w:r>
      <w:r>
        <w:rPr>
          <w:b/>
          <w:spacing w:val="-9"/>
          <w:sz w:val="28"/>
        </w:rPr>
        <w:t xml:space="preserve"> </w:t>
      </w:r>
      <w:r>
        <w:rPr>
          <w:b/>
          <w:sz w:val="28"/>
        </w:rPr>
        <w:t>REVENUE</w:t>
      </w:r>
      <w:r>
        <w:rPr>
          <w:b/>
          <w:spacing w:val="-7"/>
          <w:sz w:val="28"/>
        </w:rPr>
        <w:t xml:space="preserve"> </w:t>
      </w:r>
      <w:r>
        <w:rPr>
          <w:b/>
          <w:spacing w:val="-2"/>
          <w:sz w:val="28"/>
        </w:rPr>
        <w:t>SERVICE</w:t>
      </w:r>
      <w:r>
        <w:rPr>
          <w:b/>
          <w:sz w:val="28"/>
        </w:rPr>
        <w:tab/>
      </w:r>
      <w:r>
        <w:rPr>
          <w:b/>
          <w:spacing w:val="-2"/>
          <w:sz w:val="28"/>
        </w:rPr>
        <w:t>RESPONDENT</w:t>
      </w:r>
    </w:p>
    <w:p w:rsidR="00D67325" w:rsidRDefault="00D67325">
      <w:pPr>
        <w:pStyle w:val="BodyText"/>
        <w:spacing w:before="318"/>
        <w:rPr>
          <w:b/>
        </w:rPr>
      </w:pPr>
    </w:p>
    <w:p w:rsidR="00D67325" w:rsidRDefault="0068033D">
      <w:pPr>
        <w:spacing w:line="360" w:lineRule="auto"/>
        <w:ind w:left="2298" w:right="133" w:hanging="2160"/>
        <w:jc w:val="both"/>
        <w:rPr>
          <w:sz w:val="28"/>
        </w:rPr>
      </w:pPr>
      <w:r>
        <w:rPr>
          <w:b/>
          <w:sz w:val="28"/>
        </w:rPr>
        <w:t>Neutral</w:t>
      </w:r>
      <w:r>
        <w:rPr>
          <w:b/>
          <w:spacing w:val="-1"/>
          <w:sz w:val="28"/>
        </w:rPr>
        <w:t xml:space="preserve"> </w:t>
      </w:r>
      <w:r>
        <w:rPr>
          <w:b/>
          <w:sz w:val="28"/>
        </w:rPr>
        <w:t>citation:</w:t>
      </w:r>
      <w:r>
        <w:rPr>
          <w:b/>
          <w:spacing w:val="40"/>
          <w:sz w:val="28"/>
        </w:rPr>
        <w:t xml:space="preserve"> </w:t>
      </w:r>
      <w:r>
        <w:rPr>
          <w:i/>
          <w:sz w:val="28"/>
        </w:rPr>
        <w:t>BP Southern Africa (Pty) Ltd v Commissioner for the South</w:t>
      </w:r>
      <w:r>
        <w:rPr>
          <w:i/>
          <w:spacing w:val="-15"/>
          <w:sz w:val="28"/>
        </w:rPr>
        <w:t xml:space="preserve"> </w:t>
      </w:r>
      <w:r>
        <w:rPr>
          <w:i/>
          <w:sz w:val="28"/>
        </w:rPr>
        <w:t>African</w:t>
      </w:r>
      <w:r>
        <w:rPr>
          <w:i/>
          <w:spacing w:val="-15"/>
          <w:sz w:val="28"/>
        </w:rPr>
        <w:t xml:space="preserve"> </w:t>
      </w:r>
      <w:r>
        <w:rPr>
          <w:i/>
          <w:sz w:val="28"/>
        </w:rPr>
        <w:t>Revenue</w:t>
      </w:r>
      <w:r>
        <w:rPr>
          <w:i/>
          <w:spacing w:val="-15"/>
          <w:sz w:val="28"/>
        </w:rPr>
        <w:t xml:space="preserve"> </w:t>
      </w:r>
      <w:r>
        <w:rPr>
          <w:i/>
          <w:sz w:val="28"/>
        </w:rPr>
        <w:t>Service</w:t>
      </w:r>
      <w:r>
        <w:rPr>
          <w:i/>
          <w:spacing w:val="-13"/>
          <w:sz w:val="28"/>
        </w:rPr>
        <w:t xml:space="preserve"> </w:t>
      </w:r>
      <w:r>
        <w:rPr>
          <w:sz w:val="28"/>
        </w:rPr>
        <w:t>(Case</w:t>
      </w:r>
      <w:r>
        <w:rPr>
          <w:spacing w:val="-18"/>
          <w:sz w:val="28"/>
        </w:rPr>
        <w:t xml:space="preserve"> </w:t>
      </w:r>
      <w:r>
        <w:rPr>
          <w:sz w:val="28"/>
        </w:rPr>
        <w:t>no</w:t>
      </w:r>
      <w:r>
        <w:rPr>
          <w:spacing w:val="-17"/>
          <w:sz w:val="28"/>
        </w:rPr>
        <w:t xml:space="preserve"> </w:t>
      </w:r>
      <w:r>
        <w:rPr>
          <w:sz w:val="28"/>
        </w:rPr>
        <w:t>801/2022)</w:t>
      </w:r>
      <w:r>
        <w:rPr>
          <w:spacing w:val="-15"/>
          <w:sz w:val="28"/>
        </w:rPr>
        <w:t xml:space="preserve"> </w:t>
      </w:r>
      <w:r>
        <w:rPr>
          <w:sz w:val="28"/>
        </w:rPr>
        <w:t>[2024] ZASCA 2 (12 January 2024)</w:t>
      </w:r>
    </w:p>
    <w:p w:rsidR="00D67325" w:rsidRDefault="0068033D">
      <w:pPr>
        <w:pStyle w:val="BodyText"/>
        <w:tabs>
          <w:tab w:val="left" w:pos="1577"/>
        </w:tabs>
        <w:spacing w:line="360" w:lineRule="auto"/>
        <w:ind w:left="1578" w:right="134" w:hanging="1440"/>
      </w:pPr>
      <w:r>
        <w:rPr>
          <w:b/>
          <w:spacing w:val="-2"/>
        </w:rPr>
        <w:t>Coram:</w:t>
      </w:r>
      <w:r>
        <w:rPr>
          <w:b/>
        </w:rPr>
        <w:tab/>
      </w:r>
      <w:r>
        <w:t>MOLEMELA P, NICHOLLS, MATOJANE and GOOSEN JJA and MUSI AJA</w:t>
      </w:r>
    </w:p>
    <w:p w:rsidR="00D67325" w:rsidRDefault="0068033D">
      <w:pPr>
        <w:ind w:left="138"/>
        <w:jc w:val="both"/>
        <w:rPr>
          <w:sz w:val="28"/>
        </w:rPr>
      </w:pPr>
      <w:r>
        <w:rPr>
          <w:b/>
          <w:sz w:val="28"/>
        </w:rPr>
        <w:t>Heard:</w:t>
      </w:r>
      <w:r>
        <w:rPr>
          <w:b/>
          <w:spacing w:val="73"/>
          <w:sz w:val="28"/>
        </w:rPr>
        <w:t xml:space="preserve">    </w:t>
      </w:r>
      <w:r>
        <w:rPr>
          <w:sz w:val="28"/>
        </w:rPr>
        <w:t>07</w:t>
      </w:r>
      <w:r>
        <w:rPr>
          <w:spacing w:val="1"/>
          <w:sz w:val="28"/>
        </w:rPr>
        <w:t xml:space="preserve"> </w:t>
      </w:r>
      <w:r>
        <w:rPr>
          <w:sz w:val="28"/>
        </w:rPr>
        <w:t>November</w:t>
      </w:r>
      <w:r>
        <w:rPr>
          <w:spacing w:val="-1"/>
          <w:sz w:val="28"/>
        </w:rPr>
        <w:t xml:space="preserve"> </w:t>
      </w:r>
      <w:r>
        <w:rPr>
          <w:spacing w:val="-4"/>
          <w:sz w:val="28"/>
        </w:rPr>
        <w:t>2023</w:t>
      </w:r>
    </w:p>
    <w:p w:rsidR="00D67325" w:rsidRDefault="0068033D">
      <w:pPr>
        <w:pStyle w:val="BodyText"/>
        <w:spacing w:before="160" w:line="360" w:lineRule="auto"/>
        <w:ind w:left="138" w:right="130"/>
        <w:jc w:val="both"/>
      </w:pPr>
      <w:r>
        <w:rPr>
          <w:b/>
        </w:rPr>
        <w:t>Delivered:</w:t>
      </w:r>
      <w:r>
        <w:rPr>
          <w:b/>
          <w:spacing w:val="80"/>
        </w:rPr>
        <w:t xml:space="preserve"> </w:t>
      </w:r>
      <w:r>
        <w:t>This</w:t>
      </w:r>
      <w:r>
        <w:rPr>
          <w:spacing w:val="-2"/>
        </w:rPr>
        <w:t xml:space="preserve"> </w:t>
      </w:r>
      <w:r>
        <w:t>judgment</w:t>
      </w:r>
      <w:r>
        <w:rPr>
          <w:spacing w:val="-2"/>
        </w:rPr>
        <w:t xml:space="preserve"> </w:t>
      </w:r>
      <w:r>
        <w:t>was handed</w:t>
      </w:r>
      <w:r>
        <w:rPr>
          <w:spacing w:val="-5"/>
        </w:rPr>
        <w:t xml:space="preserve"> </w:t>
      </w:r>
      <w:r>
        <w:t>down</w:t>
      </w:r>
      <w:r>
        <w:rPr>
          <w:spacing w:val="-2"/>
        </w:rPr>
        <w:t xml:space="preserve"> </w:t>
      </w:r>
      <w:r>
        <w:t>electronically</w:t>
      </w:r>
      <w:r>
        <w:rPr>
          <w:spacing w:val="-7"/>
        </w:rPr>
        <w:t xml:space="preserve"> </w:t>
      </w:r>
      <w:r>
        <w:t>by</w:t>
      </w:r>
      <w:r>
        <w:rPr>
          <w:spacing w:val="-7"/>
        </w:rPr>
        <w:t xml:space="preserve"> </w:t>
      </w:r>
      <w:r>
        <w:t>circulation</w:t>
      </w:r>
      <w:r>
        <w:rPr>
          <w:spacing w:val="-2"/>
        </w:rPr>
        <w:t xml:space="preserve"> </w:t>
      </w:r>
      <w:r>
        <w:t>to the parties’ representatives by email, published on the Supreme Court of Appeal</w:t>
      </w:r>
      <w:r>
        <w:rPr>
          <w:spacing w:val="-1"/>
        </w:rPr>
        <w:t xml:space="preserve"> </w:t>
      </w:r>
      <w:r>
        <w:t>website,</w:t>
      </w:r>
      <w:r>
        <w:rPr>
          <w:spacing w:val="-2"/>
        </w:rPr>
        <w:t xml:space="preserve"> </w:t>
      </w:r>
      <w:r>
        <w:t>and</w:t>
      </w:r>
      <w:r>
        <w:rPr>
          <w:spacing w:val="-1"/>
        </w:rPr>
        <w:t xml:space="preserve"> </w:t>
      </w:r>
      <w:r>
        <w:t>released</w:t>
      </w:r>
      <w:r>
        <w:rPr>
          <w:spacing w:val="-2"/>
        </w:rPr>
        <w:t xml:space="preserve"> </w:t>
      </w:r>
      <w:r>
        <w:t>to</w:t>
      </w:r>
      <w:r>
        <w:rPr>
          <w:spacing w:val="-2"/>
        </w:rPr>
        <w:t xml:space="preserve"> </w:t>
      </w:r>
      <w:r>
        <w:t>SAFLII.</w:t>
      </w:r>
      <w:r>
        <w:rPr>
          <w:spacing w:val="-2"/>
        </w:rPr>
        <w:t xml:space="preserve"> </w:t>
      </w:r>
      <w:r>
        <w:t>The</w:t>
      </w:r>
      <w:r>
        <w:rPr>
          <w:spacing w:val="-3"/>
        </w:rPr>
        <w:t xml:space="preserve"> </w:t>
      </w:r>
      <w:r>
        <w:t>date</w:t>
      </w:r>
      <w:r>
        <w:rPr>
          <w:spacing w:val="-2"/>
        </w:rPr>
        <w:t xml:space="preserve"> </w:t>
      </w:r>
      <w:r>
        <w:t>and</w:t>
      </w:r>
      <w:r>
        <w:rPr>
          <w:spacing w:val="-2"/>
        </w:rPr>
        <w:t xml:space="preserve"> </w:t>
      </w:r>
      <w:r>
        <w:t>time</w:t>
      </w:r>
      <w:r>
        <w:rPr>
          <w:spacing w:val="-2"/>
        </w:rPr>
        <w:t xml:space="preserve"> </w:t>
      </w:r>
      <w:r>
        <w:t>for</w:t>
      </w:r>
      <w:r>
        <w:rPr>
          <w:spacing w:val="-3"/>
        </w:rPr>
        <w:t xml:space="preserve"> </w:t>
      </w:r>
      <w:r>
        <w:t>hand-down</w:t>
      </w:r>
      <w:r>
        <w:rPr>
          <w:spacing w:val="-3"/>
        </w:rPr>
        <w:t xml:space="preserve"> </w:t>
      </w:r>
      <w:r>
        <w:t>is deemed to be 11h00 on 12 January 2024.</w:t>
      </w:r>
    </w:p>
    <w:p w:rsidR="00D67325" w:rsidRDefault="00D67325">
      <w:pPr>
        <w:spacing w:line="360" w:lineRule="auto"/>
        <w:jc w:val="both"/>
        <w:sectPr w:rsidR="00D67325">
          <w:type w:val="continuous"/>
          <w:pgSz w:w="12240" w:h="15840"/>
          <w:pgMar w:top="1540" w:right="1660" w:bottom="280" w:left="1660" w:header="720" w:footer="720" w:gutter="0"/>
          <w:cols w:space="720"/>
        </w:sectPr>
      </w:pPr>
    </w:p>
    <w:p w:rsidR="00D67325" w:rsidRDefault="0068033D">
      <w:pPr>
        <w:pStyle w:val="BodyText"/>
        <w:spacing w:before="79" w:line="360" w:lineRule="auto"/>
        <w:ind w:left="138" w:right="131"/>
        <w:jc w:val="both"/>
      </w:pPr>
      <w:r>
        <w:rPr>
          <w:b/>
        </w:rPr>
        <w:lastRenderedPageBreak/>
        <w:t>Summary:</w:t>
      </w:r>
      <w:r>
        <w:rPr>
          <w:b/>
          <w:spacing w:val="80"/>
        </w:rPr>
        <w:t xml:space="preserve"> </w:t>
      </w:r>
      <w:r>
        <w:t>Tax</w:t>
      </w:r>
      <w:r>
        <w:rPr>
          <w:spacing w:val="-12"/>
        </w:rPr>
        <w:t xml:space="preserve"> </w:t>
      </w:r>
      <w:r>
        <w:t>law</w:t>
      </w:r>
      <w:r>
        <w:rPr>
          <w:spacing w:val="-12"/>
        </w:rPr>
        <w:t xml:space="preserve"> </w:t>
      </w:r>
      <w:r>
        <w:rPr>
          <w:b/>
        </w:rPr>
        <w:t>–</w:t>
      </w:r>
      <w:r>
        <w:rPr>
          <w:b/>
          <w:spacing w:val="-12"/>
        </w:rPr>
        <w:t xml:space="preserve"> </w:t>
      </w:r>
      <w:r>
        <w:t>Customs</w:t>
      </w:r>
      <w:r>
        <w:rPr>
          <w:spacing w:val="-12"/>
        </w:rPr>
        <w:t xml:space="preserve"> </w:t>
      </w:r>
      <w:r>
        <w:t>and</w:t>
      </w:r>
      <w:r>
        <w:rPr>
          <w:spacing w:val="-12"/>
        </w:rPr>
        <w:t xml:space="preserve"> </w:t>
      </w:r>
      <w:r>
        <w:t>Excise</w:t>
      </w:r>
      <w:r>
        <w:rPr>
          <w:spacing w:val="-11"/>
        </w:rPr>
        <w:t xml:space="preserve"> </w:t>
      </w:r>
      <w:r>
        <w:t>–</w:t>
      </w:r>
      <w:r>
        <w:rPr>
          <w:spacing w:val="-12"/>
        </w:rPr>
        <w:t xml:space="preserve"> </w:t>
      </w:r>
      <w:r>
        <w:t>interim</w:t>
      </w:r>
      <w:r>
        <w:rPr>
          <w:spacing w:val="-17"/>
        </w:rPr>
        <w:t xml:space="preserve"> </w:t>
      </w:r>
      <w:r>
        <w:t>interdict</w:t>
      </w:r>
      <w:r>
        <w:rPr>
          <w:spacing w:val="-10"/>
        </w:rPr>
        <w:t xml:space="preserve"> </w:t>
      </w:r>
      <w:r>
        <w:t>–</w:t>
      </w:r>
      <w:r>
        <w:rPr>
          <w:spacing w:val="-12"/>
        </w:rPr>
        <w:t xml:space="preserve"> </w:t>
      </w:r>
      <w:r>
        <w:t>requirements restated</w:t>
      </w:r>
      <w:r>
        <w:rPr>
          <w:spacing w:val="-9"/>
        </w:rPr>
        <w:t xml:space="preserve"> </w:t>
      </w:r>
      <w:r>
        <w:t>–</w:t>
      </w:r>
      <w:r>
        <w:rPr>
          <w:spacing w:val="-12"/>
        </w:rPr>
        <w:t xml:space="preserve"> </w:t>
      </w:r>
      <w:r>
        <w:t>demand</w:t>
      </w:r>
      <w:r>
        <w:rPr>
          <w:spacing w:val="-10"/>
        </w:rPr>
        <w:t xml:space="preserve"> </w:t>
      </w:r>
      <w:r>
        <w:t>by</w:t>
      </w:r>
      <w:r>
        <w:rPr>
          <w:spacing w:val="-12"/>
        </w:rPr>
        <w:t xml:space="preserve"> </w:t>
      </w:r>
      <w:r>
        <w:t>Commissioner</w:t>
      </w:r>
      <w:r>
        <w:rPr>
          <w:spacing w:val="-11"/>
        </w:rPr>
        <w:t xml:space="preserve"> </w:t>
      </w:r>
      <w:r>
        <w:t>for</w:t>
      </w:r>
      <w:r>
        <w:rPr>
          <w:spacing w:val="-11"/>
        </w:rPr>
        <w:t xml:space="preserve"> </w:t>
      </w:r>
      <w:r>
        <w:t>the</w:t>
      </w:r>
      <w:r>
        <w:rPr>
          <w:spacing w:val="-13"/>
        </w:rPr>
        <w:t xml:space="preserve"> </w:t>
      </w:r>
      <w:r>
        <w:t>South</w:t>
      </w:r>
      <w:r>
        <w:rPr>
          <w:spacing w:val="-10"/>
        </w:rPr>
        <w:t xml:space="preserve"> </w:t>
      </w:r>
      <w:r>
        <w:t>African</w:t>
      </w:r>
      <w:r>
        <w:rPr>
          <w:spacing w:val="-10"/>
        </w:rPr>
        <w:t xml:space="preserve"> </w:t>
      </w:r>
      <w:r>
        <w:t>Revenue</w:t>
      </w:r>
      <w:r>
        <w:rPr>
          <w:spacing w:val="-11"/>
        </w:rPr>
        <w:t xml:space="preserve"> </w:t>
      </w:r>
      <w:r>
        <w:t>Service</w:t>
      </w:r>
      <w:r>
        <w:rPr>
          <w:spacing w:val="-3"/>
        </w:rPr>
        <w:t xml:space="preserve"> </w:t>
      </w:r>
      <w:r>
        <w:t>– amount due not suspended by a request for reasons or an appeal.</w:t>
      </w:r>
    </w:p>
    <w:p w:rsidR="00D67325" w:rsidRDefault="0068033D">
      <w:pPr>
        <w:pStyle w:val="BodyText"/>
        <w:spacing w:line="360" w:lineRule="auto"/>
        <w:ind w:left="138" w:right="132"/>
        <w:jc w:val="both"/>
      </w:pPr>
      <w:r>
        <w:t xml:space="preserve">Interlocutory ruling – appealability – ruling not to </w:t>
      </w:r>
      <w:r>
        <w:t xml:space="preserve">admit a supplementary founding affidavit before the filing of a record in rule 53 proceedings not </w:t>
      </w:r>
      <w:r>
        <w:rPr>
          <w:spacing w:val="-2"/>
        </w:rPr>
        <w:t>appealable.</w:t>
      </w:r>
    </w:p>
    <w:p w:rsidR="00D67325" w:rsidRDefault="00D67325">
      <w:pPr>
        <w:spacing w:line="360" w:lineRule="auto"/>
        <w:jc w:val="both"/>
        <w:sectPr w:rsidR="00D67325">
          <w:headerReference w:type="default" r:id="rId8"/>
          <w:pgSz w:w="12240" w:h="15840"/>
          <w:pgMar w:top="1460" w:right="1660" w:bottom="280" w:left="1660" w:header="725" w:footer="0" w:gutter="0"/>
          <w:pgNumType w:start="2"/>
          <w:cols w:space="720"/>
        </w:sectPr>
      </w:pPr>
    </w:p>
    <w:p w:rsidR="00D67325" w:rsidRDefault="00D67325">
      <w:pPr>
        <w:pStyle w:val="BodyText"/>
        <w:spacing w:before="199"/>
        <w:rPr>
          <w:sz w:val="20"/>
        </w:rPr>
      </w:pPr>
    </w:p>
    <w:p w:rsidR="00D67325" w:rsidRDefault="0068033D">
      <w:pPr>
        <w:pStyle w:val="BodyText"/>
        <w:spacing w:line="28" w:lineRule="exact"/>
        <w:ind w:left="109"/>
        <w:rPr>
          <w:sz w:val="2"/>
        </w:rPr>
      </w:pPr>
      <w:r>
        <w:rPr>
          <w:noProof/>
          <w:sz w:val="2"/>
          <w:lang w:val="en-ZA" w:eastAsia="en-ZA"/>
        </w:rPr>
        <mc:AlternateContent>
          <mc:Choice Requires="wpg">
            <w:drawing>
              <wp:inline distT="0" distB="0" distL="0" distR="0">
                <wp:extent cx="5528945" cy="18415"/>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8945" cy="18415"/>
                          <a:chOff x="0" y="0"/>
                          <a:chExt cx="5528945" cy="18415"/>
                        </a:xfrm>
                      </wpg:grpSpPr>
                      <wps:wsp>
                        <wps:cNvPr id="4" name="Graphic 4"/>
                        <wps:cNvSpPr/>
                        <wps:spPr>
                          <a:xfrm>
                            <a:off x="0" y="0"/>
                            <a:ext cx="5528945" cy="18415"/>
                          </a:xfrm>
                          <a:custGeom>
                            <a:avLst/>
                            <a:gdLst/>
                            <a:ahLst/>
                            <a:cxnLst/>
                            <a:rect l="l" t="t" r="r" b="b"/>
                            <a:pathLst>
                              <a:path w="5528945" h="18415">
                                <a:moveTo>
                                  <a:pt x="5528437" y="0"/>
                                </a:moveTo>
                                <a:lnTo>
                                  <a:pt x="0" y="0"/>
                                </a:lnTo>
                                <a:lnTo>
                                  <a:pt x="0" y="18288"/>
                                </a:lnTo>
                                <a:lnTo>
                                  <a:pt x="5528437" y="18288"/>
                                </a:lnTo>
                                <a:lnTo>
                                  <a:pt x="552843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A1D2AE1" id="Group 3" o:spid="_x0000_s1026" style="width:435.35pt;height:1.45pt;mso-position-horizontal-relative:char;mso-position-vertical-relative:line" coordsize="5528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">
                <v:shape id="Graphic 4" o:spid="_x0000_s1027" style="position:absolute;width:55289;height:184;visibility:visible;mso-wrap-style:square;v-text-anchor:top" coordsize="552894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" path="m5528437,l,,,18288r5528437,l5528437,xe" fillcolor="black" stroked="f">
                  <v:path arrowok="t"/>
                </v:shape>
                <w10:anchorlock/>
              </v:group>
            </w:pict>
          </mc:Fallback>
        </mc:AlternateContent>
      </w:r>
    </w:p>
    <w:p w:rsidR="00D67325" w:rsidRDefault="00D67325">
      <w:pPr>
        <w:pStyle w:val="BodyText"/>
        <w:spacing w:before="159"/>
      </w:pPr>
    </w:p>
    <w:p w:rsidR="00D67325" w:rsidRDefault="0068033D">
      <w:pPr>
        <w:pStyle w:val="Heading1"/>
        <w:ind w:left="5"/>
        <w:jc w:val="center"/>
      </w:pPr>
      <w:r>
        <w:rPr>
          <w:spacing w:val="-2"/>
        </w:rPr>
        <w:t>ORDER</w:t>
      </w:r>
    </w:p>
    <w:p w:rsidR="00D67325" w:rsidRDefault="0068033D">
      <w:pPr>
        <w:pStyle w:val="BodyText"/>
        <w:spacing w:before="151"/>
        <w:rPr>
          <w:b/>
          <w:sz w:val="20"/>
        </w:rPr>
      </w:pPr>
      <w:r>
        <w:rPr>
          <w:noProof/>
          <w:lang w:val="en-ZA" w:eastAsia="en-ZA"/>
        </w:rPr>
        <mc:AlternateContent>
          <mc:Choice Requires="wps">
            <w:drawing>
              <wp:anchor distT="0" distB="0" distL="0" distR="0" simplePos="0" relativeHeight="487588352" behindDoc="1" locked="0" layoutInCell="1" allowOverlap="1">
                <wp:simplePos x="0" y="0"/>
                <wp:positionH relativeFrom="page">
                  <wp:posOffset>1123492</wp:posOffset>
                </wp:positionH>
                <wp:positionV relativeFrom="paragraph">
                  <wp:posOffset>257209</wp:posOffset>
                </wp:positionV>
                <wp:extent cx="5528945" cy="1841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8945" cy="18415"/>
                        </a:xfrm>
                        <a:custGeom>
                          <a:avLst/>
                          <a:gdLst/>
                          <a:ahLst/>
                          <a:cxnLst/>
                          <a:rect l="l" t="t" r="r" b="b"/>
                          <a:pathLst>
                            <a:path w="5528945" h="18415">
                              <a:moveTo>
                                <a:pt x="5528437" y="0"/>
                              </a:moveTo>
                              <a:lnTo>
                                <a:pt x="0" y="0"/>
                              </a:lnTo>
                              <a:lnTo>
                                <a:pt x="0" y="18288"/>
                              </a:lnTo>
                              <a:lnTo>
                                <a:pt x="5528437" y="18288"/>
                              </a:lnTo>
                              <a:lnTo>
                                <a:pt x="552843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5DDB47" id="Graphic 5" o:spid="_x0000_s1026" style="position:absolute;margin-left:88.45pt;margin-top:20.25pt;width:435.35pt;height:1.45pt;z-index:-15728128;visibility:visible;mso-wrap-style:square;mso-wrap-distance-left:0;mso-wrap-distance-top:0;mso-wrap-distance-right:0;mso-wrap-distance-bottom:0;mso-position-horizontal:absolute;mso-position-horizontal-relative:page;mso-position-vertical:absolute;mso-position-vertical-relative:text;v-text-anchor:top" coordsize="552894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" path="m5528437,l,,,18288r5528437,l5528437,xe" fillcolor="black" stroked="f">
                <v:path arrowok="t"/>
                <w10:wrap type="topAndBottom" anchorx="page"/>
              </v:shape>
            </w:pict>
          </mc:Fallback>
        </mc:AlternateContent>
      </w:r>
    </w:p>
    <w:p w:rsidR="00D67325" w:rsidRDefault="0068033D">
      <w:pPr>
        <w:pStyle w:val="BodyText"/>
        <w:spacing w:before="314" w:line="360" w:lineRule="auto"/>
        <w:ind w:left="138"/>
      </w:pPr>
      <w:r>
        <w:rPr>
          <w:b/>
        </w:rPr>
        <w:t>On</w:t>
      </w:r>
      <w:r>
        <w:rPr>
          <w:b/>
          <w:spacing w:val="40"/>
        </w:rPr>
        <w:t xml:space="preserve"> </w:t>
      </w:r>
      <w:r>
        <w:rPr>
          <w:b/>
        </w:rPr>
        <w:t>appeal</w:t>
      </w:r>
      <w:r>
        <w:rPr>
          <w:b/>
          <w:spacing w:val="40"/>
        </w:rPr>
        <w:t xml:space="preserve"> </w:t>
      </w:r>
      <w:r>
        <w:rPr>
          <w:b/>
        </w:rPr>
        <w:t>from:</w:t>
      </w:r>
      <w:r>
        <w:rPr>
          <w:b/>
          <w:spacing w:val="40"/>
        </w:rPr>
        <w:t xml:space="preserve"> </w:t>
      </w:r>
      <w:r>
        <w:t>Gauteng</w:t>
      </w:r>
      <w:r>
        <w:rPr>
          <w:spacing w:val="40"/>
        </w:rPr>
        <w:t xml:space="preserve"> </w:t>
      </w:r>
      <w:r>
        <w:t>Division</w:t>
      </w:r>
      <w:r>
        <w:rPr>
          <w:spacing w:val="40"/>
        </w:rPr>
        <w:t xml:space="preserve"> </w:t>
      </w:r>
      <w:r>
        <w:t>of</w:t>
      </w:r>
      <w:r>
        <w:rPr>
          <w:spacing w:val="40"/>
        </w:rPr>
        <w:t xml:space="preserve"> </w:t>
      </w:r>
      <w:r>
        <w:t>the</w:t>
      </w:r>
      <w:r>
        <w:rPr>
          <w:spacing w:val="40"/>
        </w:rPr>
        <w:t xml:space="preserve"> </w:t>
      </w:r>
      <w:r>
        <w:t>High</w:t>
      </w:r>
      <w:r>
        <w:rPr>
          <w:spacing w:val="40"/>
        </w:rPr>
        <w:t xml:space="preserve"> </w:t>
      </w:r>
      <w:r>
        <w:t>Court,</w:t>
      </w:r>
      <w:r>
        <w:rPr>
          <w:spacing w:val="40"/>
        </w:rPr>
        <w:t xml:space="preserve"> </w:t>
      </w:r>
      <w:r>
        <w:t>Pretoria</w:t>
      </w:r>
      <w:r>
        <w:rPr>
          <w:spacing w:val="40"/>
        </w:rPr>
        <w:t xml:space="preserve"> </w:t>
      </w:r>
      <w:r>
        <w:t>(Baqwa, Tolmay and Sardiwalla JJ sitting as court of appeal):</w:t>
      </w:r>
    </w:p>
    <w:p w:rsidR="00D67325" w:rsidRDefault="0068033D">
      <w:pPr>
        <w:pStyle w:val="BodyText"/>
        <w:spacing w:before="122"/>
        <w:ind w:left="138"/>
      </w:pPr>
      <w:r>
        <w:t>The</w:t>
      </w:r>
      <w:r>
        <w:rPr>
          <w:spacing w:val="-7"/>
        </w:rPr>
        <w:t xml:space="preserve"> </w:t>
      </w:r>
      <w:r>
        <w:t>application</w:t>
      </w:r>
      <w:r>
        <w:rPr>
          <w:spacing w:val="-3"/>
        </w:rPr>
        <w:t xml:space="preserve"> </w:t>
      </w:r>
      <w:r>
        <w:t>for</w:t>
      </w:r>
      <w:r>
        <w:rPr>
          <w:spacing w:val="-5"/>
        </w:rPr>
        <w:t xml:space="preserve"> </w:t>
      </w:r>
      <w:r>
        <w:t>special</w:t>
      </w:r>
      <w:r>
        <w:rPr>
          <w:spacing w:val="-7"/>
        </w:rPr>
        <w:t xml:space="preserve"> </w:t>
      </w:r>
      <w:r>
        <w:t>leave</w:t>
      </w:r>
      <w:r>
        <w:rPr>
          <w:spacing w:val="-7"/>
        </w:rPr>
        <w:t xml:space="preserve"> </w:t>
      </w:r>
      <w:r>
        <w:t>to</w:t>
      </w:r>
      <w:r>
        <w:rPr>
          <w:spacing w:val="-4"/>
        </w:rPr>
        <w:t xml:space="preserve"> </w:t>
      </w:r>
      <w:r>
        <w:t>appeal</w:t>
      </w:r>
      <w:r>
        <w:rPr>
          <w:spacing w:val="-6"/>
        </w:rPr>
        <w:t xml:space="preserve"> </w:t>
      </w:r>
      <w:r>
        <w:t>is</w:t>
      </w:r>
      <w:r>
        <w:rPr>
          <w:spacing w:val="-6"/>
        </w:rPr>
        <w:t xml:space="preserve"> </w:t>
      </w:r>
      <w:r>
        <w:t>dismissed</w:t>
      </w:r>
      <w:r>
        <w:rPr>
          <w:spacing w:val="-4"/>
        </w:rPr>
        <w:t xml:space="preserve"> </w:t>
      </w:r>
      <w:r>
        <w:t>with</w:t>
      </w:r>
      <w:r>
        <w:rPr>
          <w:spacing w:val="-3"/>
        </w:rPr>
        <w:t xml:space="preserve"> </w:t>
      </w:r>
      <w:r>
        <w:rPr>
          <w:spacing w:val="-2"/>
        </w:rPr>
        <w:t>costs.</w:t>
      </w:r>
    </w:p>
    <w:p w:rsidR="00D67325" w:rsidRDefault="00D67325">
      <w:pPr>
        <w:pStyle w:val="BodyText"/>
        <w:rPr>
          <w:sz w:val="20"/>
        </w:rPr>
      </w:pPr>
    </w:p>
    <w:p w:rsidR="00D67325" w:rsidRDefault="0068033D">
      <w:pPr>
        <w:pStyle w:val="BodyText"/>
        <w:spacing w:before="27"/>
        <w:rPr>
          <w:sz w:val="20"/>
        </w:rPr>
      </w:pPr>
      <w:r>
        <w:rPr>
          <w:noProof/>
          <w:lang w:val="en-ZA" w:eastAsia="en-ZA"/>
        </w:rPr>
        <mc:AlternateContent>
          <mc:Choice Requires="wps">
            <w:drawing>
              <wp:anchor distT="0" distB="0" distL="0" distR="0" simplePos="0" relativeHeight="487588864" behindDoc="1" locked="0" layoutInCell="1" allowOverlap="1">
                <wp:simplePos x="0" y="0"/>
                <wp:positionH relativeFrom="page">
                  <wp:posOffset>1123492</wp:posOffset>
                </wp:positionH>
                <wp:positionV relativeFrom="paragraph">
                  <wp:posOffset>178516</wp:posOffset>
                </wp:positionV>
                <wp:extent cx="5528945" cy="1841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8945" cy="18415"/>
                        </a:xfrm>
                        <a:custGeom>
                          <a:avLst/>
                          <a:gdLst/>
                          <a:ahLst/>
                          <a:cxnLst/>
                          <a:rect l="l" t="t" r="r" b="b"/>
                          <a:pathLst>
                            <a:path w="5528945" h="18415">
                              <a:moveTo>
                                <a:pt x="5528437" y="0"/>
                              </a:moveTo>
                              <a:lnTo>
                                <a:pt x="0" y="0"/>
                              </a:lnTo>
                              <a:lnTo>
                                <a:pt x="0" y="18288"/>
                              </a:lnTo>
                              <a:lnTo>
                                <a:pt x="5528437" y="18288"/>
                              </a:lnTo>
                              <a:lnTo>
                                <a:pt x="552843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87B793" id="Graphic 6" o:spid="_x0000_s1026" style="position:absolute;margin-left:88.45pt;margin-top:14.05pt;width:435.35pt;height:1.45pt;z-index:-15727616;visibility:visible;mso-wrap-style:square;mso-wrap-distance-left:0;mso-wrap-distance-top:0;mso-wrap-distance-right:0;mso-wrap-distance-bottom:0;mso-position-horizontal:absolute;mso-position-horizontal-relative:page;mso-position-vertical:absolute;mso-position-vertical-relative:text;v-text-anchor:top" coordsize="552894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" path="m5528437,l,,,18288r5528437,l5528437,xe" fillcolor="black" stroked="f">
                <v:path arrowok="t"/>
                <w10:wrap type="topAndBottom" anchorx="page"/>
              </v:shape>
            </w:pict>
          </mc:Fallback>
        </mc:AlternateContent>
      </w:r>
    </w:p>
    <w:p w:rsidR="00D67325" w:rsidRDefault="00D67325">
      <w:pPr>
        <w:pStyle w:val="BodyText"/>
        <w:spacing w:before="158"/>
      </w:pPr>
    </w:p>
    <w:p w:rsidR="00D67325" w:rsidRDefault="0068033D">
      <w:pPr>
        <w:pStyle w:val="Heading1"/>
        <w:ind w:left="5" w:right="4"/>
        <w:jc w:val="center"/>
      </w:pPr>
      <w:r>
        <w:rPr>
          <w:spacing w:val="-2"/>
        </w:rPr>
        <w:t>JUDGMENT</w:t>
      </w:r>
    </w:p>
    <w:p w:rsidR="00D67325" w:rsidRDefault="0068033D">
      <w:pPr>
        <w:pStyle w:val="BodyText"/>
        <w:spacing w:before="151"/>
        <w:rPr>
          <w:b/>
          <w:sz w:val="20"/>
        </w:rPr>
      </w:pPr>
      <w:r>
        <w:rPr>
          <w:noProof/>
          <w:lang w:val="en-ZA" w:eastAsia="en-ZA"/>
        </w:rPr>
        <mc:AlternateContent>
          <mc:Choice Requires="wps">
            <w:drawing>
              <wp:anchor distT="0" distB="0" distL="0" distR="0" simplePos="0" relativeHeight="487589376" behindDoc="1" locked="0" layoutInCell="1" allowOverlap="1">
                <wp:simplePos x="0" y="0"/>
                <wp:positionH relativeFrom="page">
                  <wp:posOffset>1123492</wp:posOffset>
                </wp:positionH>
                <wp:positionV relativeFrom="paragraph">
                  <wp:posOffset>257336</wp:posOffset>
                </wp:positionV>
                <wp:extent cx="5528945" cy="1841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8945" cy="18415"/>
                        </a:xfrm>
                        <a:custGeom>
                          <a:avLst/>
                          <a:gdLst/>
                          <a:ahLst/>
                          <a:cxnLst/>
                          <a:rect l="l" t="t" r="r" b="b"/>
                          <a:pathLst>
                            <a:path w="5528945" h="18415">
                              <a:moveTo>
                                <a:pt x="5528437" y="0"/>
                              </a:moveTo>
                              <a:lnTo>
                                <a:pt x="0" y="0"/>
                              </a:lnTo>
                              <a:lnTo>
                                <a:pt x="0" y="18287"/>
                              </a:lnTo>
                              <a:lnTo>
                                <a:pt x="5528437" y="18287"/>
                              </a:lnTo>
                              <a:lnTo>
                                <a:pt x="552843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79822E" id="Graphic 7" o:spid="_x0000_s1026" style="position:absolute;margin-left:88.45pt;margin-top:20.25pt;width:435.35pt;height:1.45pt;z-index:-15727104;visibility:visible;mso-wrap-style:square;mso-wrap-distance-left:0;mso-wrap-distance-top:0;mso-wrap-distance-right:0;mso-wrap-distance-bottom:0;mso-position-horizontal:absolute;mso-position-horizontal-relative:page;mso-position-vertical:absolute;mso-position-vertical-relative:text;v-text-anchor:top" coordsize="552894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" path="m5528437,l,,,18287r5528437,l5528437,xe" fillcolor="black" stroked="f">
                <v:path arrowok="t"/>
                <w10:wrap type="topAndBottom" anchorx="page"/>
              </v:shape>
            </w:pict>
          </mc:Fallback>
        </mc:AlternateContent>
      </w:r>
    </w:p>
    <w:p w:rsidR="00D67325" w:rsidRDefault="0068033D">
      <w:pPr>
        <w:pStyle w:val="Heading2"/>
        <w:tabs>
          <w:tab w:val="left" w:pos="993"/>
          <w:tab w:val="left" w:pos="1784"/>
          <w:tab w:val="left" w:pos="3304"/>
          <w:tab w:val="left" w:pos="3793"/>
          <w:tab w:val="left" w:pos="5075"/>
          <w:tab w:val="left" w:pos="6208"/>
          <w:tab w:val="left" w:pos="6909"/>
          <w:tab w:val="left" w:pos="8305"/>
        </w:tabs>
        <w:spacing w:before="117" w:line="360" w:lineRule="auto"/>
        <w:ind w:right="129"/>
        <w:jc w:val="left"/>
      </w:pPr>
      <w:r>
        <w:rPr>
          <w:spacing w:val="-4"/>
        </w:rPr>
        <w:t>Musi</w:t>
      </w:r>
      <w:r>
        <w:tab/>
      </w:r>
      <w:r>
        <w:rPr>
          <w:spacing w:val="-4"/>
        </w:rPr>
        <w:t>AJA</w:t>
      </w:r>
      <w:r>
        <w:tab/>
      </w:r>
      <w:r>
        <w:rPr>
          <w:spacing w:val="-2"/>
        </w:rPr>
        <w:t>(Molemela</w:t>
      </w:r>
      <w:r>
        <w:tab/>
      </w:r>
      <w:r>
        <w:rPr>
          <w:spacing w:val="-6"/>
        </w:rPr>
        <w:t>P,</w:t>
      </w:r>
      <w:r>
        <w:tab/>
      </w:r>
      <w:r>
        <w:rPr>
          <w:spacing w:val="-2"/>
        </w:rPr>
        <w:t>Nicholls,</w:t>
      </w:r>
      <w:r>
        <w:tab/>
      </w:r>
      <w:r>
        <w:rPr>
          <w:spacing w:val="-2"/>
        </w:rPr>
        <w:t>Goosen</w:t>
      </w:r>
      <w:r>
        <w:tab/>
      </w:r>
      <w:r>
        <w:rPr>
          <w:spacing w:val="-4"/>
        </w:rPr>
        <w:t>and</w:t>
      </w:r>
      <w:r>
        <w:tab/>
      </w:r>
      <w:r>
        <w:rPr>
          <w:spacing w:val="-2"/>
        </w:rPr>
        <w:t>Matojane</w:t>
      </w:r>
      <w:r>
        <w:tab/>
      </w:r>
      <w:r>
        <w:rPr>
          <w:spacing w:val="-4"/>
        </w:rPr>
        <w:t xml:space="preserve">JJA </w:t>
      </w:r>
      <w:r>
        <w:rPr>
          <w:spacing w:val="-2"/>
        </w:rPr>
        <w:t>concurring):</w:t>
      </w:r>
    </w:p>
    <w:p w:rsidR="00D67325" w:rsidRDefault="0068033D">
      <w:pPr>
        <w:spacing w:before="239"/>
        <w:ind w:left="138"/>
        <w:rPr>
          <w:b/>
          <w:sz w:val="28"/>
        </w:rPr>
      </w:pPr>
      <w:r>
        <w:rPr>
          <w:b/>
          <w:spacing w:val="-2"/>
          <w:sz w:val="28"/>
        </w:rPr>
        <w:t>Introduction</w:t>
      </w:r>
    </w:p>
    <w:p w:rsidR="00D67325" w:rsidRDefault="0068033D">
      <w:pPr>
        <w:pStyle w:val="ListParagraph"/>
        <w:numPr>
          <w:ilvl w:val="0"/>
          <w:numId w:val="2"/>
        </w:numPr>
        <w:tabs>
          <w:tab w:val="left" w:pos="857"/>
        </w:tabs>
        <w:spacing w:before="156" w:line="360" w:lineRule="auto"/>
        <w:ind w:firstLine="0"/>
        <w:jc w:val="both"/>
        <w:rPr>
          <w:sz w:val="28"/>
        </w:rPr>
      </w:pPr>
      <w:r>
        <w:rPr>
          <w:sz w:val="28"/>
        </w:rPr>
        <w:t>This is an application for leave to appeal, in terms of s 17(2)</w:t>
      </w:r>
      <w:r>
        <w:rPr>
          <w:i/>
          <w:sz w:val="28"/>
        </w:rPr>
        <w:t xml:space="preserve">(d) </w:t>
      </w:r>
      <w:r>
        <w:rPr>
          <w:sz w:val="28"/>
        </w:rPr>
        <w:t>of the Superior Courts Act 10 of 2013 against an order of the full court of the Gauteng Division of the High Court, Pretoria (the full court). The applicant, BP</w:t>
      </w:r>
      <w:r>
        <w:rPr>
          <w:spacing w:val="-14"/>
          <w:sz w:val="28"/>
        </w:rPr>
        <w:t xml:space="preserve"> </w:t>
      </w:r>
      <w:r>
        <w:rPr>
          <w:sz w:val="28"/>
        </w:rPr>
        <w:t>Southern</w:t>
      </w:r>
      <w:r>
        <w:rPr>
          <w:spacing w:val="-12"/>
          <w:sz w:val="28"/>
        </w:rPr>
        <w:t xml:space="preserve"> </w:t>
      </w:r>
      <w:r>
        <w:rPr>
          <w:sz w:val="28"/>
        </w:rPr>
        <w:t>Africa</w:t>
      </w:r>
      <w:r>
        <w:rPr>
          <w:spacing w:val="-13"/>
          <w:sz w:val="28"/>
        </w:rPr>
        <w:t xml:space="preserve"> </w:t>
      </w:r>
      <w:r>
        <w:rPr>
          <w:sz w:val="28"/>
        </w:rPr>
        <w:t>(Pty)</w:t>
      </w:r>
      <w:r>
        <w:rPr>
          <w:spacing w:val="-12"/>
          <w:sz w:val="28"/>
        </w:rPr>
        <w:t xml:space="preserve"> </w:t>
      </w:r>
      <w:r>
        <w:rPr>
          <w:sz w:val="28"/>
        </w:rPr>
        <w:t>Ltd</w:t>
      </w:r>
      <w:r>
        <w:rPr>
          <w:spacing w:val="-13"/>
          <w:sz w:val="28"/>
        </w:rPr>
        <w:t xml:space="preserve"> </w:t>
      </w:r>
      <w:r>
        <w:rPr>
          <w:sz w:val="28"/>
        </w:rPr>
        <w:t>(BP),</w:t>
      </w:r>
      <w:r>
        <w:rPr>
          <w:spacing w:val="-14"/>
          <w:sz w:val="28"/>
        </w:rPr>
        <w:t xml:space="preserve"> </w:t>
      </w:r>
      <w:r>
        <w:rPr>
          <w:sz w:val="28"/>
        </w:rPr>
        <w:t>launched</w:t>
      </w:r>
      <w:r>
        <w:rPr>
          <w:spacing w:val="-12"/>
          <w:sz w:val="28"/>
        </w:rPr>
        <w:t xml:space="preserve"> </w:t>
      </w:r>
      <w:r>
        <w:rPr>
          <w:sz w:val="28"/>
        </w:rPr>
        <w:t>two</w:t>
      </w:r>
      <w:r>
        <w:rPr>
          <w:spacing w:val="-13"/>
          <w:sz w:val="28"/>
        </w:rPr>
        <w:t xml:space="preserve"> </w:t>
      </w:r>
      <w:r>
        <w:rPr>
          <w:sz w:val="28"/>
        </w:rPr>
        <w:t>separate</w:t>
      </w:r>
      <w:r>
        <w:rPr>
          <w:spacing w:val="-11"/>
          <w:sz w:val="28"/>
        </w:rPr>
        <w:t xml:space="preserve"> </w:t>
      </w:r>
      <w:r>
        <w:rPr>
          <w:sz w:val="28"/>
        </w:rPr>
        <w:t>urgent</w:t>
      </w:r>
      <w:r>
        <w:rPr>
          <w:spacing w:val="-13"/>
          <w:sz w:val="28"/>
        </w:rPr>
        <w:t xml:space="preserve"> </w:t>
      </w:r>
      <w:r>
        <w:rPr>
          <w:sz w:val="28"/>
        </w:rPr>
        <w:t xml:space="preserve">applications for interim interdicts (Part A in both applications), seeking substantially similar relief, in the high court (per Mothle J), against the respondent, the Commissioner for the South African Revenue </w:t>
      </w:r>
      <w:r>
        <w:rPr>
          <w:sz w:val="28"/>
        </w:rPr>
        <w:t>Service (SARS), pending review applications (Part B in both applications). Mothle J dismissed both applications. Leave to appeal to the full court was granted by this Court. In separate proceedings, BP unsuccessfully applied to file a supplementary foundin</w:t>
      </w:r>
      <w:r>
        <w:rPr>
          <w:sz w:val="28"/>
        </w:rPr>
        <w:t>g</w:t>
      </w:r>
      <w:r>
        <w:rPr>
          <w:spacing w:val="42"/>
          <w:sz w:val="28"/>
        </w:rPr>
        <w:t xml:space="preserve"> </w:t>
      </w:r>
      <w:r>
        <w:rPr>
          <w:sz w:val="28"/>
        </w:rPr>
        <w:t>affidavit</w:t>
      </w:r>
      <w:r>
        <w:rPr>
          <w:spacing w:val="45"/>
          <w:sz w:val="28"/>
        </w:rPr>
        <w:t xml:space="preserve"> </w:t>
      </w:r>
      <w:r>
        <w:rPr>
          <w:sz w:val="28"/>
        </w:rPr>
        <w:t>in</w:t>
      </w:r>
      <w:r>
        <w:rPr>
          <w:spacing w:val="41"/>
          <w:sz w:val="28"/>
        </w:rPr>
        <w:t xml:space="preserve"> </w:t>
      </w:r>
      <w:r>
        <w:rPr>
          <w:sz w:val="28"/>
        </w:rPr>
        <w:t>the</w:t>
      </w:r>
      <w:r>
        <w:rPr>
          <w:spacing w:val="43"/>
          <w:sz w:val="28"/>
        </w:rPr>
        <w:t xml:space="preserve"> </w:t>
      </w:r>
      <w:r>
        <w:rPr>
          <w:sz w:val="28"/>
        </w:rPr>
        <w:t>high</w:t>
      </w:r>
      <w:r>
        <w:rPr>
          <w:spacing w:val="44"/>
          <w:sz w:val="28"/>
        </w:rPr>
        <w:t xml:space="preserve"> </w:t>
      </w:r>
      <w:r>
        <w:rPr>
          <w:sz w:val="28"/>
        </w:rPr>
        <w:t>court</w:t>
      </w:r>
      <w:r>
        <w:rPr>
          <w:spacing w:val="44"/>
          <w:sz w:val="28"/>
        </w:rPr>
        <w:t xml:space="preserve"> </w:t>
      </w:r>
      <w:r>
        <w:rPr>
          <w:sz w:val="28"/>
        </w:rPr>
        <w:t>(per</w:t>
      </w:r>
      <w:r>
        <w:rPr>
          <w:spacing w:val="40"/>
          <w:sz w:val="28"/>
        </w:rPr>
        <w:t xml:space="preserve"> </w:t>
      </w:r>
      <w:r>
        <w:rPr>
          <w:sz w:val="28"/>
        </w:rPr>
        <w:t>Munzhelele</w:t>
      </w:r>
      <w:r>
        <w:rPr>
          <w:spacing w:val="42"/>
          <w:sz w:val="28"/>
        </w:rPr>
        <w:t xml:space="preserve"> </w:t>
      </w:r>
      <w:r>
        <w:rPr>
          <w:sz w:val="28"/>
        </w:rPr>
        <w:t>AJ).</w:t>
      </w:r>
      <w:r>
        <w:rPr>
          <w:spacing w:val="42"/>
          <w:sz w:val="28"/>
        </w:rPr>
        <w:t xml:space="preserve"> </w:t>
      </w:r>
      <w:r>
        <w:rPr>
          <w:sz w:val="28"/>
        </w:rPr>
        <w:t>Munzhelele</w:t>
      </w:r>
      <w:r>
        <w:rPr>
          <w:spacing w:val="42"/>
          <w:sz w:val="28"/>
        </w:rPr>
        <w:t xml:space="preserve"> </w:t>
      </w:r>
      <w:r>
        <w:rPr>
          <w:spacing w:val="-5"/>
          <w:sz w:val="28"/>
        </w:rPr>
        <w:t>AJ</w:t>
      </w:r>
    </w:p>
    <w:p w:rsidR="00D67325" w:rsidRDefault="00D67325">
      <w:pPr>
        <w:spacing w:line="360" w:lineRule="auto"/>
        <w:jc w:val="both"/>
        <w:rPr>
          <w:sz w:val="28"/>
        </w:rPr>
        <w:sectPr w:rsidR="00D67325">
          <w:pgSz w:w="12240" w:h="15840"/>
          <w:pgMar w:top="1460" w:right="1660" w:bottom="280" w:left="1660" w:header="725" w:footer="0" w:gutter="0"/>
          <w:cols w:space="720"/>
        </w:sectPr>
      </w:pPr>
    </w:p>
    <w:p w:rsidR="00D67325" w:rsidRDefault="0068033D">
      <w:pPr>
        <w:pStyle w:val="BodyText"/>
        <w:spacing w:before="79" w:line="360" w:lineRule="auto"/>
        <w:ind w:left="138"/>
      </w:pPr>
      <w:r>
        <w:t>granted BP leave to appeal to the full court against her ruling. The full court dismissed all three appeals.</w:t>
      </w:r>
    </w:p>
    <w:p w:rsidR="00D67325" w:rsidRDefault="00D67325">
      <w:pPr>
        <w:pStyle w:val="BodyText"/>
        <w:spacing w:before="166"/>
      </w:pPr>
    </w:p>
    <w:p w:rsidR="00D67325" w:rsidRDefault="0068033D">
      <w:pPr>
        <w:pStyle w:val="Heading2"/>
        <w:jc w:val="left"/>
      </w:pPr>
      <w:r>
        <w:rPr>
          <w:spacing w:val="-2"/>
        </w:rPr>
        <w:t>Background</w:t>
      </w:r>
    </w:p>
    <w:p w:rsidR="00D67325" w:rsidRDefault="0068033D">
      <w:pPr>
        <w:pStyle w:val="ListParagraph"/>
        <w:numPr>
          <w:ilvl w:val="0"/>
          <w:numId w:val="2"/>
        </w:numPr>
        <w:tabs>
          <w:tab w:val="left" w:pos="857"/>
        </w:tabs>
        <w:spacing w:before="156"/>
        <w:ind w:left="857" w:right="0" w:hanging="719"/>
        <w:jc w:val="both"/>
        <w:rPr>
          <w:sz w:val="28"/>
        </w:rPr>
      </w:pPr>
      <w:r>
        <w:rPr>
          <w:sz w:val="28"/>
        </w:rPr>
        <w:t>In</w:t>
      </w:r>
      <w:r>
        <w:rPr>
          <w:spacing w:val="-3"/>
          <w:sz w:val="28"/>
        </w:rPr>
        <w:t xml:space="preserve"> </w:t>
      </w:r>
      <w:r>
        <w:rPr>
          <w:sz w:val="28"/>
        </w:rPr>
        <w:t>Part</w:t>
      </w:r>
      <w:r>
        <w:rPr>
          <w:spacing w:val="-2"/>
          <w:sz w:val="28"/>
        </w:rPr>
        <w:t xml:space="preserve"> </w:t>
      </w:r>
      <w:r>
        <w:rPr>
          <w:sz w:val="28"/>
        </w:rPr>
        <w:t>A,</w:t>
      </w:r>
      <w:r>
        <w:rPr>
          <w:spacing w:val="-4"/>
          <w:sz w:val="28"/>
        </w:rPr>
        <w:t xml:space="preserve"> </w:t>
      </w:r>
      <w:r>
        <w:rPr>
          <w:sz w:val="28"/>
        </w:rPr>
        <w:t>BP</w:t>
      </w:r>
      <w:r>
        <w:rPr>
          <w:spacing w:val="-4"/>
          <w:sz w:val="28"/>
        </w:rPr>
        <w:t xml:space="preserve"> </w:t>
      </w:r>
      <w:r>
        <w:rPr>
          <w:sz w:val="28"/>
        </w:rPr>
        <w:t>sought</w:t>
      </w:r>
      <w:r>
        <w:rPr>
          <w:spacing w:val="-4"/>
          <w:sz w:val="28"/>
        </w:rPr>
        <w:t xml:space="preserve"> </w:t>
      </w:r>
      <w:r>
        <w:rPr>
          <w:sz w:val="28"/>
        </w:rPr>
        <w:t>the</w:t>
      </w:r>
      <w:r>
        <w:rPr>
          <w:spacing w:val="-3"/>
          <w:sz w:val="28"/>
        </w:rPr>
        <w:t xml:space="preserve"> </w:t>
      </w:r>
      <w:r>
        <w:rPr>
          <w:sz w:val="28"/>
        </w:rPr>
        <w:t>following</w:t>
      </w:r>
      <w:r>
        <w:rPr>
          <w:spacing w:val="-2"/>
          <w:sz w:val="28"/>
        </w:rPr>
        <w:t xml:space="preserve"> orders:</w:t>
      </w:r>
    </w:p>
    <w:p w:rsidR="00D67325" w:rsidRDefault="0068033D">
      <w:pPr>
        <w:pStyle w:val="ListParagraph"/>
        <w:numPr>
          <w:ilvl w:val="1"/>
          <w:numId w:val="2"/>
        </w:numPr>
        <w:tabs>
          <w:tab w:val="left" w:pos="521"/>
        </w:tabs>
        <w:spacing w:before="160" w:line="360" w:lineRule="auto"/>
        <w:ind w:right="140" w:firstLine="0"/>
        <w:jc w:val="both"/>
        <w:rPr>
          <w:sz w:val="28"/>
        </w:rPr>
      </w:pPr>
      <w:r>
        <w:rPr>
          <w:sz w:val="28"/>
        </w:rPr>
        <w:t>an</w:t>
      </w:r>
      <w:r>
        <w:rPr>
          <w:spacing w:val="-1"/>
          <w:sz w:val="28"/>
        </w:rPr>
        <w:t xml:space="preserve"> </w:t>
      </w:r>
      <w:r>
        <w:rPr>
          <w:sz w:val="28"/>
        </w:rPr>
        <w:t>order</w:t>
      </w:r>
      <w:r>
        <w:rPr>
          <w:spacing w:val="-1"/>
          <w:sz w:val="28"/>
        </w:rPr>
        <w:t xml:space="preserve"> </w:t>
      </w:r>
      <w:r>
        <w:rPr>
          <w:sz w:val="28"/>
        </w:rPr>
        <w:t>truncating the</w:t>
      </w:r>
      <w:r>
        <w:rPr>
          <w:spacing w:val="-4"/>
          <w:sz w:val="28"/>
        </w:rPr>
        <w:t xml:space="preserve"> </w:t>
      </w:r>
      <w:r>
        <w:rPr>
          <w:sz w:val="28"/>
        </w:rPr>
        <w:t>time</w:t>
      </w:r>
      <w:r>
        <w:rPr>
          <w:spacing w:val="-2"/>
          <w:sz w:val="28"/>
        </w:rPr>
        <w:t xml:space="preserve"> </w:t>
      </w:r>
      <w:r>
        <w:rPr>
          <w:sz w:val="28"/>
        </w:rPr>
        <w:t>period</w:t>
      </w:r>
      <w:r>
        <w:rPr>
          <w:spacing w:val="-2"/>
          <w:sz w:val="28"/>
        </w:rPr>
        <w:t xml:space="preserve"> </w:t>
      </w:r>
      <w:r>
        <w:rPr>
          <w:sz w:val="28"/>
        </w:rPr>
        <w:t>in</w:t>
      </w:r>
      <w:r>
        <w:rPr>
          <w:spacing w:val="-2"/>
          <w:sz w:val="28"/>
        </w:rPr>
        <w:t xml:space="preserve"> </w:t>
      </w:r>
      <w:r>
        <w:rPr>
          <w:sz w:val="28"/>
        </w:rPr>
        <w:t>s</w:t>
      </w:r>
      <w:r>
        <w:rPr>
          <w:spacing w:val="-3"/>
          <w:sz w:val="28"/>
        </w:rPr>
        <w:t xml:space="preserve"> </w:t>
      </w:r>
      <w:r>
        <w:rPr>
          <w:sz w:val="28"/>
        </w:rPr>
        <w:t>96</w:t>
      </w:r>
      <w:r>
        <w:rPr>
          <w:spacing w:val="-3"/>
          <w:sz w:val="28"/>
        </w:rPr>
        <w:t xml:space="preserve"> </w:t>
      </w:r>
      <w:r>
        <w:rPr>
          <w:sz w:val="28"/>
        </w:rPr>
        <w:t>of</w:t>
      </w:r>
      <w:r>
        <w:rPr>
          <w:spacing w:val="-4"/>
          <w:sz w:val="28"/>
        </w:rPr>
        <w:t xml:space="preserve"> </w:t>
      </w:r>
      <w:r>
        <w:rPr>
          <w:sz w:val="28"/>
        </w:rPr>
        <w:t>the</w:t>
      </w:r>
      <w:r>
        <w:rPr>
          <w:spacing w:val="-2"/>
          <w:sz w:val="28"/>
        </w:rPr>
        <w:t xml:space="preserve"> </w:t>
      </w:r>
      <w:r>
        <w:rPr>
          <w:sz w:val="28"/>
        </w:rPr>
        <w:t>Customs</w:t>
      </w:r>
      <w:r>
        <w:rPr>
          <w:spacing w:val="-1"/>
          <w:sz w:val="28"/>
        </w:rPr>
        <w:t xml:space="preserve"> </w:t>
      </w:r>
      <w:r>
        <w:rPr>
          <w:sz w:val="28"/>
        </w:rPr>
        <w:t>and</w:t>
      </w:r>
      <w:r>
        <w:rPr>
          <w:spacing w:val="-1"/>
          <w:sz w:val="28"/>
        </w:rPr>
        <w:t xml:space="preserve"> </w:t>
      </w:r>
      <w:r>
        <w:rPr>
          <w:sz w:val="28"/>
        </w:rPr>
        <w:t>Excise</w:t>
      </w:r>
      <w:r>
        <w:rPr>
          <w:spacing w:val="-2"/>
          <w:sz w:val="28"/>
        </w:rPr>
        <w:t xml:space="preserve"> </w:t>
      </w:r>
      <w:r>
        <w:rPr>
          <w:sz w:val="28"/>
        </w:rPr>
        <w:t>Act 91 of 1964 (the Act); and</w:t>
      </w:r>
    </w:p>
    <w:p w:rsidR="00D67325" w:rsidRDefault="0068033D">
      <w:pPr>
        <w:pStyle w:val="ListParagraph"/>
        <w:numPr>
          <w:ilvl w:val="1"/>
          <w:numId w:val="2"/>
        </w:numPr>
        <w:tabs>
          <w:tab w:val="left" w:pos="547"/>
        </w:tabs>
        <w:spacing w:before="1" w:line="360" w:lineRule="auto"/>
        <w:ind w:right="135" w:firstLine="0"/>
        <w:jc w:val="both"/>
        <w:rPr>
          <w:sz w:val="28"/>
        </w:rPr>
      </w:pPr>
      <w:r>
        <w:rPr>
          <w:sz w:val="28"/>
        </w:rPr>
        <w:t>an order interdicting and restraining SARS from attaching and disposing of its property, and from proceeding with any execution proceedings against it, pursuant to t</w:t>
      </w:r>
      <w:r>
        <w:rPr>
          <w:sz w:val="28"/>
        </w:rPr>
        <w:t>he issuing of a certified statement filed in terms of s 114(1)(</w:t>
      </w:r>
      <w:r>
        <w:rPr>
          <w:i/>
          <w:sz w:val="28"/>
        </w:rPr>
        <w:t>a</w:t>
      </w:r>
      <w:r>
        <w:rPr>
          <w:sz w:val="28"/>
        </w:rPr>
        <w:t>)(ii)</w:t>
      </w:r>
      <w:r>
        <w:rPr>
          <w:spacing w:val="-6"/>
          <w:sz w:val="28"/>
        </w:rPr>
        <w:t xml:space="preserve"> </w:t>
      </w:r>
      <w:r>
        <w:rPr>
          <w:sz w:val="28"/>
        </w:rPr>
        <w:t>of</w:t>
      </w:r>
      <w:r>
        <w:rPr>
          <w:spacing w:val="-3"/>
          <w:sz w:val="28"/>
        </w:rPr>
        <w:t xml:space="preserve"> </w:t>
      </w:r>
      <w:r>
        <w:rPr>
          <w:sz w:val="28"/>
        </w:rPr>
        <w:t>the</w:t>
      </w:r>
      <w:r>
        <w:rPr>
          <w:spacing w:val="-3"/>
          <w:sz w:val="28"/>
        </w:rPr>
        <w:t xml:space="preserve"> </w:t>
      </w:r>
      <w:r>
        <w:rPr>
          <w:sz w:val="28"/>
        </w:rPr>
        <w:t>Act</w:t>
      </w:r>
      <w:r>
        <w:rPr>
          <w:spacing w:val="-2"/>
          <w:sz w:val="28"/>
        </w:rPr>
        <w:t xml:space="preserve"> </w:t>
      </w:r>
      <w:r>
        <w:rPr>
          <w:sz w:val="28"/>
        </w:rPr>
        <w:t>by</w:t>
      </w:r>
      <w:r>
        <w:rPr>
          <w:spacing w:val="-6"/>
          <w:sz w:val="28"/>
        </w:rPr>
        <w:t xml:space="preserve"> </w:t>
      </w:r>
      <w:r>
        <w:rPr>
          <w:sz w:val="28"/>
        </w:rPr>
        <w:t>SARS</w:t>
      </w:r>
      <w:r>
        <w:rPr>
          <w:spacing w:val="-3"/>
          <w:sz w:val="28"/>
        </w:rPr>
        <w:t xml:space="preserve"> </w:t>
      </w:r>
      <w:r>
        <w:rPr>
          <w:sz w:val="28"/>
        </w:rPr>
        <w:t>on</w:t>
      </w:r>
      <w:r>
        <w:rPr>
          <w:spacing w:val="-5"/>
          <w:sz w:val="28"/>
        </w:rPr>
        <w:t xml:space="preserve"> </w:t>
      </w:r>
      <w:r>
        <w:rPr>
          <w:sz w:val="28"/>
        </w:rPr>
        <w:t>16</w:t>
      </w:r>
      <w:r>
        <w:rPr>
          <w:spacing w:val="-6"/>
          <w:sz w:val="28"/>
        </w:rPr>
        <w:t xml:space="preserve"> </w:t>
      </w:r>
      <w:r>
        <w:rPr>
          <w:sz w:val="28"/>
        </w:rPr>
        <w:t>March</w:t>
      </w:r>
      <w:r>
        <w:rPr>
          <w:spacing w:val="-5"/>
          <w:sz w:val="28"/>
        </w:rPr>
        <w:t xml:space="preserve"> </w:t>
      </w:r>
      <w:r>
        <w:rPr>
          <w:sz w:val="28"/>
        </w:rPr>
        <w:t>2020,</w:t>
      </w:r>
      <w:r>
        <w:rPr>
          <w:spacing w:val="-4"/>
          <w:sz w:val="28"/>
        </w:rPr>
        <w:t xml:space="preserve"> </w:t>
      </w:r>
      <w:r>
        <w:rPr>
          <w:sz w:val="28"/>
        </w:rPr>
        <w:t>pending the</w:t>
      </w:r>
      <w:r>
        <w:rPr>
          <w:spacing w:val="-3"/>
          <w:sz w:val="28"/>
        </w:rPr>
        <w:t xml:space="preserve"> </w:t>
      </w:r>
      <w:r>
        <w:rPr>
          <w:sz w:val="28"/>
        </w:rPr>
        <w:t>outcome</w:t>
      </w:r>
      <w:r>
        <w:rPr>
          <w:spacing w:val="-3"/>
          <w:sz w:val="28"/>
        </w:rPr>
        <w:t xml:space="preserve"> </w:t>
      </w:r>
      <w:r>
        <w:rPr>
          <w:sz w:val="28"/>
        </w:rPr>
        <w:t>of review applications brought under Part B.</w:t>
      </w:r>
    </w:p>
    <w:p w:rsidR="00D67325" w:rsidRDefault="00D67325">
      <w:pPr>
        <w:pStyle w:val="BodyText"/>
        <w:spacing w:before="161"/>
      </w:pPr>
    </w:p>
    <w:p w:rsidR="00D67325" w:rsidRDefault="0068033D">
      <w:pPr>
        <w:pStyle w:val="ListParagraph"/>
        <w:numPr>
          <w:ilvl w:val="0"/>
          <w:numId w:val="2"/>
        </w:numPr>
        <w:tabs>
          <w:tab w:val="left" w:pos="857"/>
        </w:tabs>
        <w:ind w:left="857" w:right="0" w:hanging="719"/>
        <w:jc w:val="both"/>
        <w:rPr>
          <w:sz w:val="28"/>
        </w:rPr>
      </w:pPr>
      <w:r>
        <w:rPr>
          <w:sz w:val="28"/>
        </w:rPr>
        <w:t>In</w:t>
      </w:r>
      <w:r>
        <w:rPr>
          <w:spacing w:val="-2"/>
          <w:sz w:val="28"/>
        </w:rPr>
        <w:t xml:space="preserve"> </w:t>
      </w:r>
      <w:r>
        <w:rPr>
          <w:sz w:val="28"/>
        </w:rPr>
        <w:t>Part</w:t>
      </w:r>
      <w:r>
        <w:rPr>
          <w:spacing w:val="-1"/>
          <w:sz w:val="28"/>
        </w:rPr>
        <w:t xml:space="preserve"> </w:t>
      </w:r>
      <w:r>
        <w:rPr>
          <w:sz w:val="28"/>
        </w:rPr>
        <w:t>B,</w:t>
      </w:r>
      <w:r>
        <w:rPr>
          <w:spacing w:val="-5"/>
          <w:sz w:val="28"/>
        </w:rPr>
        <w:t xml:space="preserve"> </w:t>
      </w:r>
      <w:r>
        <w:rPr>
          <w:sz w:val="28"/>
        </w:rPr>
        <w:t>it</w:t>
      </w:r>
      <w:r>
        <w:rPr>
          <w:spacing w:val="-1"/>
          <w:sz w:val="28"/>
        </w:rPr>
        <w:t xml:space="preserve"> </w:t>
      </w:r>
      <w:r>
        <w:rPr>
          <w:sz w:val="28"/>
        </w:rPr>
        <w:t>sought</w:t>
      </w:r>
      <w:r>
        <w:rPr>
          <w:spacing w:val="-5"/>
          <w:sz w:val="28"/>
        </w:rPr>
        <w:t xml:space="preserve"> </w:t>
      </w:r>
      <w:r>
        <w:rPr>
          <w:sz w:val="28"/>
        </w:rPr>
        <w:t>to</w:t>
      </w:r>
      <w:r>
        <w:rPr>
          <w:spacing w:val="-4"/>
          <w:sz w:val="28"/>
        </w:rPr>
        <w:t xml:space="preserve"> </w:t>
      </w:r>
      <w:r>
        <w:rPr>
          <w:sz w:val="28"/>
        </w:rPr>
        <w:t>review</w:t>
      </w:r>
      <w:r>
        <w:rPr>
          <w:spacing w:val="-4"/>
          <w:sz w:val="28"/>
        </w:rPr>
        <w:t xml:space="preserve"> </w:t>
      </w:r>
      <w:r>
        <w:rPr>
          <w:sz w:val="28"/>
        </w:rPr>
        <w:t>and</w:t>
      </w:r>
      <w:r>
        <w:rPr>
          <w:spacing w:val="-1"/>
          <w:sz w:val="28"/>
        </w:rPr>
        <w:t xml:space="preserve"> </w:t>
      </w:r>
      <w:r>
        <w:rPr>
          <w:sz w:val="28"/>
        </w:rPr>
        <w:t>set</w:t>
      </w:r>
      <w:r>
        <w:rPr>
          <w:spacing w:val="-2"/>
          <w:sz w:val="28"/>
        </w:rPr>
        <w:t xml:space="preserve"> </w:t>
      </w:r>
      <w:r>
        <w:rPr>
          <w:sz w:val="28"/>
        </w:rPr>
        <w:t>aside</w:t>
      </w:r>
      <w:r>
        <w:rPr>
          <w:spacing w:val="-5"/>
          <w:sz w:val="28"/>
        </w:rPr>
        <w:t xml:space="preserve"> </w:t>
      </w:r>
      <w:r>
        <w:rPr>
          <w:sz w:val="28"/>
        </w:rPr>
        <w:t>SARS’</w:t>
      </w:r>
      <w:r>
        <w:rPr>
          <w:spacing w:val="-5"/>
          <w:sz w:val="28"/>
        </w:rPr>
        <w:t xml:space="preserve"> </w:t>
      </w:r>
      <w:r>
        <w:rPr>
          <w:sz w:val="28"/>
        </w:rPr>
        <w:t>decisions</w:t>
      </w:r>
      <w:r>
        <w:rPr>
          <w:spacing w:val="-1"/>
          <w:sz w:val="28"/>
        </w:rPr>
        <w:t xml:space="preserve"> </w:t>
      </w:r>
      <w:r>
        <w:rPr>
          <w:spacing w:val="-5"/>
          <w:sz w:val="28"/>
        </w:rPr>
        <w:t>to:</w:t>
      </w:r>
    </w:p>
    <w:p w:rsidR="00D67325" w:rsidRDefault="0068033D">
      <w:pPr>
        <w:pStyle w:val="ListParagraph"/>
        <w:numPr>
          <w:ilvl w:val="1"/>
          <w:numId w:val="2"/>
        </w:numPr>
        <w:tabs>
          <w:tab w:val="left" w:pos="518"/>
        </w:tabs>
        <w:spacing w:before="160"/>
        <w:ind w:left="518" w:right="0" w:hanging="380"/>
        <w:rPr>
          <w:sz w:val="28"/>
        </w:rPr>
      </w:pPr>
      <w:r>
        <w:rPr>
          <w:sz w:val="28"/>
        </w:rPr>
        <w:t>issue</w:t>
      </w:r>
      <w:r>
        <w:rPr>
          <w:spacing w:val="-7"/>
          <w:sz w:val="28"/>
        </w:rPr>
        <w:t xml:space="preserve"> </w:t>
      </w:r>
      <w:r>
        <w:rPr>
          <w:sz w:val="28"/>
        </w:rPr>
        <w:t>final</w:t>
      </w:r>
      <w:r>
        <w:rPr>
          <w:spacing w:val="-4"/>
          <w:sz w:val="28"/>
        </w:rPr>
        <w:t xml:space="preserve"> </w:t>
      </w:r>
      <w:r>
        <w:rPr>
          <w:sz w:val="28"/>
        </w:rPr>
        <w:t>demands</w:t>
      </w:r>
      <w:r>
        <w:rPr>
          <w:spacing w:val="-4"/>
          <w:sz w:val="28"/>
        </w:rPr>
        <w:t xml:space="preserve"> </w:t>
      </w:r>
      <w:r>
        <w:rPr>
          <w:sz w:val="28"/>
        </w:rPr>
        <w:t>and</w:t>
      </w:r>
      <w:r>
        <w:rPr>
          <w:spacing w:val="-4"/>
          <w:sz w:val="28"/>
        </w:rPr>
        <w:t xml:space="preserve"> </w:t>
      </w:r>
      <w:r>
        <w:rPr>
          <w:sz w:val="28"/>
        </w:rPr>
        <w:t>notices</w:t>
      </w:r>
      <w:r>
        <w:rPr>
          <w:spacing w:val="-4"/>
          <w:sz w:val="28"/>
        </w:rPr>
        <w:t xml:space="preserve"> </w:t>
      </w:r>
      <w:r>
        <w:rPr>
          <w:sz w:val="28"/>
        </w:rPr>
        <w:t>of</w:t>
      </w:r>
      <w:r>
        <w:rPr>
          <w:spacing w:val="-2"/>
          <w:sz w:val="28"/>
        </w:rPr>
        <w:t xml:space="preserve"> </w:t>
      </w:r>
      <w:r>
        <w:rPr>
          <w:sz w:val="28"/>
        </w:rPr>
        <w:t>the</w:t>
      </w:r>
      <w:r>
        <w:rPr>
          <w:spacing w:val="-5"/>
          <w:sz w:val="28"/>
        </w:rPr>
        <w:t xml:space="preserve"> </w:t>
      </w:r>
      <w:r>
        <w:rPr>
          <w:sz w:val="28"/>
        </w:rPr>
        <w:t>institution</w:t>
      </w:r>
      <w:r>
        <w:rPr>
          <w:spacing w:val="-8"/>
          <w:sz w:val="28"/>
        </w:rPr>
        <w:t xml:space="preserve"> </w:t>
      </w:r>
      <w:r>
        <w:rPr>
          <w:sz w:val="28"/>
        </w:rPr>
        <w:t>of</w:t>
      </w:r>
      <w:r>
        <w:rPr>
          <w:spacing w:val="-5"/>
          <w:sz w:val="28"/>
        </w:rPr>
        <w:t xml:space="preserve"> </w:t>
      </w:r>
      <w:r>
        <w:rPr>
          <w:sz w:val="28"/>
        </w:rPr>
        <w:t>legal</w:t>
      </w:r>
      <w:r>
        <w:rPr>
          <w:spacing w:val="-3"/>
          <w:sz w:val="28"/>
        </w:rPr>
        <w:t xml:space="preserve"> </w:t>
      </w:r>
      <w:r>
        <w:rPr>
          <w:spacing w:val="-2"/>
          <w:sz w:val="28"/>
        </w:rPr>
        <w:t>proceedings;</w:t>
      </w:r>
    </w:p>
    <w:p w:rsidR="00D67325" w:rsidRDefault="0068033D">
      <w:pPr>
        <w:pStyle w:val="ListParagraph"/>
        <w:numPr>
          <w:ilvl w:val="1"/>
          <w:numId w:val="2"/>
        </w:numPr>
        <w:tabs>
          <w:tab w:val="left" w:pos="536"/>
        </w:tabs>
        <w:spacing w:before="161"/>
        <w:ind w:left="536" w:right="0" w:hanging="398"/>
        <w:rPr>
          <w:sz w:val="28"/>
        </w:rPr>
      </w:pPr>
      <w:r>
        <w:rPr>
          <w:sz w:val="28"/>
        </w:rPr>
        <w:t>to</w:t>
      </w:r>
      <w:r>
        <w:rPr>
          <w:spacing w:val="-3"/>
          <w:sz w:val="28"/>
        </w:rPr>
        <w:t xml:space="preserve"> </w:t>
      </w:r>
      <w:r>
        <w:rPr>
          <w:sz w:val="28"/>
        </w:rPr>
        <w:t>issue</w:t>
      </w:r>
      <w:r>
        <w:rPr>
          <w:spacing w:val="-4"/>
          <w:sz w:val="28"/>
        </w:rPr>
        <w:t xml:space="preserve"> </w:t>
      </w:r>
      <w:r>
        <w:rPr>
          <w:sz w:val="28"/>
        </w:rPr>
        <w:t>the</w:t>
      </w:r>
      <w:r>
        <w:rPr>
          <w:spacing w:val="-3"/>
          <w:sz w:val="28"/>
        </w:rPr>
        <w:t xml:space="preserve"> </w:t>
      </w:r>
      <w:r>
        <w:rPr>
          <w:sz w:val="28"/>
        </w:rPr>
        <w:t>debt</w:t>
      </w:r>
      <w:r>
        <w:rPr>
          <w:spacing w:val="-7"/>
          <w:sz w:val="28"/>
        </w:rPr>
        <w:t xml:space="preserve"> </w:t>
      </w:r>
      <w:r>
        <w:rPr>
          <w:sz w:val="28"/>
        </w:rPr>
        <w:t>management</w:t>
      </w:r>
      <w:r>
        <w:rPr>
          <w:spacing w:val="-2"/>
          <w:sz w:val="28"/>
        </w:rPr>
        <w:t xml:space="preserve"> </w:t>
      </w:r>
      <w:r>
        <w:rPr>
          <w:sz w:val="28"/>
        </w:rPr>
        <w:t>certificate</w:t>
      </w:r>
      <w:r>
        <w:rPr>
          <w:spacing w:val="-4"/>
          <w:sz w:val="28"/>
        </w:rPr>
        <w:t xml:space="preserve"> </w:t>
      </w:r>
      <w:r>
        <w:rPr>
          <w:sz w:val="28"/>
        </w:rPr>
        <w:t>on</w:t>
      </w:r>
      <w:r>
        <w:rPr>
          <w:spacing w:val="-2"/>
          <w:sz w:val="28"/>
        </w:rPr>
        <w:t xml:space="preserve"> </w:t>
      </w:r>
      <w:r>
        <w:rPr>
          <w:sz w:val="28"/>
        </w:rPr>
        <w:t>16</w:t>
      </w:r>
      <w:r>
        <w:rPr>
          <w:spacing w:val="-3"/>
          <w:sz w:val="28"/>
        </w:rPr>
        <w:t xml:space="preserve"> </w:t>
      </w:r>
      <w:r>
        <w:rPr>
          <w:sz w:val="28"/>
        </w:rPr>
        <w:t>March</w:t>
      </w:r>
      <w:r>
        <w:rPr>
          <w:spacing w:val="-6"/>
          <w:sz w:val="28"/>
        </w:rPr>
        <w:t xml:space="preserve"> </w:t>
      </w:r>
      <w:r>
        <w:rPr>
          <w:spacing w:val="-2"/>
          <w:sz w:val="28"/>
        </w:rPr>
        <w:t>2020;</w:t>
      </w:r>
    </w:p>
    <w:p w:rsidR="00D67325" w:rsidRDefault="0068033D">
      <w:pPr>
        <w:pStyle w:val="ListParagraph"/>
        <w:numPr>
          <w:ilvl w:val="1"/>
          <w:numId w:val="2"/>
        </w:numPr>
        <w:tabs>
          <w:tab w:val="left" w:pos="519"/>
        </w:tabs>
        <w:spacing w:before="163"/>
        <w:ind w:left="519" w:right="0" w:hanging="381"/>
        <w:rPr>
          <w:sz w:val="28"/>
        </w:rPr>
      </w:pPr>
      <w:r>
        <w:rPr>
          <w:sz w:val="28"/>
        </w:rPr>
        <w:t>proceed</w:t>
      </w:r>
      <w:r>
        <w:rPr>
          <w:spacing w:val="-6"/>
          <w:sz w:val="28"/>
        </w:rPr>
        <w:t xml:space="preserve"> </w:t>
      </w:r>
      <w:r>
        <w:rPr>
          <w:sz w:val="28"/>
        </w:rPr>
        <w:t>with</w:t>
      </w:r>
      <w:r>
        <w:rPr>
          <w:spacing w:val="-4"/>
          <w:sz w:val="28"/>
        </w:rPr>
        <w:t xml:space="preserve"> </w:t>
      </w:r>
      <w:r>
        <w:rPr>
          <w:sz w:val="28"/>
        </w:rPr>
        <w:t>the</w:t>
      </w:r>
      <w:r>
        <w:rPr>
          <w:spacing w:val="-5"/>
          <w:sz w:val="28"/>
        </w:rPr>
        <w:t xml:space="preserve"> </w:t>
      </w:r>
      <w:r>
        <w:rPr>
          <w:sz w:val="28"/>
        </w:rPr>
        <w:t>execution</w:t>
      </w:r>
      <w:r>
        <w:rPr>
          <w:spacing w:val="-7"/>
          <w:sz w:val="28"/>
        </w:rPr>
        <w:t xml:space="preserve"> </w:t>
      </w:r>
      <w:r>
        <w:rPr>
          <w:sz w:val="28"/>
        </w:rPr>
        <w:t>in</w:t>
      </w:r>
      <w:r>
        <w:rPr>
          <w:spacing w:val="-4"/>
          <w:sz w:val="28"/>
        </w:rPr>
        <w:t xml:space="preserve"> </w:t>
      </w:r>
      <w:r>
        <w:rPr>
          <w:sz w:val="28"/>
        </w:rPr>
        <w:t>respect</w:t>
      </w:r>
      <w:r>
        <w:rPr>
          <w:spacing w:val="-4"/>
          <w:sz w:val="28"/>
        </w:rPr>
        <w:t xml:space="preserve"> </w:t>
      </w:r>
      <w:r>
        <w:rPr>
          <w:sz w:val="28"/>
        </w:rPr>
        <w:t>of</w:t>
      </w:r>
      <w:r>
        <w:rPr>
          <w:spacing w:val="-6"/>
          <w:sz w:val="28"/>
        </w:rPr>
        <w:t xml:space="preserve"> </w:t>
      </w:r>
      <w:r>
        <w:rPr>
          <w:sz w:val="28"/>
        </w:rPr>
        <w:t>BP’s</w:t>
      </w:r>
      <w:r>
        <w:rPr>
          <w:spacing w:val="-4"/>
          <w:sz w:val="28"/>
        </w:rPr>
        <w:t xml:space="preserve"> </w:t>
      </w:r>
      <w:r>
        <w:rPr>
          <w:sz w:val="28"/>
        </w:rPr>
        <w:t>property;</w:t>
      </w:r>
      <w:r>
        <w:rPr>
          <w:spacing w:val="-3"/>
          <w:sz w:val="28"/>
        </w:rPr>
        <w:t xml:space="preserve"> </w:t>
      </w:r>
      <w:r>
        <w:rPr>
          <w:spacing w:val="-5"/>
          <w:sz w:val="28"/>
        </w:rPr>
        <w:t>and</w:t>
      </w:r>
    </w:p>
    <w:p w:rsidR="00D67325" w:rsidRDefault="0068033D">
      <w:pPr>
        <w:pStyle w:val="ListParagraph"/>
        <w:numPr>
          <w:ilvl w:val="1"/>
          <w:numId w:val="2"/>
        </w:numPr>
        <w:tabs>
          <w:tab w:val="left" w:pos="559"/>
        </w:tabs>
        <w:spacing w:before="161" w:line="360" w:lineRule="auto"/>
        <w:ind w:right="140" w:firstLine="0"/>
        <w:rPr>
          <w:sz w:val="28"/>
        </w:rPr>
      </w:pPr>
      <w:r>
        <w:rPr>
          <w:sz w:val="28"/>
        </w:rPr>
        <w:t>SARS’s failure to allow BP to submit an appeal in accordance with the</w:t>
      </w:r>
      <w:r>
        <w:rPr>
          <w:spacing w:val="40"/>
          <w:sz w:val="28"/>
        </w:rPr>
        <w:t xml:space="preserve"> </w:t>
      </w:r>
      <w:r>
        <w:rPr>
          <w:spacing w:val="-4"/>
          <w:sz w:val="28"/>
        </w:rPr>
        <w:t>Act.</w:t>
      </w:r>
    </w:p>
    <w:p w:rsidR="00D67325" w:rsidRDefault="0068033D">
      <w:pPr>
        <w:pStyle w:val="BodyText"/>
        <w:spacing w:line="362" w:lineRule="auto"/>
        <w:ind w:left="138"/>
      </w:pPr>
      <w:r>
        <w:t>In Part B of the second application, it sought an order reviewing and setting aside SARS’ decision to dismiss its application for suspension of payment.</w:t>
      </w:r>
    </w:p>
    <w:p w:rsidR="00D67325" w:rsidRDefault="00D67325">
      <w:pPr>
        <w:pStyle w:val="BodyText"/>
        <w:spacing w:before="154"/>
      </w:pPr>
    </w:p>
    <w:p w:rsidR="00D67325" w:rsidRDefault="0068033D">
      <w:pPr>
        <w:pStyle w:val="ListParagraph"/>
        <w:numPr>
          <w:ilvl w:val="0"/>
          <w:numId w:val="2"/>
        </w:numPr>
        <w:tabs>
          <w:tab w:val="left" w:pos="857"/>
        </w:tabs>
        <w:spacing w:line="360" w:lineRule="auto"/>
        <w:ind w:right="131" w:firstLine="0"/>
        <w:jc w:val="both"/>
        <w:rPr>
          <w:sz w:val="28"/>
        </w:rPr>
      </w:pPr>
      <w:r>
        <w:rPr>
          <w:sz w:val="28"/>
        </w:rPr>
        <w:t>After</w:t>
      </w:r>
      <w:r>
        <w:rPr>
          <w:spacing w:val="-18"/>
          <w:sz w:val="28"/>
        </w:rPr>
        <w:t xml:space="preserve"> </w:t>
      </w:r>
      <w:r>
        <w:rPr>
          <w:sz w:val="28"/>
        </w:rPr>
        <w:t>Mothle</w:t>
      </w:r>
      <w:r>
        <w:rPr>
          <w:spacing w:val="-17"/>
          <w:sz w:val="28"/>
        </w:rPr>
        <w:t xml:space="preserve"> </w:t>
      </w:r>
      <w:r>
        <w:rPr>
          <w:sz w:val="28"/>
        </w:rPr>
        <w:t>J</w:t>
      </w:r>
      <w:r>
        <w:rPr>
          <w:spacing w:val="-18"/>
          <w:sz w:val="28"/>
        </w:rPr>
        <w:t xml:space="preserve"> </w:t>
      </w:r>
      <w:r>
        <w:rPr>
          <w:sz w:val="28"/>
        </w:rPr>
        <w:t>dismissed</w:t>
      </w:r>
      <w:r>
        <w:rPr>
          <w:spacing w:val="-17"/>
          <w:sz w:val="28"/>
        </w:rPr>
        <w:t xml:space="preserve"> </w:t>
      </w:r>
      <w:r>
        <w:rPr>
          <w:sz w:val="28"/>
        </w:rPr>
        <w:t>Part</w:t>
      </w:r>
      <w:r>
        <w:rPr>
          <w:spacing w:val="-18"/>
          <w:sz w:val="28"/>
        </w:rPr>
        <w:t xml:space="preserve"> </w:t>
      </w:r>
      <w:r>
        <w:rPr>
          <w:sz w:val="28"/>
        </w:rPr>
        <w:t>A</w:t>
      </w:r>
      <w:r>
        <w:rPr>
          <w:spacing w:val="-17"/>
          <w:sz w:val="28"/>
        </w:rPr>
        <w:t xml:space="preserve"> </w:t>
      </w:r>
      <w:r>
        <w:rPr>
          <w:sz w:val="28"/>
        </w:rPr>
        <w:t>of</w:t>
      </w:r>
      <w:r>
        <w:rPr>
          <w:spacing w:val="-18"/>
          <w:sz w:val="28"/>
        </w:rPr>
        <w:t xml:space="preserve"> </w:t>
      </w:r>
      <w:r>
        <w:rPr>
          <w:sz w:val="28"/>
        </w:rPr>
        <w:t>BP’s</w:t>
      </w:r>
      <w:r>
        <w:rPr>
          <w:spacing w:val="-15"/>
          <w:sz w:val="28"/>
        </w:rPr>
        <w:t xml:space="preserve"> </w:t>
      </w:r>
      <w:r>
        <w:rPr>
          <w:sz w:val="28"/>
        </w:rPr>
        <w:t>applications</w:t>
      </w:r>
      <w:r>
        <w:rPr>
          <w:spacing w:val="-17"/>
          <w:sz w:val="28"/>
        </w:rPr>
        <w:t xml:space="preserve"> </w:t>
      </w:r>
      <w:r>
        <w:rPr>
          <w:sz w:val="28"/>
        </w:rPr>
        <w:t>and</w:t>
      </w:r>
      <w:r>
        <w:rPr>
          <w:spacing w:val="-17"/>
          <w:sz w:val="28"/>
        </w:rPr>
        <w:t xml:space="preserve"> </w:t>
      </w:r>
      <w:r>
        <w:rPr>
          <w:sz w:val="28"/>
        </w:rPr>
        <w:t>its</w:t>
      </w:r>
      <w:r>
        <w:rPr>
          <w:spacing w:val="-17"/>
          <w:sz w:val="28"/>
        </w:rPr>
        <w:t xml:space="preserve"> </w:t>
      </w:r>
      <w:r>
        <w:rPr>
          <w:sz w:val="28"/>
        </w:rPr>
        <w:t>application for leave to appeal, it filed</w:t>
      </w:r>
      <w:r>
        <w:rPr>
          <w:sz w:val="28"/>
        </w:rPr>
        <w:t xml:space="preserve"> a supplementary founding affidavit in support of its review applications. SARS brought an application in terms of Uniform Rule</w:t>
      </w:r>
      <w:r>
        <w:rPr>
          <w:spacing w:val="-2"/>
          <w:sz w:val="28"/>
        </w:rPr>
        <w:t xml:space="preserve"> </w:t>
      </w:r>
      <w:r>
        <w:rPr>
          <w:sz w:val="28"/>
        </w:rPr>
        <w:t>30(1)</w:t>
      </w:r>
      <w:r>
        <w:rPr>
          <w:spacing w:val="-3"/>
          <w:sz w:val="28"/>
        </w:rPr>
        <w:t xml:space="preserve"> </w:t>
      </w:r>
      <w:r>
        <w:rPr>
          <w:sz w:val="28"/>
        </w:rPr>
        <w:t>to</w:t>
      </w:r>
      <w:r>
        <w:rPr>
          <w:spacing w:val="-1"/>
          <w:sz w:val="28"/>
        </w:rPr>
        <w:t xml:space="preserve"> </w:t>
      </w:r>
      <w:r>
        <w:rPr>
          <w:sz w:val="28"/>
        </w:rPr>
        <w:t>declare</w:t>
      </w:r>
      <w:r>
        <w:rPr>
          <w:spacing w:val="-4"/>
          <w:sz w:val="28"/>
        </w:rPr>
        <w:t xml:space="preserve"> </w:t>
      </w:r>
      <w:r>
        <w:rPr>
          <w:sz w:val="28"/>
        </w:rPr>
        <w:t>the</w:t>
      </w:r>
      <w:r>
        <w:rPr>
          <w:spacing w:val="-3"/>
          <w:sz w:val="28"/>
        </w:rPr>
        <w:t xml:space="preserve"> </w:t>
      </w:r>
      <w:r>
        <w:rPr>
          <w:sz w:val="28"/>
        </w:rPr>
        <w:t>filing</w:t>
      </w:r>
      <w:r>
        <w:rPr>
          <w:spacing w:val="-1"/>
          <w:sz w:val="28"/>
        </w:rPr>
        <w:t xml:space="preserve"> </w:t>
      </w:r>
      <w:r>
        <w:rPr>
          <w:sz w:val="28"/>
        </w:rPr>
        <w:t>of</w:t>
      </w:r>
      <w:r>
        <w:rPr>
          <w:spacing w:val="-2"/>
          <w:sz w:val="28"/>
        </w:rPr>
        <w:t xml:space="preserve"> </w:t>
      </w:r>
      <w:r>
        <w:rPr>
          <w:sz w:val="28"/>
        </w:rPr>
        <w:t>the</w:t>
      </w:r>
      <w:r>
        <w:rPr>
          <w:spacing w:val="-2"/>
          <w:sz w:val="28"/>
        </w:rPr>
        <w:t xml:space="preserve"> </w:t>
      </w:r>
      <w:r>
        <w:rPr>
          <w:sz w:val="28"/>
        </w:rPr>
        <w:t>supplementary</w:t>
      </w:r>
      <w:r>
        <w:rPr>
          <w:spacing w:val="-4"/>
          <w:sz w:val="28"/>
        </w:rPr>
        <w:t xml:space="preserve"> </w:t>
      </w:r>
      <w:r>
        <w:rPr>
          <w:sz w:val="28"/>
        </w:rPr>
        <w:t>founding affidavit</w:t>
      </w:r>
      <w:r>
        <w:rPr>
          <w:spacing w:val="-2"/>
          <w:sz w:val="28"/>
        </w:rPr>
        <w:t xml:space="preserve"> </w:t>
      </w:r>
      <w:r>
        <w:rPr>
          <w:sz w:val="28"/>
        </w:rPr>
        <w:t>as an</w:t>
      </w:r>
    </w:p>
    <w:p w:rsidR="00D67325" w:rsidRDefault="00D67325">
      <w:pPr>
        <w:spacing w:line="360" w:lineRule="auto"/>
        <w:jc w:val="both"/>
        <w:rPr>
          <w:sz w:val="28"/>
        </w:rPr>
        <w:sectPr w:rsidR="00D67325">
          <w:pgSz w:w="12240" w:h="15840"/>
          <w:pgMar w:top="1460" w:right="1660" w:bottom="280" w:left="1660" w:header="725" w:footer="0" w:gutter="0"/>
          <w:cols w:space="720"/>
        </w:sectPr>
      </w:pPr>
    </w:p>
    <w:p w:rsidR="00D67325" w:rsidRDefault="0068033D">
      <w:pPr>
        <w:pStyle w:val="BodyText"/>
        <w:spacing w:before="79" w:line="360" w:lineRule="auto"/>
        <w:ind w:left="138" w:right="133"/>
        <w:jc w:val="both"/>
      </w:pPr>
      <w:r>
        <w:t>irregular step and to set it aside. BP opposed the application and brought a counter</w:t>
      </w:r>
      <w:r>
        <w:rPr>
          <w:spacing w:val="-16"/>
        </w:rPr>
        <w:t xml:space="preserve"> </w:t>
      </w:r>
      <w:r>
        <w:t>application</w:t>
      </w:r>
      <w:r>
        <w:rPr>
          <w:spacing w:val="-16"/>
        </w:rPr>
        <w:t xml:space="preserve"> </w:t>
      </w:r>
      <w:r>
        <w:t>to</w:t>
      </w:r>
      <w:r>
        <w:rPr>
          <w:spacing w:val="-16"/>
        </w:rPr>
        <w:t xml:space="preserve"> </w:t>
      </w:r>
      <w:r>
        <w:t>be</w:t>
      </w:r>
      <w:r>
        <w:rPr>
          <w:spacing w:val="-16"/>
        </w:rPr>
        <w:t xml:space="preserve"> </w:t>
      </w:r>
      <w:r>
        <w:t>allowed</w:t>
      </w:r>
      <w:r>
        <w:rPr>
          <w:spacing w:val="-15"/>
        </w:rPr>
        <w:t xml:space="preserve"> </w:t>
      </w:r>
      <w:r>
        <w:t>to</w:t>
      </w:r>
      <w:r>
        <w:rPr>
          <w:spacing w:val="-15"/>
        </w:rPr>
        <w:t xml:space="preserve"> </w:t>
      </w:r>
      <w:r>
        <w:t>file</w:t>
      </w:r>
      <w:r>
        <w:rPr>
          <w:spacing w:val="-16"/>
        </w:rPr>
        <w:t xml:space="preserve"> </w:t>
      </w:r>
      <w:r>
        <w:t>the</w:t>
      </w:r>
      <w:r>
        <w:rPr>
          <w:spacing w:val="-17"/>
        </w:rPr>
        <w:t xml:space="preserve"> </w:t>
      </w:r>
      <w:r>
        <w:t>supplementary</w:t>
      </w:r>
      <w:r>
        <w:rPr>
          <w:spacing w:val="-18"/>
        </w:rPr>
        <w:t xml:space="preserve"> </w:t>
      </w:r>
      <w:r>
        <w:t>founding</w:t>
      </w:r>
      <w:r>
        <w:rPr>
          <w:spacing w:val="-14"/>
        </w:rPr>
        <w:t xml:space="preserve"> </w:t>
      </w:r>
      <w:r>
        <w:t>affidavit. Munzhelele AJ granted SARS’ application and dismissed BP’s application. She further ordered BP to p</w:t>
      </w:r>
      <w:r>
        <w:t>ay the costs, including the costs of two counsel, on the attorney and client scale.</w:t>
      </w:r>
    </w:p>
    <w:p w:rsidR="00D67325" w:rsidRDefault="00D67325">
      <w:pPr>
        <w:pStyle w:val="BodyText"/>
        <w:spacing w:before="159"/>
      </w:pPr>
    </w:p>
    <w:p w:rsidR="00D67325" w:rsidRDefault="0068033D">
      <w:pPr>
        <w:pStyle w:val="ListParagraph"/>
        <w:numPr>
          <w:ilvl w:val="0"/>
          <w:numId w:val="2"/>
        </w:numPr>
        <w:tabs>
          <w:tab w:val="left" w:pos="857"/>
        </w:tabs>
        <w:spacing w:before="1" w:line="360" w:lineRule="auto"/>
        <w:ind w:right="131" w:firstLine="0"/>
        <w:jc w:val="both"/>
        <w:rPr>
          <w:sz w:val="28"/>
        </w:rPr>
      </w:pPr>
      <w:r>
        <w:rPr>
          <w:sz w:val="28"/>
        </w:rPr>
        <w:t>The appeals against Mothle J’s and Munzhelele AJ’s orders were consolidated.</w:t>
      </w:r>
      <w:r>
        <w:rPr>
          <w:spacing w:val="-2"/>
          <w:sz w:val="28"/>
        </w:rPr>
        <w:t xml:space="preserve"> </w:t>
      </w:r>
      <w:r>
        <w:rPr>
          <w:sz w:val="28"/>
        </w:rPr>
        <w:t>The full</w:t>
      </w:r>
      <w:r>
        <w:rPr>
          <w:spacing w:val="-2"/>
          <w:sz w:val="28"/>
        </w:rPr>
        <w:t xml:space="preserve"> </w:t>
      </w:r>
      <w:r>
        <w:rPr>
          <w:sz w:val="28"/>
        </w:rPr>
        <w:t>court dismissed</w:t>
      </w:r>
      <w:r>
        <w:rPr>
          <w:spacing w:val="-1"/>
          <w:sz w:val="28"/>
        </w:rPr>
        <w:t xml:space="preserve"> </w:t>
      </w:r>
      <w:r>
        <w:rPr>
          <w:sz w:val="28"/>
        </w:rPr>
        <w:t>the</w:t>
      </w:r>
      <w:r>
        <w:rPr>
          <w:spacing w:val="-2"/>
          <w:sz w:val="28"/>
        </w:rPr>
        <w:t xml:space="preserve"> </w:t>
      </w:r>
      <w:r>
        <w:rPr>
          <w:sz w:val="28"/>
        </w:rPr>
        <w:t>appeals with</w:t>
      </w:r>
      <w:r>
        <w:rPr>
          <w:spacing w:val="-1"/>
          <w:sz w:val="28"/>
        </w:rPr>
        <w:t xml:space="preserve"> </w:t>
      </w:r>
      <w:r>
        <w:rPr>
          <w:sz w:val="28"/>
        </w:rPr>
        <w:t>costs,</w:t>
      </w:r>
      <w:r>
        <w:rPr>
          <w:spacing w:val="-2"/>
          <w:sz w:val="28"/>
        </w:rPr>
        <w:t xml:space="preserve"> </w:t>
      </w:r>
      <w:r>
        <w:rPr>
          <w:sz w:val="28"/>
        </w:rPr>
        <w:t>including</w:t>
      </w:r>
      <w:r>
        <w:rPr>
          <w:spacing w:val="-1"/>
          <w:sz w:val="28"/>
        </w:rPr>
        <w:t xml:space="preserve"> </w:t>
      </w:r>
      <w:r>
        <w:rPr>
          <w:sz w:val="28"/>
        </w:rPr>
        <w:t>costs of two counsel on an attorney and own client scale. BP applied to this Court for special leave to appeal against the order of the full court. The application for special leave to appeal was referred to this Court for oral argument with leave to argue</w:t>
      </w:r>
      <w:r>
        <w:rPr>
          <w:sz w:val="28"/>
        </w:rPr>
        <w:t xml:space="preserve"> the merits, if necessary.</w:t>
      </w:r>
    </w:p>
    <w:p w:rsidR="00D67325" w:rsidRDefault="00D67325">
      <w:pPr>
        <w:pStyle w:val="BodyText"/>
        <w:spacing w:before="167"/>
      </w:pPr>
    </w:p>
    <w:p w:rsidR="00D67325" w:rsidRDefault="0068033D">
      <w:pPr>
        <w:pStyle w:val="Heading2"/>
      </w:pPr>
      <w:r>
        <w:t>Architecture</w:t>
      </w:r>
      <w:r>
        <w:rPr>
          <w:spacing w:val="-5"/>
        </w:rPr>
        <w:t xml:space="preserve"> </w:t>
      </w:r>
      <w:r>
        <w:t>of</w:t>
      </w:r>
      <w:r>
        <w:rPr>
          <w:spacing w:val="-1"/>
        </w:rPr>
        <w:t xml:space="preserve"> </w:t>
      </w:r>
      <w:r>
        <w:t>the</w:t>
      </w:r>
      <w:r>
        <w:rPr>
          <w:spacing w:val="-5"/>
        </w:rPr>
        <w:t xml:space="preserve"> Act</w:t>
      </w:r>
    </w:p>
    <w:p w:rsidR="00D67325" w:rsidRDefault="0068033D">
      <w:pPr>
        <w:pStyle w:val="ListParagraph"/>
        <w:numPr>
          <w:ilvl w:val="0"/>
          <w:numId w:val="2"/>
        </w:numPr>
        <w:tabs>
          <w:tab w:val="left" w:pos="857"/>
        </w:tabs>
        <w:spacing w:before="155" w:line="360" w:lineRule="auto"/>
        <w:ind w:firstLine="0"/>
        <w:jc w:val="both"/>
        <w:rPr>
          <w:sz w:val="28"/>
        </w:rPr>
      </w:pPr>
      <w:r>
        <w:rPr>
          <w:sz w:val="28"/>
        </w:rPr>
        <w:t>The Act contains a myriad of regulatory provisions and rules made in terms</w:t>
      </w:r>
      <w:r>
        <w:rPr>
          <w:spacing w:val="-16"/>
          <w:sz w:val="28"/>
        </w:rPr>
        <w:t xml:space="preserve"> </w:t>
      </w:r>
      <w:r>
        <w:rPr>
          <w:sz w:val="28"/>
        </w:rPr>
        <w:t>thereof.</w:t>
      </w:r>
      <w:r>
        <w:rPr>
          <w:spacing w:val="-15"/>
          <w:sz w:val="28"/>
        </w:rPr>
        <w:t xml:space="preserve"> </w:t>
      </w:r>
      <w:r>
        <w:rPr>
          <w:sz w:val="28"/>
        </w:rPr>
        <w:t>The</w:t>
      </w:r>
      <w:r>
        <w:rPr>
          <w:spacing w:val="-15"/>
          <w:sz w:val="28"/>
        </w:rPr>
        <w:t xml:space="preserve"> </w:t>
      </w:r>
      <w:r>
        <w:rPr>
          <w:sz w:val="28"/>
        </w:rPr>
        <w:t>architecture</w:t>
      </w:r>
      <w:r>
        <w:rPr>
          <w:spacing w:val="-15"/>
          <w:sz w:val="28"/>
        </w:rPr>
        <w:t xml:space="preserve"> </w:t>
      </w:r>
      <w:r>
        <w:rPr>
          <w:sz w:val="28"/>
        </w:rPr>
        <w:t>of</w:t>
      </w:r>
      <w:r>
        <w:rPr>
          <w:spacing w:val="-15"/>
          <w:sz w:val="28"/>
        </w:rPr>
        <w:t xml:space="preserve"> </w:t>
      </w:r>
      <w:r>
        <w:rPr>
          <w:sz w:val="28"/>
        </w:rPr>
        <w:t>the</w:t>
      </w:r>
      <w:r>
        <w:rPr>
          <w:spacing w:val="-15"/>
          <w:sz w:val="28"/>
        </w:rPr>
        <w:t xml:space="preserve"> </w:t>
      </w:r>
      <w:r>
        <w:rPr>
          <w:sz w:val="28"/>
        </w:rPr>
        <w:t>Act</w:t>
      </w:r>
      <w:r>
        <w:rPr>
          <w:spacing w:val="-14"/>
          <w:sz w:val="28"/>
        </w:rPr>
        <w:t xml:space="preserve"> </w:t>
      </w:r>
      <w:r>
        <w:rPr>
          <w:sz w:val="28"/>
        </w:rPr>
        <w:t>is</w:t>
      </w:r>
      <w:r>
        <w:rPr>
          <w:spacing w:val="-16"/>
          <w:sz w:val="28"/>
        </w:rPr>
        <w:t xml:space="preserve"> </w:t>
      </w:r>
      <w:r>
        <w:rPr>
          <w:sz w:val="28"/>
        </w:rPr>
        <w:t>extensively</w:t>
      </w:r>
      <w:r>
        <w:rPr>
          <w:spacing w:val="-18"/>
          <w:sz w:val="28"/>
        </w:rPr>
        <w:t xml:space="preserve"> </w:t>
      </w:r>
      <w:r>
        <w:rPr>
          <w:sz w:val="28"/>
        </w:rPr>
        <w:t>discussed</w:t>
      </w:r>
      <w:r>
        <w:rPr>
          <w:spacing w:val="-16"/>
          <w:sz w:val="28"/>
        </w:rPr>
        <w:t xml:space="preserve"> </w:t>
      </w:r>
      <w:r>
        <w:rPr>
          <w:sz w:val="28"/>
        </w:rPr>
        <w:t>in</w:t>
      </w:r>
      <w:r>
        <w:rPr>
          <w:spacing w:val="-6"/>
          <w:sz w:val="28"/>
        </w:rPr>
        <w:t xml:space="preserve"> </w:t>
      </w:r>
      <w:r>
        <w:rPr>
          <w:i/>
          <w:sz w:val="28"/>
        </w:rPr>
        <w:t>Gaertner v</w:t>
      </w:r>
      <w:r>
        <w:rPr>
          <w:i/>
          <w:spacing w:val="-1"/>
          <w:sz w:val="28"/>
        </w:rPr>
        <w:t xml:space="preserve"> </w:t>
      </w:r>
      <w:r>
        <w:rPr>
          <w:i/>
          <w:sz w:val="28"/>
        </w:rPr>
        <w:t>Minister of Finance</w:t>
      </w:r>
      <w:r>
        <w:rPr>
          <w:sz w:val="28"/>
        </w:rPr>
        <w:t>.</w:t>
      </w:r>
      <w:r>
        <w:rPr>
          <w:sz w:val="28"/>
          <w:vertAlign w:val="superscript"/>
        </w:rPr>
        <w:t>1</w:t>
      </w:r>
      <w:r>
        <w:rPr>
          <w:sz w:val="28"/>
        </w:rPr>
        <w:t xml:space="preserve"> The</w:t>
      </w:r>
      <w:r>
        <w:rPr>
          <w:spacing w:val="-1"/>
          <w:sz w:val="28"/>
        </w:rPr>
        <w:t xml:space="preserve"> </w:t>
      </w:r>
      <w:r>
        <w:rPr>
          <w:sz w:val="28"/>
        </w:rPr>
        <w:t>sections of particular</w:t>
      </w:r>
      <w:r>
        <w:rPr>
          <w:spacing w:val="-1"/>
          <w:sz w:val="28"/>
        </w:rPr>
        <w:t xml:space="preserve"> </w:t>
      </w:r>
      <w:r>
        <w:rPr>
          <w:sz w:val="28"/>
        </w:rPr>
        <w:t>rele</w:t>
      </w:r>
      <w:r>
        <w:rPr>
          <w:sz w:val="28"/>
        </w:rPr>
        <w:t>vance</w:t>
      </w:r>
      <w:r>
        <w:rPr>
          <w:spacing w:val="-1"/>
          <w:sz w:val="28"/>
        </w:rPr>
        <w:t xml:space="preserve"> </w:t>
      </w:r>
      <w:r>
        <w:rPr>
          <w:sz w:val="28"/>
        </w:rPr>
        <w:t>to this matter</w:t>
      </w:r>
      <w:r>
        <w:rPr>
          <w:spacing w:val="-1"/>
          <w:sz w:val="28"/>
        </w:rPr>
        <w:t xml:space="preserve"> </w:t>
      </w:r>
      <w:r>
        <w:rPr>
          <w:sz w:val="28"/>
        </w:rPr>
        <w:t>are set out below. The Commissioner is charged with the administration of the Act.</w:t>
      </w:r>
      <w:r>
        <w:rPr>
          <w:sz w:val="28"/>
          <w:vertAlign w:val="superscript"/>
        </w:rPr>
        <w:t>2</w:t>
      </w:r>
      <w:r>
        <w:rPr>
          <w:sz w:val="28"/>
        </w:rPr>
        <w:t xml:space="preserve"> The Commissioner may make rules relating to the storage and manufacture of goods in a customs and excise warehouse, including the removal of such goods</w:t>
      </w:r>
      <w:r>
        <w:rPr>
          <w:sz w:val="28"/>
        </w:rPr>
        <w:t xml:space="preserve"> from the warehouse.</w:t>
      </w:r>
      <w:r>
        <w:rPr>
          <w:sz w:val="28"/>
          <w:vertAlign w:val="superscript"/>
        </w:rPr>
        <w:t>3</w:t>
      </w:r>
      <w:r>
        <w:rPr>
          <w:sz w:val="28"/>
        </w:rPr>
        <w:t xml:space="preserve"> In terms of s 19A(</w:t>
      </w:r>
      <w:r>
        <w:rPr>
          <w:i/>
          <w:sz w:val="28"/>
        </w:rPr>
        <w:t>a</w:t>
      </w:r>
      <w:r>
        <w:rPr>
          <w:sz w:val="28"/>
        </w:rPr>
        <w:t>)(iii), the Commissioner may, by rule, in respect of any specified excisable goods or fuel levy goods or any class or kind of such goods manufactured in the Republic, prescribe any</w:t>
      </w:r>
      <w:r>
        <w:rPr>
          <w:spacing w:val="-2"/>
          <w:sz w:val="28"/>
        </w:rPr>
        <w:t xml:space="preserve"> </w:t>
      </w:r>
      <w:r>
        <w:rPr>
          <w:sz w:val="28"/>
        </w:rPr>
        <w:t>procedures</w:t>
      </w:r>
      <w:r>
        <w:rPr>
          <w:spacing w:val="-1"/>
          <w:sz w:val="28"/>
        </w:rPr>
        <w:t xml:space="preserve"> </w:t>
      </w:r>
      <w:r>
        <w:rPr>
          <w:sz w:val="28"/>
        </w:rPr>
        <w:t>or</w:t>
      </w:r>
      <w:r>
        <w:rPr>
          <w:spacing w:val="1"/>
          <w:sz w:val="28"/>
        </w:rPr>
        <w:t xml:space="preserve"> </w:t>
      </w:r>
      <w:r>
        <w:rPr>
          <w:sz w:val="28"/>
        </w:rPr>
        <w:t>requirements</w:t>
      </w:r>
      <w:r>
        <w:rPr>
          <w:spacing w:val="-2"/>
          <w:sz w:val="28"/>
        </w:rPr>
        <w:t xml:space="preserve"> </w:t>
      </w:r>
      <w:r>
        <w:rPr>
          <w:sz w:val="28"/>
        </w:rPr>
        <w:t>or</w:t>
      </w:r>
      <w:r>
        <w:rPr>
          <w:spacing w:val="1"/>
          <w:sz w:val="28"/>
        </w:rPr>
        <w:t xml:space="preserve"> </w:t>
      </w:r>
      <w:r>
        <w:rPr>
          <w:sz w:val="28"/>
        </w:rPr>
        <w:t>documents</w:t>
      </w:r>
      <w:r>
        <w:rPr>
          <w:spacing w:val="1"/>
          <w:sz w:val="28"/>
        </w:rPr>
        <w:t xml:space="preserve"> </w:t>
      </w:r>
      <w:r>
        <w:rPr>
          <w:sz w:val="28"/>
        </w:rPr>
        <w:t>relating</w:t>
      </w:r>
      <w:r>
        <w:rPr>
          <w:spacing w:val="-1"/>
          <w:sz w:val="28"/>
        </w:rPr>
        <w:t xml:space="preserve"> </w:t>
      </w:r>
      <w:r>
        <w:rPr>
          <w:spacing w:val="-5"/>
          <w:sz w:val="28"/>
        </w:rPr>
        <w:t>to</w:t>
      </w:r>
    </w:p>
    <w:p w:rsidR="00D67325" w:rsidRDefault="0068033D">
      <w:pPr>
        <w:pStyle w:val="BodyText"/>
        <w:spacing w:before="9"/>
        <w:rPr>
          <w:sz w:val="17"/>
        </w:rPr>
      </w:pPr>
      <w:r>
        <w:rPr>
          <w:noProof/>
          <w:lang w:val="en-ZA" w:eastAsia="en-ZA"/>
        </w:rPr>
        <mc:AlternateContent>
          <mc:Choice Requires="wps">
            <w:drawing>
              <wp:anchor distT="0" distB="0" distL="0" distR="0" simplePos="0" relativeHeight="487589888" behindDoc="1" locked="0" layoutInCell="1" allowOverlap="1">
                <wp:simplePos x="0" y="0"/>
                <wp:positionH relativeFrom="page">
                  <wp:posOffset>1141780</wp:posOffset>
                </wp:positionH>
                <wp:positionV relativeFrom="paragraph">
                  <wp:posOffset>145267</wp:posOffset>
                </wp:positionV>
                <wp:extent cx="1829435"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DDDA6F" id="Graphic 8" o:spid="_x0000_s1026" style="position:absolute;margin-left:89.9pt;margin-top:11.45pt;width:144.05pt;height:.6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" path="m1829054,l,,,7620r1829054,l1829054,xe" fillcolor="black" stroked="f">
                <v:path arrowok="t"/>
                <w10:wrap type="topAndBottom" anchorx="page"/>
              </v:shape>
            </w:pict>
          </mc:Fallback>
        </mc:AlternateContent>
      </w:r>
    </w:p>
    <w:p w:rsidR="00D67325" w:rsidRDefault="0068033D">
      <w:pPr>
        <w:spacing w:before="103"/>
        <w:ind w:left="138"/>
        <w:rPr>
          <w:sz w:val="20"/>
        </w:rPr>
      </w:pPr>
      <w:r>
        <w:rPr>
          <w:sz w:val="20"/>
          <w:vertAlign w:val="superscript"/>
        </w:rPr>
        <w:t>1</w:t>
      </w:r>
      <w:r>
        <w:rPr>
          <w:spacing w:val="6"/>
          <w:sz w:val="20"/>
        </w:rPr>
        <w:t xml:space="preserve"> </w:t>
      </w:r>
      <w:r>
        <w:rPr>
          <w:i/>
          <w:sz w:val="20"/>
        </w:rPr>
        <w:t>Geartner</w:t>
      </w:r>
      <w:r>
        <w:rPr>
          <w:i/>
          <w:spacing w:val="5"/>
          <w:sz w:val="20"/>
        </w:rPr>
        <w:t xml:space="preserve"> </w:t>
      </w:r>
      <w:r>
        <w:rPr>
          <w:i/>
          <w:sz w:val="20"/>
        </w:rPr>
        <w:t>v</w:t>
      </w:r>
      <w:r>
        <w:rPr>
          <w:i/>
          <w:spacing w:val="6"/>
          <w:sz w:val="20"/>
        </w:rPr>
        <w:t xml:space="preserve"> </w:t>
      </w:r>
      <w:r>
        <w:rPr>
          <w:i/>
          <w:sz w:val="20"/>
        </w:rPr>
        <w:t>Minister</w:t>
      </w:r>
      <w:r>
        <w:rPr>
          <w:i/>
          <w:spacing w:val="5"/>
          <w:sz w:val="20"/>
        </w:rPr>
        <w:t xml:space="preserve"> </w:t>
      </w:r>
      <w:r>
        <w:rPr>
          <w:i/>
          <w:sz w:val="20"/>
        </w:rPr>
        <w:t>of</w:t>
      </w:r>
      <w:r>
        <w:rPr>
          <w:i/>
          <w:spacing w:val="8"/>
          <w:sz w:val="20"/>
        </w:rPr>
        <w:t xml:space="preserve"> </w:t>
      </w:r>
      <w:r>
        <w:rPr>
          <w:i/>
          <w:sz w:val="20"/>
        </w:rPr>
        <w:t>Finance</w:t>
      </w:r>
      <w:r>
        <w:rPr>
          <w:i/>
          <w:spacing w:val="8"/>
          <w:sz w:val="20"/>
        </w:rPr>
        <w:t xml:space="preserve"> </w:t>
      </w:r>
      <w:r>
        <w:rPr>
          <w:sz w:val="20"/>
        </w:rPr>
        <w:t>[2013]</w:t>
      </w:r>
      <w:r>
        <w:rPr>
          <w:spacing w:val="6"/>
          <w:sz w:val="20"/>
        </w:rPr>
        <w:t xml:space="preserve"> </w:t>
      </w:r>
      <w:r>
        <w:rPr>
          <w:sz w:val="20"/>
        </w:rPr>
        <w:t>ZACC</w:t>
      </w:r>
      <w:r>
        <w:rPr>
          <w:spacing w:val="6"/>
          <w:sz w:val="20"/>
        </w:rPr>
        <w:t xml:space="preserve"> </w:t>
      </w:r>
      <w:r>
        <w:rPr>
          <w:sz w:val="20"/>
        </w:rPr>
        <w:t>38;</w:t>
      </w:r>
      <w:r>
        <w:rPr>
          <w:spacing w:val="5"/>
          <w:sz w:val="20"/>
        </w:rPr>
        <w:t xml:space="preserve"> </w:t>
      </w:r>
      <w:r>
        <w:rPr>
          <w:sz w:val="20"/>
        </w:rPr>
        <w:t>2014</w:t>
      </w:r>
      <w:r>
        <w:rPr>
          <w:spacing w:val="6"/>
          <w:sz w:val="20"/>
        </w:rPr>
        <w:t xml:space="preserve"> </w:t>
      </w:r>
      <w:r>
        <w:rPr>
          <w:sz w:val="20"/>
        </w:rPr>
        <w:t>(1)</w:t>
      </w:r>
      <w:r>
        <w:rPr>
          <w:spacing w:val="5"/>
          <w:sz w:val="20"/>
        </w:rPr>
        <w:t xml:space="preserve"> </w:t>
      </w:r>
      <w:r>
        <w:rPr>
          <w:sz w:val="20"/>
        </w:rPr>
        <w:t>SA</w:t>
      </w:r>
      <w:r>
        <w:rPr>
          <w:spacing w:val="3"/>
          <w:sz w:val="20"/>
        </w:rPr>
        <w:t xml:space="preserve"> </w:t>
      </w:r>
      <w:r>
        <w:rPr>
          <w:sz w:val="20"/>
        </w:rPr>
        <w:t>442</w:t>
      </w:r>
      <w:r>
        <w:rPr>
          <w:spacing w:val="6"/>
          <w:sz w:val="20"/>
        </w:rPr>
        <w:t xml:space="preserve"> </w:t>
      </w:r>
      <w:r>
        <w:rPr>
          <w:sz w:val="20"/>
        </w:rPr>
        <w:t>(CC);</w:t>
      </w:r>
      <w:r>
        <w:rPr>
          <w:spacing w:val="6"/>
          <w:sz w:val="20"/>
        </w:rPr>
        <w:t xml:space="preserve"> </w:t>
      </w:r>
      <w:r>
        <w:rPr>
          <w:sz w:val="20"/>
        </w:rPr>
        <w:t>2014</w:t>
      </w:r>
      <w:r>
        <w:rPr>
          <w:spacing w:val="4"/>
          <w:sz w:val="20"/>
        </w:rPr>
        <w:t xml:space="preserve"> </w:t>
      </w:r>
      <w:r>
        <w:rPr>
          <w:sz w:val="20"/>
        </w:rPr>
        <w:t>(1)</w:t>
      </w:r>
      <w:r>
        <w:rPr>
          <w:spacing w:val="4"/>
          <w:sz w:val="20"/>
        </w:rPr>
        <w:t xml:space="preserve"> </w:t>
      </w:r>
      <w:r>
        <w:rPr>
          <w:sz w:val="20"/>
        </w:rPr>
        <w:t>BCLR</w:t>
      </w:r>
      <w:r>
        <w:rPr>
          <w:spacing w:val="5"/>
          <w:sz w:val="20"/>
        </w:rPr>
        <w:t xml:space="preserve"> </w:t>
      </w:r>
      <w:r>
        <w:rPr>
          <w:sz w:val="20"/>
        </w:rPr>
        <w:t>38</w:t>
      </w:r>
      <w:r>
        <w:rPr>
          <w:spacing w:val="6"/>
          <w:sz w:val="20"/>
        </w:rPr>
        <w:t xml:space="preserve"> </w:t>
      </w:r>
      <w:r>
        <w:rPr>
          <w:sz w:val="20"/>
        </w:rPr>
        <w:t>(CC)</w:t>
      </w:r>
      <w:r>
        <w:rPr>
          <w:spacing w:val="14"/>
          <w:sz w:val="20"/>
        </w:rPr>
        <w:t xml:space="preserve"> </w:t>
      </w:r>
      <w:r>
        <w:rPr>
          <w:spacing w:val="-2"/>
          <w:sz w:val="20"/>
        </w:rPr>
        <w:t>paras</w:t>
      </w:r>
    </w:p>
    <w:p w:rsidR="00D67325" w:rsidRDefault="0068033D">
      <w:pPr>
        <w:spacing w:before="1" w:line="229" w:lineRule="exact"/>
        <w:ind w:left="138"/>
        <w:rPr>
          <w:sz w:val="20"/>
        </w:rPr>
      </w:pPr>
      <w:r>
        <w:rPr>
          <w:spacing w:val="-2"/>
          <w:sz w:val="20"/>
        </w:rPr>
        <w:t>17-</w:t>
      </w:r>
      <w:r>
        <w:rPr>
          <w:spacing w:val="-5"/>
          <w:sz w:val="20"/>
        </w:rPr>
        <w:t>49.</w:t>
      </w:r>
    </w:p>
    <w:p w:rsidR="00D67325" w:rsidRDefault="0068033D">
      <w:pPr>
        <w:spacing w:line="229" w:lineRule="exact"/>
        <w:ind w:left="138"/>
        <w:rPr>
          <w:sz w:val="20"/>
        </w:rPr>
      </w:pPr>
      <w:r>
        <w:rPr>
          <w:sz w:val="20"/>
          <w:vertAlign w:val="superscript"/>
        </w:rPr>
        <w:t>2</w:t>
      </w:r>
      <w:r>
        <w:rPr>
          <w:spacing w:val="-4"/>
          <w:sz w:val="20"/>
        </w:rPr>
        <w:t xml:space="preserve"> </w:t>
      </w:r>
      <w:r>
        <w:rPr>
          <w:sz w:val="20"/>
        </w:rPr>
        <w:t>Section</w:t>
      </w:r>
      <w:r>
        <w:rPr>
          <w:spacing w:val="-4"/>
          <w:sz w:val="20"/>
        </w:rPr>
        <w:t xml:space="preserve"> </w:t>
      </w:r>
      <w:r>
        <w:rPr>
          <w:sz w:val="20"/>
        </w:rPr>
        <w:t>2(1)</w:t>
      </w:r>
      <w:r>
        <w:rPr>
          <w:spacing w:val="-1"/>
          <w:sz w:val="20"/>
        </w:rPr>
        <w:t xml:space="preserve"> </w:t>
      </w:r>
      <w:r>
        <w:rPr>
          <w:sz w:val="20"/>
        </w:rPr>
        <w:t>of</w:t>
      </w:r>
      <w:r>
        <w:rPr>
          <w:spacing w:val="-6"/>
          <w:sz w:val="20"/>
        </w:rPr>
        <w:t xml:space="preserve"> </w:t>
      </w:r>
      <w:r>
        <w:rPr>
          <w:sz w:val="20"/>
        </w:rPr>
        <w:t>the</w:t>
      </w:r>
      <w:r>
        <w:rPr>
          <w:spacing w:val="-3"/>
          <w:sz w:val="20"/>
        </w:rPr>
        <w:t xml:space="preserve"> </w:t>
      </w:r>
      <w:r>
        <w:rPr>
          <w:sz w:val="20"/>
        </w:rPr>
        <w:t>Customs</w:t>
      </w:r>
      <w:r>
        <w:rPr>
          <w:spacing w:val="-4"/>
          <w:sz w:val="20"/>
        </w:rPr>
        <w:t xml:space="preserve"> </w:t>
      </w:r>
      <w:r>
        <w:rPr>
          <w:sz w:val="20"/>
        </w:rPr>
        <w:t>and Excise</w:t>
      </w:r>
      <w:r>
        <w:rPr>
          <w:spacing w:val="-2"/>
          <w:sz w:val="20"/>
        </w:rPr>
        <w:t xml:space="preserve"> </w:t>
      </w:r>
      <w:r>
        <w:rPr>
          <w:sz w:val="20"/>
        </w:rPr>
        <w:t>Act</w:t>
      </w:r>
      <w:r>
        <w:rPr>
          <w:spacing w:val="-3"/>
          <w:sz w:val="20"/>
        </w:rPr>
        <w:t xml:space="preserve"> </w:t>
      </w:r>
      <w:r>
        <w:rPr>
          <w:sz w:val="20"/>
        </w:rPr>
        <w:t>91</w:t>
      </w:r>
      <w:r>
        <w:rPr>
          <w:spacing w:val="-3"/>
          <w:sz w:val="20"/>
        </w:rPr>
        <w:t xml:space="preserve"> </w:t>
      </w:r>
      <w:r>
        <w:rPr>
          <w:sz w:val="20"/>
        </w:rPr>
        <w:t>of</w:t>
      </w:r>
      <w:r>
        <w:rPr>
          <w:spacing w:val="-5"/>
          <w:sz w:val="20"/>
        </w:rPr>
        <w:t xml:space="preserve"> </w:t>
      </w:r>
      <w:r>
        <w:rPr>
          <w:sz w:val="20"/>
        </w:rPr>
        <w:t>1964</w:t>
      </w:r>
      <w:r>
        <w:rPr>
          <w:spacing w:val="1"/>
          <w:sz w:val="20"/>
        </w:rPr>
        <w:t xml:space="preserve"> </w:t>
      </w:r>
      <w:r>
        <w:rPr>
          <w:sz w:val="20"/>
        </w:rPr>
        <w:t>(the</w:t>
      </w:r>
      <w:r>
        <w:rPr>
          <w:spacing w:val="-3"/>
          <w:sz w:val="20"/>
        </w:rPr>
        <w:t xml:space="preserve"> </w:t>
      </w:r>
      <w:r>
        <w:rPr>
          <w:spacing w:val="-2"/>
          <w:sz w:val="20"/>
        </w:rPr>
        <w:t>Act).</w:t>
      </w:r>
    </w:p>
    <w:p w:rsidR="00D67325" w:rsidRDefault="0068033D">
      <w:pPr>
        <w:ind w:left="138"/>
        <w:rPr>
          <w:sz w:val="20"/>
        </w:rPr>
      </w:pPr>
      <w:r>
        <w:rPr>
          <w:sz w:val="20"/>
          <w:vertAlign w:val="superscript"/>
        </w:rPr>
        <w:t>3</w:t>
      </w:r>
      <w:r>
        <w:rPr>
          <w:spacing w:val="-3"/>
          <w:sz w:val="20"/>
        </w:rPr>
        <w:t xml:space="preserve"> </w:t>
      </w:r>
      <w:r>
        <w:rPr>
          <w:sz w:val="20"/>
        </w:rPr>
        <w:t>Section</w:t>
      </w:r>
      <w:r>
        <w:rPr>
          <w:spacing w:val="-3"/>
          <w:sz w:val="20"/>
        </w:rPr>
        <w:t xml:space="preserve"> </w:t>
      </w:r>
      <w:r>
        <w:rPr>
          <w:sz w:val="20"/>
        </w:rPr>
        <w:t>120</w:t>
      </w:r>
      <w:r>
        <w:rPr>
          <w:spacing w:val="-1"/>
          <w:sz w:val="20"/>
        </w:rPr>
        <w:t xml:space="preserve"> </w:t>
      </w:r>
      <w:r>
        <w:rPr>
          <w:sz w:val="20"/>
        </w:rPr>
        <w:t>of</w:t>
      </w:r>
      <w:r>
        <w:rPr>
          <w:spacing w:val="-4"/>
          <w:sz w:val="20"/>
        </w:rPr>
        <w:t xml:space="preserve"> </w:t>
      </w:r>
      <w:r>
        <w:rPr>
          <w:sz w:val="20"/>
        </w:rPr>
        <w:t xml:space="preserve">the </w:t>
      </w:r>
      <w:r>
        <w:rPr>
          <w:spacing w:val="-4"/>
          <w:sz w:val="20"/>
        </w:rPr>
        <w:t>Act.</w:t>
      </w:r>
    </w:p>
    <w:p w:rsidR="00D67325" w:rsidRDefault="00D67325">
      <w:pPr>
        <w:rPr>
          <w:sz w:val="20"/>
        </w:rPr>
        <w:sectPr w:rsidR="00D67325">
          <w:pgSz w:w="12240" w:h="15840"/>
          <w:pgMar w:top="1460" w:right="1660" w:bottom="280" w:left="1660" w:header="725" w:footer="0" w:gutter="0"/>
          <w:cols w:space="720"/>
        </w:sectPr>
      </w:pPr>
    </w:p>
    <w:p w:rsidR="00D67325" w:rsidRDefault="0068033D">
      <w:pPr>
        <w:pStyle w:val="BodyText"/>
        <w:spacing w:before="79" w:line="360" w:lineRule="auto"/>
        <w:ind w:left="138"/>
      </w:pPr>
      <w:r>
        <w:t>the</w:t>
      </w:r>
      <w:r>
        <w:rPr>
          <w:spacing w:val="-4"/>
        </w:rPr>
        <w:t xml:space="preserve"> </w:t>
      </w:r>
      <w:r>
        <w:t>entry</w:t>
      </w:r>
      <w:r>
        <w:rPr>
          <w:spacing w:val="-8"/>
        </w:rPr>
        <w:t xml:space="preserve"> </w:t>
      </w:r>
      <w:r>
        <w:t>and</w:t>
      </w:r>
      <w:r>
        <w:rPr>
          <w:spacing w:val="-4"/>
        </w:rPr>
        <w:t xml:space="preserve"> </w:t>
      </w:r>
      <w:r>
        <w:t>removal</w:t>
      </w:r>
      <w:r>
        <w:rPr>
          <w:spacing w:val="-6"/>
        </w:rPr>
        <w:t xml:space="preserve"> </w:t>
      </w:r>
      <w:r>
        <w:t>of</w:t>
      </w:r>
      <w:r>
        <w:rPr>
          <w:spacing w:val="-4"/>
        </w:rPr>
        <w:t xml:space="preserve"> </w:t>
      </w:r>
      <w:r>
        <w:t>goods</w:t>
      </w:r>
      <w:r>
        <w:rPr>
          <w:spacing w:val="-4"/>
        </w:rPr>
        <w:t xml:space="preserve"> </w:t>
      </w:r>
      <w:r>
        <w:t>from</w:t>
      </w:r>
      <w:r>
        <w:rPr>
          <w:spacing w:val="-5"/>
        </w:rPr>
        <w:t xml:space="preserve"> </w:t>
      </w:r>
      <w:r>
        <w:t>and</w:t>
      </w:r>
      <w:r>
        <w:rPr>
          <w:spacing w:val="-3"/>
        </w:rPr>
        <w:t xml:space="preserve"> </w:t>
      </w:r>
      <w:r>
        <w:t>to</w:t>
      </w:r>
      <w:r>
        <w:rPr>
          <w:spacing w:val="-6"/>
        </w:rPr>
        <w:t xml:space="preserve"> </w:t>
      </w:r>
      <w:r>
        <w:t>any</w:t>
      </w:r>
      <w:r>
        <w:rPr>
          <w:spacing w:val="-8"/>
        </w:rPr>
        <w:t xml:space="preserve"> </w:t>
      </w:r>
      <w:r>
        <w:t>such</w:t>
      </w:r>
      <w:r>
        <w:rPr>
          <w:spacing w:val="-2"/>
        </w:rPr>
        <w:t xml:space="preserve"> </w:t>
      </w:r>
      <w:r>
        <w:t>warehouse</w:t>
      </w:r>
      <w:r>
        <w:rPr>
          <w:spacing w:val="-7"/>
        </w:rPr>
        <w:t xml:space="preserve"> </w:t>
      </w:r>
      <w:r>
        <w:t>or</w:t>
      </w:r>
      <w:r>
        <w:rPr>
          <w:spacing w:val="-4"/>
        </w:rPr>
        <w:t xml:space="preserve"> </w:t>
      </w:r>
      <w:r>
        <w:t>for</w:t>
      </w:r>
      <w:r>
        <w:rPr>
          <w:spacing w:val="-4"/>
        </w:rPr>
        <w:t xml:space="preserve"> </w:t>
      </w:r>
      <w:r>
        <w:t>export or for the use under rebate of duty.</w:t>
      </w:r>
      <w:r>
        <w:rPr>
          <w:vertAlign w:val="superscript"/>
        </w:rPr>
        <w:t>4</w:t>
      </w:r>
    </w:p>
    <w:p w:rsidR="00D67325" w:rsidRDefault="00D67325">
      <w:pPr>
        <w:pStyle w:val="BodyText"/>
        <w:spacing w:before="161"/>
      </w:pPr>
    </w:p>
    <w:p w:rsidR="00D67325" w:rsidRDefault="0068033D">
      <w:pPr>
        <w:pStyle w:val="ListParagraph"/>
        <w:numPr>
          <w:ilvl w:val="0"/>
          <w:numId w:val="2"/>
        </w:numPr>
        <w:tabs>
          <w:tab w:val="left" w:pos="857"/>
        </w:tabs>
        <w:spacing w:line="360" w:lineRule="auto"/>
        <w:ind w:firstLine="0"/>
        <w:jc w:val="both"/>
        <w:rPr>
          <w:sz w:val="28"/>
        </w:rPr>
      </w:pPr>
      <w:r>
        <w:rPr>
          <w:sz w:val="28"/>
        </w:rPr>
        <w:t>Only</w:t>
      </w:r>
      <w:r>
        <w:rPr>
          <w:spacing w:val="-11"/>
          <w:sz w:val="28"/>
        </w:rPr>
        <w:t xml:space="preserve"> </w:t>
      </w:r>
      <w:r>
        <w:rPr>
          <w:sz w:val="28"/>
        </w:rPr>
        <w:t>a</w:t>
      </w:r>
      <w:r>
        <w:rPr>
          <w:spacing w:val="-8"/>
          <w:sz w:val="28"/>
        </w:rPr>
        <w:t xml:space="preserve"> </w:t>
      </w:r>
      <w:r>
        <w:rPr>
          <w:sz w:val="28"/>
        </w:rPr>
        <w:t>licensee</w:t>
      </w:r>
      <w:r>
        <w:rPr>
          <w:spacing w:val="-10"/>
          <w:sz w:val="28"/>
        </w:rPr>
        <w:t xml:space="preserve"> </w:t>
      </w:r>
      <w:r>
        <w:rPr>
          <w:sz w:val="28"/>
        </w:rPr>
        <w:t>of</w:t>
      </w:r>
      <w:r>
        <w:rPr>
          <w:spacing w:val="-10"/>
          <w:sz w:val="28"/>
        </w:rPr>
        <w:t xml:space="preserve"> </w:t>
      </w:r>
      <w:r>
        <w:rPr>
          <w:sz w:val="28"/>
        </w:rPr>
        <w:t>a</w:t>
      </w:r>
      <w:r>
        <w:rPr>
          <w:spacing w:val="-8"/>
          <w:sz w:val="28"/>
        </w:rPr>
        <w:t xml:space="preserve"> </w:t>
      </w:r>
      <w:r>
        <w:rPr>
          <w:sz w:val="28"/>
        </w:rPr>
        <w:t>fuel</w:t>
      </w:r>
      <w:r>
        <w:rPr>
          <w:spacing w:val="-7"/>
          <w:sz w:val="28"/>
        </w:rPr>
        <w:t xml:space="preserve"> </w:t>
      </w:r>
      <w:r>
        <w:rPr>
          <w:sz w:val="28"/>
        </w:rPr>
        <w:t>warehouse,</w:t>
      </w:r>
      <w:r>
        <w:rPr>
          <w:spacing w:val="-8"/>
          <w:sz w:val="28"/>
        </w:rPr>
        <w:t xml:space="preserve"> </w:t>
      </w:r>
      <w:r>
        <w:rPr>
          <w:sz w:val="28"/>
        </w:rPr>
        <w:t>commonly</w:t>
      </w:r>
      <w:r>
        <w:rPr>
          <w:spacing w:val="-11"/>
          <w:sz w:val="28"/>
        </w:rPr>
        <w:t xml:space="preserve"> </w:t>
      </w:r>
      <w:r>
        <w:rPr>
          <w:sz w:val="28"/>
        </w:rPr>
        <w:t>known</w:t>
      </w:r>
      <w:r>
        <w:rPr>
          <w:spacing w:val="-7"/>
          <w:sz w:val="28"/>
        </w:rPr>
        <w:t xml:space="preserve"> </w:t>
      </w:r>
      <w:r>
        <w:rPr>
          <w:sz w:val="28"/>
        </w:rPr>
        <w:t>as</w:t>
      </w:r>
      <w:r>
        <w:rPr>
          <w:spacing w:val="-7"/>
          <w:sz w:val="28"/>
        </w:rPr>
        <w:t xml:space="preserve"> </w:t>
      </w:r>
      <w:r>
        <w:rPr>
          <w:sz w:val="28"/>
        </w:rPr>
        <w:t>a</w:t>
      </w:r>
      <w:r>
        <w:rPr>
          <w:spacing w:val="-10"/>
          <w:sz w:val="28"/>
        </w:rPr>
        <w:t xml:space="preserve"> </w:t>
      </w:r>
      <w:r>
        <w:rPr>
          <w:sz w:val="28"/>
        </w:rPr>
        <w:t>refinery,</w:t>
      </w:r>
      <w:r>
        <w:rPr>
          <w:spacing w:val="-5"/>
          <w:sz w:val="28"/>
        </w:rPr>
        <w:t xml:space="preserve"> </w:t>
      </w:r>
      <w:r>
        <w:rPr>
          <w:sz w:val="28"/>
        </w:rPr>
        <w:t>or licensed distributor,</w:t>
      </w:r>
      <w:r>
        <w:rPr>
          <w:sz w:val="28"/>
          <w:vertAlign w:val="superscript"/>
        </w:rPr>
        <w:t>5</w:t>
      </w:r>
      <w:r>
        <w:rPr>
          <w:sz w:val="28"/>
        </w:rPr>
        <w:t xml:space="preserve"> may export distillate fuel (fuel).</w:t>
      </w:r>
      <w:r>
        <w:rPr>
          <w:sz w:val="28"/>
          <w:vertAlign w:val="superscript"/>
        </w:rPr>
        <w:t>6</w:t>
      </w:r>
      <w:r>
        <w:rPr>
          <w:sz w:val="28"/>
        </w:rPr>
        <w:t xml:space="preserve"> Fuel may be stored at a warehouse for home consumption, re-warehousing, or for export purposes. When fuel is removed from</w:t>
      </w:r>
      <w:r>
        <w:rPr>
          <w:spacing w:val="-1"/>
          <w:sz w:val="28"/>
        </w:rPr>
        <w:t xml:space="preserve"> </w:t>
      </w:r>
      <w:r>
        <w:rPr>
          <w:sz w:val="28"/>
        </w:rPr>
        <w:t>a warehouse for any of the three purposes stated above, duty is payable. The licensee’s obligation to pay duty is triggered by the re</w:t>
      </w:r>
      <w:r>
        <w:rPr>
          <w:sz w:val="28"/>
        </w:rPr>
        <w:t>moval of the fuel from the warehouse. This is called duty at source (DAS).</w:t>
      </w:r>
      <w:r>
        <w:rPr>
          <w:sz w:val="28"/>
          <w:vertAlign w:val="superscript"/>
        </w:rPr>
        <w:t>7</w:t>
      </w:r>
      <w:r>
        <w:rPr>
          <w:sz w:val="28"/>
        </w:rPr>
        <w:t xml:space="preserve"> No duty is levied for fuel levy goods exported from South Africa.</w:t>
      </w:r>
      <w:r>
        <w:rPr>
          <w:sz w:val="28"/>
          <w:vertAlign w:val="superscript"/>
        </w:rPr>
        <w:t>8</w:t>
      </w:r>
      <w:r>
        <w:rPr>
          <w:sz w:val="28"/>
        </w:rPr>
        <w:t xml:space="preserve"> When</w:t>
      </w:r>
      <w:r>
        <w:rPr>
          <w:spacing w:val="-10"/>
          <w:sz w:val="28"/>
        </w:rPr>
        <w:t xml:space="preserve"> </w:t>
      </w:r>
      <w:r>
        <w:rPr>
          <w:sz w:val="28"/>
        </w:rPr>
        <w:t>fuel</w:t>
      </w:r>
      <w:r>
        <w:rPr>
          <w:spacing w:val="-11"/>
          <w:sz w:val="28"/>
        </w:rPr>
        <w:t xml:space="preserve"> </w:t>
      </w:r>
      <w:r>
        <w:rPr>
          <w:sz w:val="28"/>
        </w:rPr>
        <w:t>levy</w:t>
      </w:r>
      <w:r>
        <w:rPr>
          <w:spacing w:val="-15"/>
          <w:sz w:val="28"/>
        </w:rPr>
        <w:t xml:space="preserve"> </w:t>
      </w:r>
      <w:r>
        <w:rPr>
          <w:sz w:val="28"/>
        </w:rPr>
        <w:t>goods</w:t>
      </w:r>
      <w:r>
        <w:rPr>
          <w:spacing w:val="-13"/>
          <w:sz w:val="28"/>
        </w:rPr>
        <w:t xml:space="preserve"> </w:t>
      </w:r>
      <w:r>
        <w:rPr>
          <w:sz w:val="28"/>
        </w:rPr>
        <w:t>are</w:t>
      </w:r>
      <w:r>
        <w:rPr>
          <w:spacing w:val="-11"/>
          <w:sz w:val="28"/>
        </w:rPr>
        <w:t xml:space="preserve"> </w:t>
      </w:r>
      <w:r>
        <w:rPr>
          <w:sz w:val="28"/>
        </w:rPr>
        <w:t>exported,</w:t>
      </w:r>
      <w:r>
        <w:rPr>
          <w:spacing w:val="-12"/>
          <w:sz w:val="28"/>
        </w:rPr>
        <w:t xml:space="preserve"> </w:t>
      </w:r>
      <w:r>
        <w:rPr>
          <w:sz w:val="28"/>
        </w:rPr>
        <w:t>and</w:t>
      </w:r>
      <w:r>
        <w:rPr>
          <w:spacing w:val="-13"/>
          <w:sz w:val="28"/>
        </w:rPr>
        <w:t xml:space="preserve"> </w:t>
      </w:r>
      <w:r>
        <w:rPr>
          <w:sz w:val="28"/>
        </w:rPr>
        <w:t>the</w:t>
      </w:r>
      <w:r>
        <w:rPr>
          <w:spacing w:val="-14"/>
          <w:sz w:val="28"/>
        </w:rPr>
        <w:t xml:space="preserve"> </w:t>
      </w:r>
      <w:r>
        <w:rPr>
          <w:sz w:val="28"/>
        </w:rPr>
        <w:t>exporter</w:t>
      </w:r>
      <w:r>
        <w:rPr>
          <w:spacing w:val="-14"/>
          <w:sz w:val="28"/>
        </w:rPr>
        <w:t xml:space="preserve"> </w:t>
      </w:r>
      <w:r>
        <w:rPr>
          <w:sz w:val="28"/>
        </w:rPr>
        <w:t>has</w:t>
      </w:r>
      <w:r>
        <w:rPr>
          <w:spacing w:val="-11"/>
          <w:sz w:val="28"/>
        </w:rPr>
        <w:t xml:space="preserve"> </w:t>
      </w:r>
      <w:r>
        <w:rPr>
          <w:sz w:val="28"/>
        </w:rPr>
        <w:t>complied</w:t>
      </w:r>
      <w:r>
        <w:rPr>
          <w:spacing w:val="-11"/>
          <w:sz w:val="28"/>
        </w:rPr>
        <w:t xml:space="preserve"> </w:t>
      </w:r>
      <w:r>
        <w:rPr>
          <w:sz w:val="28"/>
        </w:rPr>
        <w:t>with</w:t>
      </w:r>
      <w:r>
        <w:rPr>
          <w:spacing w:val="-11"/>
          <w:sz w:val="28"/>
        </w:rPr>
        <w:t xml:space="preserve"> </w:t>
      </w:r>
      <w:r>
        <w:rPr>
          <w:sz w:val="28"/>
        </w:rPr>
        <w:t>all</w:t>
      </w:r>
      <w:r>
        <w:rPr>
          <w:spacing w:val="-13"/>
          <w:sz w:val="28"/>
        </w:rPr>
        <w:t xml:space="preserve"> </w:t>
      </w:r>
      <w:r>
        <w:rPr>
          <w:sz w:val="28"/>
        </w:rPr>
        <w:t>the s</w:t>
      </w:r>
      <w:r>
        <w:rPr>
          <w:spacing w:val="-6"/>
          <w:sz w:val="28"/>
        </w:rPr>
        <w:t xml:space="preserve"> </w:t>
      </w:r>
      <w:r>
        <w:rPr>
          <w:sz w:val="28"/>
        </w:rPr>
        <w:t>19A</w:t>
      </w:r>
      <w:r>
        <w:rPr>
          <w:spacing w:val="-8"/>
          <w:sz w:val="28"/>
        </w:rPr>
        <w:t xml:space="preserve"> </w:t>
      </w:r>
      <w:r>
        <w:rPr>
          <w:sz w:val="28"/>
        </w:rPr>
        <w:t>and</w:t>
      </w:r>
      <w:r>
        <w:rPr>
          <w:spacing w:val="-6"/>
          <w:sz w:val="28"/>
        </w:rPr>
        <w:t xml:space="preserve"> </w:t>
      </w:r>
      <w:r>
        <w:rPr>
          <w:sz w:val="28"/>
        </w:rPr>
        <w:t>rule</w:t>
      </w:r>
      <w:r>
        <w:rPr>
          <w:spacing w:val="-7"/>
          <w:sz w:val="28"/>
        </w:rPr>
        <w:t xml:space="preserve"> </w:t>
      </w:r>
      <w:r>
        <w:rPr>
          <w:sz w:val="28"/>
        </w:rPr>
        <w:t>19A</w:t>
      </w:r>
      <w:r>
        <w:rPr>
          <w:spacing w:val="-8"/>
          <w:sz w:val="28"/>
        </w:rPr>
        <w:t xml:space="preserve"> </w:t>
      </w:r>
      <w:r>
        <w:rPr>
          <w:sz w:val="28"/>
        </w:rPr>
        <w:t>requirements,</w:t>
      </w:r>
      <w:r>
        <w:rPr>
          <w:spacing w:val="-7"/>
          <w:sz w:val="28"/>
        </w:rPr>
        <w:t xml:space="preserve"> </w:t>
      </w:r>
      <w:r>
        <w:rPr>
          <w:sz w:val="28"/>
        </w:rPr>
        <w:t>the</w:t>
      </w:r>
      <w:r>
        <w:rPr>
          <w:spacing w:val="-7"/>
          <w:sz w:val="28"/>
        </w:rPr>
        <w:t xml:space="preserve"> </w:t>
      </w:r>
      <w:r>
        <w:rPr>
          <w:sz w:val="28"/>
        </w:rPr>
        <w:t>DAS</w:t>
      </w:r>
      <w:r>
        <w:rPr>
          <w:spacing w:val="-7"/>
          <w:sz w:val="28"/>
        </w:rPr>
        <w:t xml:space="preserve"> </w:t>
      </w:r>
      <w:r>
        <w:rPr>
          <w:sz w:val="28"/>
        </w:rPr>
        <w:t>paid</w:t>
      </w:r>
      <w:r>
        <w:rPr>
          <w:spacing w:val="-6"/>
          <w:sz w:val="28"/>
        </w:rPr>
        <w:t xml:space="preserve"> </w:t>
      </w:r>
      <w:r>
        <w:rPr>
          <w:sz w:val="28"/>
        </w:rPr>
        <w:t>is</w:t>
      </w:r>
      <w:r>
        <w:rPr>
          <w:spacing w:val="-6"/>
          <w:sz w:val="28"/>
        </w:rPr>
        <w:t xml:space="preserve"> </w:t>
      </w:r>
      <w:r>
        <w:rPr>
          <w:sz w:val="28"/>
        </w:rPr>
        <w:t>refunded</w:t>
      </w:r>
      <w:r>
        <w:rPr>
          <w:spacing w:val="-6"/>
          <w:sz w:val="28"/>
        </w:rPr>
        <w:t xml:space="preserve"> </w:t>
      </w:r>
      <w:r>
        <w:rPr>
          <w:sz w:val="28"/>
        </w:rPr>
        <w:t>by</w:t>
      </w:r>
      <w:r>
        <w:rPr>
          <w:spacing w:val="-8"/>
          <w:sz w:val="28"/>
        </w:rPr>
        <w:t xml:space="preserve"> </w:t>
      </w:r>
      <w:r>
        <w:rPr>
          <w:sz w:val="28"/>
        </w:rPr>
        <w:t>way</w:t>
      </w:r>
      <w:r>
        <w:rPr>
          <w:spacing w:val="-8"/>
          <w:sz w:val="28"/>
        </w:rPr>
        <w:t xml:space="preserve"> </w:t>
      </w:r>
      <w:r>
        <w:rPr>
          <w:sz w:val="28"/>
        </w:rPr>
        <w:t>of</w:t>
      </w:r>
      <w:r>
        <w:rPr>
          <w:spacing w:val="-7"/>
          <w:sz w:val="28"/>
        </w:rPr>
        <w:t xml:space="preserve"> </w:t>
      </w:r>
      <w:r>
        <w:rPr>
          <w:sz w:val="28"/>
        </w:rPr>
        <w:t>set-off against any duty the exporter is permitted to pay monthly or quarterly.</w:t>
      </w:r>
      <w:r>
        <w:rPr>
          <w:sz w:val="28"/>
          <w:vertAlign w:val="superscript"/>
        </w:rPr>
        <w:t>9</w:t>
      </w:r>
    </w:p>
    <w:p w:rsidR="00D67325" w:rsidRDefault="00D67325">
      <w:pPr>
        <w:pStyle w:val="BodyText"/>
        <w:spacing w:before="160"/>
      </w:pPr>
    </w:p>
    <w:p w:rsidR="00D67325" w:rsidRDefault="0068033D">
      <w:pPr>
        <w:pStyle w:val="ListParagraph"/>
        <w:numPr>
          <w:ilvl w:val="0"/>
          <w:numId w:val="2"/>
        </w:numPr>
        <w:tabs>
          <w:tab w:val="left" w:pos="857"/>
        </w:tabs>
        <w:spacing w:line="360" w:lineRule="auto"/>
        <w:ind w:right="127" w:firstLine="0"/>
        <w:jc w:val="both"/>
        <w:rPr>
          <w:sz w:val="28"/>
        </w:rPr>
      </w:pPr>
      <w:r>
        <w:rPr>
          <w:sz w:val="28"/>
        </w:rPr>
        <w:t>When any</w:t>
      </w:r>
      <w:r>
        <w:rPr>
          <w:spacing w:val="-1"/>
          <w:sz w:val="28"/>
        </w:rPr>
        <w:t xml:space="preserve"> </w:t>
      </w:r>
      <w:r>
        <w:rPr>
          <w:sz w:val="28"/>
        </w:rPr>
        <w:t>fuel is transported by</w:t>
      </w:r>
      <w:r>
        <w:rPr>
          <w:spacing w:val="-1"/>
          <w:sz w:val="28"/>
        </w:rPr>
        <w:t xml:space="preserve"> </w:t>
      </w:r>
      <w:r>
        <w:rPr>
          <w:sz w:val="28"/>
        </w:rPr>
        <w:t>road for export purposes, the removal must</w:t>
      </w:r>
      <w:r>
        <w:rPr>
          <w:spacing w:val="-5"/>
          <w:sz w:val="28"/>
        </w:rPr>
        <w:t xml:space="preserve"> </w:t>
      </w:r>
      <w:r>
        <w:rPr>
          <w:sz w:val="28"/>
        </w:rPr>
        <w:t>be</w:t>
      </w:r>
      <w:r>
        <w:rPr>
          <w:spacing w:val="-8"/>
          <w:sz w:val="28"/>
        </w:rPr>
        <w:t xml:space="preserve"> </w:t>
      </w:r>
      <w:r>
        <w:rPr>
          <w:sz w:val="28"/>
        </w:rPr>
        <w:t>done</w:t>
      </w:r>
      <w:r>
        <w:rPr>
          <w:spacing w:val="-8"/>
          <w:sz w:val="28"/>
        </w:rPr>
        <w:t xml:space="preserve"> </w:t>
      </w:r>
      <w:r>
        <w:rPr>
          <w:sz w:val="28"/>
        </w:rPr>
        <w:t>by</w:t>
      </w:r>
      <w:r>
        <w:rPr>
          <w:spacing w:val="-9"/>
          <w:sz w:val="28"/>
        </w:rPr>
        <w:t xml:space="preserve"> </w:t>
      </w:r>
      <w:r>
        <w:rPr>
          <w:sz w:val="28"/>
        </w:rPr>
        <w:t>a</w:t>
      </w:r>
      <w:r>
        <w:rPr>
          <w:spacing w:val="-5"/>
          <w:sz w:val="28"/>
        </w:rPr>
        <w:t xml:space="preserve"> </w:t>
      </w:r>
      <w:r>
        <w:rPr>
          <w:sz w:val="28"/>
        </w:rPr>
        <w:t>licensed</w:t>
      </w:r>
      <w:r>
        <w:rPr>
          <w:spacing w:val="-7"/>
          <w:sz w:val="28"/>
        </w:rPr>
        <w:t xml:space="preserve"> </w:t>
      </w:r>
      <w:r>
        <w:rPr>
          <w:sz w:val="28"/>
        </w:rPr>
        <w:t>remover</w:t>
      </w:r>
      <w:r>
        <w:rPr>
          <w:spacing w:val="-7"/>
          <w:sz w:val="28"/>
        </w:rPr>
        <w:t xml:space="preserve"> </w:t>
      </w:r>
      <w:r>
        <w:rPr>
          <w:sz w:val="28"/>
        </w:rPr>
        <w:t>of</w:t>
      </w:r>
      <w:r>
        <w:rPr>
          <w:spacing w:val="-8"/>
          <w:sz w:val="28"/>
        </w:rPr>
        <w:t xml:space="preserve"> </w:t>
      </w:r>
      <w:r>
        <w:rPr>
          <w:sz w:val="28"/>
        </w:rPr>
        <w:t>goods</w:t>
      </w:r>
      <w:r>
        <w:rPr>
          <w:spacing w:val="-7"/>
          <w:sz w:val="28"/>
        </w:rPr>
        <w:t xml:space="preserve"> </w:t>
      </w:r>
      <w:r>
        <w:rPr>
          <w:sz w:val="28"/>
        </w:rPr>
        <w:t>in</w:t>
      </w:r>
      <w:r>
        <w:rPr>
          <w:spacing w:val="-7"/>
          <w:sz w:val="28"/>
        </w:rPr>
        <w:t xml:space="preserve"> </w:t>
      </w:r>
      <w:r>
        <w:rPr>
          <w:sz w:val="28"/>
        </w:rPr>
        <w:t>bond,</w:t>
      </w:r>
      <w:r>
        <w:rPr>
          <w:sz w:val="28"/>
          <w:vertAlign w:val="superscript"/>
        </w:rPr>
        <w:t>10</w:t>
      </w:r>
      <w:r>
        <w:rPr>
          <w:spacing w:val="-4"/>
          <w:sz w:val="28"/>
        </w:rPr>
        <w:t xml:space="preserve"> </w:t>
      </w:r>
      <w:r>
        <w:rPr>
          <w:sz w:val="28"/>
        </w:rPr>
        <w:t>unless</w:t>
      </w:r>
      <w:r>
        <w:rPr>
          <w:spacing w:val="-7"/>
          <w:sz w:val="28"/>
        </w:rPr>
        <w:t xml:space="preserve"> </w:t>
      </w:r>
      <w:r>
        <w:rPr>
          <w:sz w:val="28"/>
        </w:rPr>
        <w:t>the</w:t>
      </w:r>
      <w:r>
        <w:rPr>
          <w:spacing w:val="-6"/>
          <w:sz w:val="28"/>
        </w:rPr>
        <w:t xml:space="preserve"> </w:t>
      </w:r>
      <w:r>
        <w:rPr>
          <w:sz w:val="28"/>
        </w:rPr>
        <w:t>licensee</w:t>
      </w:r>
      <w:r>
        <w:rPr>
          <w:spacing w:val="-3"/>
          <w:sz w:val="28"/>
        </w:rPr>
        <w:t xml:space="preserve"> </w:t>
      </w:r>
      <w:r>
        <w:rPr>
          <w:sz w:val="28"/>
        </w:rPr>
        <w:t>or a</w:t>
      </w:r>
      <w:r>
        <w:rPr>
          <w:spacing w:val="-5"/>
          <w:sz w:val="28"/>
        </w:rPr>
        <w:t xml:space="preserve"> </w:t>
      </w:r>
      <w:r>
        <w:rPr>
          <w:sz w:val="28"/>
        </w:rPr>
        <w:t>licensed</w:t>
      </w:r>
      <w:r>
        <w:rPr>
          <w:spacing w:val="-7"/>
          <w:sz w:val="28"/>
        </w:rPr>
        <w:t xml:space="preserve"> </w:t>
      </w:r>
      <w:r>
        <w:rPr>
          <w:sz w:val="28"/>
        </w:rPr>
        <w:t>distributor</w:t>
      </w:r>
      <w:r>
        <w:rPr>
          <w:spacing w:val="-6"/>
          <w:sz w:val="28"/>
        </w:rPr>
        <w:t xml:space="preserve"> </w:t>
      </w:r>
      <w:r>
        <w:rPr>
          <w:sz w:val="28"/>
        </w:rPr>
        <w:t>carries</w:t>
      </w:r>
      <w:r>
        <w:rPr>
          <w:spacing w:val="-7"/>
          <w:sz w:val="28"/>
        </w:rPr>
        <w:t xml:space="preserve"> </w:t>
      </w:r>
      <w:r>
        <w:rPr>
          <w:sz w:val="28"/>
        </w:rPr>
        <w:t>the</w:t>
      </w:r>
      <w:r>
        <w:rPr>
          <w:spacing w:val="-8"/>
          <w:sz w:val="28"/>
        </w:rPr>
        <w:t xml:space="preserve"> </w:t>
      </w:r>
      <w:r>
        <w:rPr>
          <w:sz w:val="28"/>
        </w:rPr>
        <w:t>goods.</w:t>
      </w:r>
      <w:r>
        <w:rPr>
          <w:sz w:val="28"/>
          <w:vertAlign w:val="superscript"/>
        </w:rPr>
        <w:t>11</w:t>
      </w:r>
      <w:r>
        <w:rPr>
          <w:spacing w:val="-4"/>
          <w:sz w:val="28"/>
        </w:rPr>
        <w:t xml:space="preserve"> </w:t>
      </w:r>
      <w:r>
        <w:rPr>
          <w:sz w:val="28"/>
        </w:rPr>
        <w:t>After</w:t>
      </w:r>
      <w:r>
        <w:rPr>
          <w:spacing w:val="-5"/>
          <w:sz w:val="28"/>
        </w:rPr>
        <w:t xml:space="preserve"> </w:t>
      </w:r>
      <w:r>
        <w:rPr>
          <w:sz w:val="28"/>
        </w:rPr>
        <w:t>the</w:t>
      </w:r>
      <w:r>
        <w:rPr>
          <w:spacing w:val="-5"/>
          <w:sz w:val="28"/>
        </w:rPr>
        <w:t xml:space="preserve"> </w:t>
      </w:r>
      <w:r>
        <w:rPr>
          <w:sz w:val="28"/>
        </w:rPr>
        <w:t>exportation</w:t>
      </w:r>
      <w:r>
        <w:rPr>
          <w:spacing w:val="-7"/>
          <w:sz w:val="28"/>
        </w:rPr>
        <w:t xml:space="preserve"> </w:t>
      </w:r>
      <w:r>
        <w:rPr>
          <w:sz w:val="28"/>
        </w:rPr>
        <w:t>of</w:t>
      </w:r>
      <w:r>
        <w:rPr>
          <w:spacing w:val="-8"/>
          <w:sz w:val="28"/>
        </w:rPr>
        <w:t xml:space="preserve"> </w:t>
      </w:r>
      <w:r>
        <w:rPr>
          <w:sz w:val="28"/>
        </w:rPr>
        <w:t>the</w:t>
      </w:r>
      <w:r>
        <w:rPr>
          <w:spacing w:val="-5"/>
          <w:sz w:val="28"/>
        </w:rPr>
        <w:t xml:space="preserve"> </w:t>
      </w:r>
      <w:r>
        <w:rPr>
          <w:sz w:val="28"/>
        </w:rPr>
        <w:t>fuel,</w:t>
      </w:r>
      <w:r>
        <w:rPr>
          <w:spacing w:val="-6"/>
          <w:sz w:val="28"/>
        </w:rPr>
        <w:t xml:space="preserve"> </w:t>
      </w:r>
      <w:r>
        <w:rPr>
          <w:sz w:val="28"/>
        </w:rPr>
        <w:t>the exporter</w:t>
      </w:r>
      <w:r>
        <w:rPr>
          <w:spacing w:val="-8"/>
          <w:sz w:val="28"/>
        </w:rPr>
        <w:t xml:space="preserve"> </w:t>
      </w:r>
      <w:r>
        <w:rPr>
          <w:sz w:val="28"/>
        </w:rPr>
        <w:t>claims</w:t>
      </w:r>
      <w:r>
        <w:rPr>
          <w:spacing w:val="-8"/>
          <w:sz w:val="28"/>
        </w:rPr>
        <w:t xml:space="preserve"> </w:t>
      </w:r>
      <w:r>
        <w:rPr>
          <w:sz w:val="28"/>
        </w:rPr>
        <w:t>a</w:t>
      </w:r>
      <w:r>
        <w:rPr>
          <w:spacing w:val="-9"/>
          <w:sz w:val="28"/>
        </w:rPr>
        <w:t xml:space="preserve"> </w:t>
      </w:r>
      <w:r>
        <w:rPr>
          <w:sz w:val="28"/>
        </w:rPr>
        <w:t>refund</w:t>
      </w:r>
      <w:r>
        <w:rPr>
          <w:spacing w:val="-10"/>
          <w:sz w:val="28"/>
        </w:rPr>
        <w:t xml:space="preserve"> </w:t>
      </w:r>
      <w:r>
        <w:rPr>
          <w:sz w:val="28"/>
        </w:rPr>
        <w:t>based</w:t>
      </w:r>
      <w:r>
        <w:rPr>
          <w:spacing w:val="-8"/>
          <w:sz w:val="28"/>
        </w:rPr>
        <w:t xml:space="preserve"> </w:t>
      </w:r>
      <w:r>
        <w:rPr>
          <w:sz w:val="28"/>
        </w:rPr>
        <w:t>on</w:t>
      </w:r>
      <w:r>
        <w:rPr>
          <w:spacing w:val="-8"/>
          <w:sz w:val="28"/>
        </w:rPr>
        <w:t xml:space="preserve"> </w:t>
      </w:r>
      <w:r>
        <w:rPr>
          <w:sz w:val="28"/>
        </w:rPr>
        <w:t>all</w:t>
      </w:r>
      <w:r>
        <w:rPr>
          <w:spacing w:val="-10"/>
          <w:sz w:val="28"/>
        </w:rPr>
        <w:t xml:space="preserve"> </w:t>
      </w:r>
      <w:r>
        <w:rPr>
          <w:sz w:val="28"/>
        </w:rPr>
        <w:t>the</w:t>
      </w:r>
      <w:r>
        <w:rPr>
          <w:spacing w:val="-9"/>
          <w:sz w:val="28"/>
        </w:rPr>
        <w:t xml:space="preserve"> </w:t>
      </w:r>
      <w:r>
        <w:rPr>
          <w:sz w:val="28"/>
        </w:rPr>
        <w:t>documents</w:t>
      </w:r>
      <w:r>
        <w:rPr>
          <w:spacing w:val="-8"/>
          <w:sz w:val="28"/>
        </w:rPr>
        <w:t xml:space="preserve"> </w:t>
      </w:r>
      <w:r>
        <w:rPr>
          <w:sz w:val="28"/>
        </w:rPr>
        <w:t>relating</w:t>
      </w:r>
      <w:r>
        <w:rPr>
          <w:spacing w:val="-8"/>
          <w:sz w:val="28"/>
        </w:rPr>
        <w:t xml:space="preserve"> </w:t>
      </w:r>
      <w:r>
        <w:rPr>
          <w:sz w:val="28"/>
        </w:rPr>
        <w:t>to</w:t>
      </w:r>
      <w:r>
        <w:rPr>
          <w:spacing w:val="-10"/>
          <w:sz w:val="28"/>
        </w:rPr>
        <w:t xml:space="preserve"> </w:t>
      </w:r>
      <w:r>
        <w:rPr>
          <w:sz w:val="28"/>
        </w:rPr>
        <w:t>the</w:t>
      </w:r>
      <w:r>
        <w:rPr>
          <w:spacing w:val="-6"/>
          <w:sz w:val="28"/>
        </w:rPr>
        <w:t xml:space="preserve"> </w:t>
      </w:r>
      <w:r>
        <w:rPr>
          <w:sz w:val="28"/>
        </w:rPr>
        <w:t>movement of</w:t>
      </w:r>
      <w:r>
        <w:rPr>
          <w:spacing w:val="-8"/>
          <w:sz w:val="28"/>
        </w:rPr>
        <w:t xml:space="preserve"> </w:t>
      </w:r>
      <w:r>
        <w:rPr>
          <w:sz w:val="28"/>
        </w:rPr>
        <w:t>the</w:t>
      </w:r>
      <w:r>
        <w:rPr>
          <w:spacing w:val="-8"/>
          <w:sz w:val="28"/>
        </w:rPr>
        <w:t xml:space="preserve"> </w:t>
      </w:r>
      <w:r>
        <w:rPr>
          <w:sz w:val="28"/>
        </w:rPr>
        <w:t>fuel</w:t>
      </w:r>
      <w:r>
        <w:rPr>
          <w:spacing w:val="-7"/>
          <w:sz w:val="28"/>
        </w:rPr>
        <w:t xml:space="preserve"> </w:t>
      </w:r>
      <w:r>
        <w:rPr>
          <w:sz w:val="28"/>
        </w:rPr>
        <w:t>from</w:t>
      </w:r>
      <w:r>
        <w:rPr>
          <w:spacing w:val="-10"/>
          <w:sz w:val="28"/>
        </w:rPr>
        <w:t xml:space="preserve"> </w:t>
      </w:r>
      <w:r>
        <w:rPr>
          <w:sz w:val="28"/>
        </w:rPr>
        <w:t>South</w:t>
      </w:r>
      <w:r>
        <w:rPr>
          <w:spacing w:val="-7"/>
          <w:sz w:val="28"/>
        </w:rPr>
        <w:t xml:space="preserve"> </w:t>
      </w:r>
      <w:r>
        <w:rPr>
          <w:sz w:val="28"/>
        </w:rPr>
        <w:t>Africa</w:t>
      </w:r>
      <w:r>
        <w:rPr>
          <w:spacing w:val="-7"/>
          <w:sz w:val="28"/>
        </w:rPr>
        <w:t xml:space="preserve"> </w:t>
      </w:r>
      <w:r>
        <w:rPr>
          <w:sz w:val="28"/>
        </w:rPr>
        <w:t>to</w:t>
      </w:r>
      <w:r>
        <w:rPr>
          <w:spacing w:val="-7"/>
          <w:sz w:val="28"/>
        </w:rPr>
        <w:t xml:space="preserve"> </w:t>
      </w:r>
      <w:r>
        <w:rPr>
          <w:sz w:val="28"/>
        </w:rPr>
        <w:t>the</w:t>
      </w:r>
      <w:r>
        <w:rPr>
          <w:spacing w:val="-8"/>
          <w:sz w:val="28"/>
        </w:rPr>
        <w:t xml:space="preserve"> </w:t>
      </w:r>
      <w:r>
        <w:rPr>
          <w:sz w:val="28"/>
        </w:rPr>
        <w:t>foreign</w:t>
      </w:r>
      <w:r>
        <w:rPr>
          <w:spacing w:val="-7"/>
          <w:sz w:val="28"/>
        </w:rPr>
        <w:t xml:space="preserve"> </w:t>
      </w:r>
      <w:r>
        <w:rPr>
          <w:sz w:val="28"/>
        </w:rPr>
        <w:t>country.</w:t>
      </w:r>
      <w:r>
        <w:rPr>
          <w:spacing w:val="-3"/>
          <w:sz w:val="28"/>
        </w:rPr>
        <w:t xml:space="preserve"> </w:t>
      </w:r>
      <w:r>
        <w:rPr>
          <w:sz w:val="28"/>
        </w:rPr>
        <w:t>The</w:t>
      </w:r>
      <w:r>
        <w:rPr>
          <w:spacing w:val="-8"/>
          <w:sz w:val="28"/>
        </w:rPr>
        <w:t xml:space="preserve"> </w:t>
      </w:r>
      <w:r>
        <w:rPr>
          <w:sz w:val="28"/>
        </w:rPr>
        <w:t>final</w:t>
      </w:r>
      <w:r>
        <w:rPr>
          <w:spacing w:val="-7"/>
          <w:sz w:val="28"/>
        </w:rPr>
        <w:t xml:space="preserve"> </w:t>
      </w:r>
      <w:r>
        <w:rPr>
          <w:sz w:val="28"/>
        </w:rPr>
        <w:t>documents,</w:t>
      </w:r>
      <w:r>
        <w:rPr>
          <w:spacing w:val="-8"/>
          <w:sz w:val="28"/>
        </w:rPr>
        <w:t xml:space="preserve"> </w:t>
      </w:r>
      <w:r>
        <w:rPr>
          <w:sz w:val="28"/>
        </w:rPr>
        <w:t>the custo</w:t>
      </w:r>
      <w:r>
        <w:rPr>
          <w:sz w:val="28"/>
        </w:rPr>
        <w:t>ms</w:t>
      </w:r>
      <w:r>
        <w:rPr>
          <w:spacing w:val="-5"/>
          <w:sz w:val="28"/>
        </w:rPr>
        <w:t xml:space="preserve"> </w:t>
      </w:r>
      <w:r>
        <w:rPr>
          <w:sz w:val="28"/>
        </w:rPr>
        <w:t>notification</w:t>
      </w:r>
      <w:r>
        <w:rPr>
          <w:spacing w:val="-7"/>
          <w:sz w:val="28"/>
        </w:rPr>
        <w:t xml:space="preserve"> </w:t>
      </w:r>
      <w:r>
        <w:rPr>
          <w:sz w:val="28"/>
        </w:rPr>
        <w:t>documents</w:t>
      </w:r>
      <w:r>
        <w:rPr>
          <w:spacing w:val="-5"/>
          <w:sz w:val="28"/>
        </w:rPr>
        <w:t xml:space="preserve"> </w:t>
      </w:r>
      <w:r>
        <w:rPr>
          <w:sz w:val="28"/>
        </w:rPr>
        <w:t>(CN1</w:t>
      </w:r>
      <w:r>
        <w:rPr>
          <w:spacing w:val="-5"/>
          <w:sz w:val="28"/>
        </w:rPr>
        <w:t xml:space="preserve"> </w:t>
      </w:r>
      <w:r>
        <w:rPr>
          <w:sz w:val="28"/>
        </w:rPr>
        <w:t>and</w:t>
      </w:r>
      <w:r>
        <w:rPr>
          <w:spacing w:val="-5"/>
          <w:sz w:val="28"/>
        </w:rPr>
        <w:t xml:space="preserve"> </w:t>
      </w:r>
      <w:r>
        <w:rPr>
          <w:sz w:val="28"/>
        </w:rPr>
        <w:t>CN2),</w:t>
      </w:r>
      <w:r>
        <w:rPr>
          <w:spacing w:val="-6"/>
          <w:sz w:val="28"/>
        </w:rPr>
        <w:t xml:space="preserve"> </w:t>
      </w:r>
      <w:r>
        <w:rPr>
          <w:sz w:val="28"/>
        </w:rPr>
        <w:t>are</w:t>
      </w:r>
      <w:r>
        <w:rPr>
          <w:spacing w:val="-5"/>
          <w:sz w:val="28"/>
        </w:rPr>
        <w:t xml:space="preserve"> </w:t>
      </w:r>
      <w:r>
        <w:rPr>
          <w:sz w:val="28"/>
        </w:rPr>
        <w:t>referred</w:t>
      </w:r>
      <w:r>
        <w:rPr>
          <w:spacing w:val="-5"/>
          <w:sz w:val="28"/>
        </w:rPr>
        <w:t xml:space="preserve"> </w:t>
      </w:r>
      <w:r>
        <w:rPr>
          <w:sz w:val="28"/>
        </w:rPr>
        <w:t>to</w:t>
      </w:r>
      <w:r>
        <w:rPr>
          <w:spacing w:val="-5"/>
          <w:sz w:val="28"/>
        </w:rPr>
        <w:t xml:space="preserve"> </w:t>
      </w:r>
      <w:r>
        <w:rPr>
          <w:sz w:val="28"/>
        </w:rPr>
        <w:t>as</w:t>
      </w:r>
      <w:r>
        <w:rPr>
          <w:spacing w:val="-2"/>
          <w:sz w:val="28"/>
        </w:rPr>
        <w:t xml:space="preserve"> </w:t>
      </w:r>
      <w:r>
        <w:rPr>
          <w:sz w:val="28"/>
        </w:rPr>
        <w:t>acquittals. In</w:t>
      </w:r>
      <w:r>
        <w:rPr>
          <w:spacing w:val="-7"/>
          <w:sz w:val="28"/>
        </w:rPr>
        <w:t xml:space="preserve"> </w:t>
      </w:r>
      <w:r>
        <w:rPr>
          <w:sz w:val="28"/>
        </w:rPr>
        <w:t>terms</w:t>
      </w:r>
      <w:r>
        <w:rPr>
          <w:spacing w:val="-7"/>
          <w:sz w:val="28"/>
        </w:rPr>
        <w:t xml:space="preserve"> </w:t>
      </w:r>
      <w:r>
        <w:rPr>
          <w:sz w:val="28"/>
        </w:rPr>
        <w:t>of</w:t>
      </w:r>
      <w:r>
        <w:rPr>
          <w:spacing w:val="-8"/>
          <w:sz w:val="28"/>
        </w:rPr>
        <w:t xml:space="preserve"> </w:t>
      </w:r>
      <w:r>
        <w:rPr>
          <w:sz w:val="28"/>
        </w:rPr>
        <w:t>rule</w:t>
      </w:r>
      <w:r>
        <w:rPr>
          <w:spacing w:val="-10"/>
          <w:sz w:val="28"/>
        </w:rPr>
        <w:t xml:space="preserve"> </w:t>
      </w:r>
      <w:r>
        <w:rPr>
          <w:sz w:val="28"/>
        </w:rPr>
        <w:t>19A.05,</w:t>
      </w:r>
      <w:r>
        <w:rPr>
          <w:spacing w:val="-8"/>
          <w:sz w:val="28"/>
        </w:rPr>
        <w:t xml:space="preserve"> </w:t>
      </w:r>
      <w:r>
        <w:rPr>
          <w:sz w:val="28"/>
        </w:rPr>
        <w:t>a</w:t>
      </w:r>
      <w:r>
        <w:rPr>
          <w:spacing w:val="-8"/>
          <w:sz w:val="28"/>
        </w:rPr>
        <w:t xml:space="preserve"> </w:t>
      </w:r>
      <w:r>
        <w:rPr>
          <w:sz w:val="28"/>
        </w:rPr>
        <w:t>licensee</w:t>
      </w:r>
      <w:r>
        <w:rPr>
          <w:spacing w:val="-7"/>
          <w:sz w:val="28"/>
        </w:rPr>
        <w:t xml:space="preserve"> </w:t>
      </w:r>
      <w:r>
        <w:rPr>
          <w:sz w:val="28"/>
        </w:rPr>
        <w:t>must</w:t>
      </w:r>
      <w:r>
        <w:rPr>
          <w:spacing w:val="-7"/>
          <w:sz w:val="28"/>
        </w:rPr>
        <w:t xml:space="preserve"> </w:t>
      </w:r>
      <w:r>
        <w:rPr>
          <w:sz w:val="28"/>
        </w:rPr>
        <w:t>keep</w:t>
      </w:r>
      <w:r>
        <w:rPr>
          <w:spacing w:val="-7"/>
          <w:sz w:val="28"/>
        </w:rPr>
        <w:t xml:space="preserve"> </w:t>
      </w:r>
      <w:r>
        <w:rPr>
          <w:sz w:val="28"/>
        </w:rPr>
        <w:t>books,</w:t>
      </w:r>
      <w:r>
        <w:rPr>
          <w:spacing w:val="-8"/>
          <w:sz w:val="28"/>
        </w:rPr>
        <w:t xml:space="preserve"> </w:t>
      </w:r>
      <w:r>
        <w:rPr>
          <w:sz w:val="28"/>
        </w:rPr>
        <w:t>accounts</w:t>
      </w:r>
      <w:r>
        <w:rPr>
          <w:spacing w:val="-9"/>
          <w:sz w:val="28"/>
        </w:rPr>
        <w:t xml:space="preserve"> </w:t>
      </w:r>
      <w:r>
        <w:rPr>
          <w:sz w:val="28"/>
        </w:rPr>
        <w:t>documents</w:t>
      </w:r>
      <w:r>
        <w:rPr>
          <w:spacing w:val="-7"/>
          <w:sz w:val="28"/>
        </w:rPr>
        <w:t xml:space="preserve"> </w:t>
      </w:r>
      <w:r>
        <w:rPr>
          <w:sz w:val="28"/>
        </w:rPr>
        <w:t>and</w:t>
      </w:r>
    </w:p>
    <w:p w:rsidR="00D67325" w:rsidRDefault="00D67325">
      <w:pPr>
        <w:pStyle w:val="BodyText"/>
        <w:rPr>
          <w:sz w:val="20"/>
        </w:rPr>
      </w:pPr>
    </w:p>
    <w:p w:rsidR="00D67325" w:rsidRDefault="0068033D">
      <w:pPr>
        <w:pStyle w:val="BodyText"/>
        <w:spacing w:before="44"/>
        <w:rPr>
          <w:sz w:val="20"/>
        </w:rPr>
      </w:pPr>
      <w:r>
        <w:rPr>
          <w:noProof/>
          <w:lang w:val="en-ZA" w:eastAsia="en-ZA"/>
        </w:rPr>
        <mc:AlternateContent>
          <mc:Choice Requires="wps">
            <w:drawing>
              <wp:anchor distT="0" distB="0" distL="0" distR="0" simplePos="0" relativeHeight="487590400" behindDoc="1" locked="0" layoutInCell="1" allowOverlap="1">
                <wp:simplePos x="0" y="0"/>
                <wp:positionH relativeFrom="page">
                  <wp:posOffset>1141780</wp:posOffset>
                </wp:positionH>
                <wp:positionV relativeFrom="paragraph">
                  <wp:posOffset>189279</wp:posOffset>
                </wp:positionV>
                <wp:extent cx="1829435" cy="762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9F4959" id="Graphic 9" o:spid="_x0000_s1026" style="position:absolute;margin-left:89.9pt;margin-top:14.9pt;width:144.05pt;height:.6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" path="m1829054,l,,,7619r1829054,l1829054,xe" fillcolor="black" stroked="f">
                <v:path arrowok="t"/>
                <w10:wrap type="topAndBottom" anchorx="page"/>
              </v:shape>
            </w:pict>
          </mc:Fallback>
        </mc:AlternateContent>
      </w:r>
    </w:p>
    <w:p w:rsidR="00D67325" w:rsidRDefault="0068033D">
      <w:pPr>
        <w:spacing w:before="103" w:line="229" w:lineRule="exact"/>
        <w:ind w:left="138"/>
        <w:rPr>
          <w:sz w:val="20"/>
        </w:rPr>
      </w:pPr>
      <w:r>
        <w:rPr>
          <w:sz w:val="20"/>
          <w:vertAlign w:val="superscript"/>
        </w:rPr>
        <w:t>4</w:t>
      </w:r>
      <w:r>
        <w:rPr>
          <w:spacing w:val="-5"/>
          <w:sz w:val="20"/>
        </w:rPr>
        <w:t xml:space="preserve"> </w:t>
      </w:r>
      <w:r>
        <w:rPr>
          <w:sz w:val="20"/>
        </w:rPr>
        <w:t>Section</w:t>
      </w:r>
      <w:r>
        <w:rPr>
          <w:spacing w:val="-5"/>
          <w:sz w:val="20"/>
        </w:rPr>
        <w:t xml:space="preserve"> </w:t>
      </w:r>
      <w:r>
        <w:rPr>
          <w:sz w:val="20"/>
        </w:rPr>
        <w:t>19A(1)</w:t>
      </w:r>
      <w:r>
        <w:rPr>
          <w:i/>
          <w:sz w:val="20"/>
        </w:rPr>
        <w:t>(a</w:t>
      </w:r>
      <w:r>
        <w:rPr>
          <w:sz w:val="20"/>
        </w:rPr>
        <w:t>)(iii)(dd)</w:t>
      </w:r>
      <w:r>
        <w:rPr>
          <w:spacing w:val="-3"/>
          <w:sz w:val="20"/>
        </w:rPr>
        <w:t xml:space="preserve"> </w:t>
      </w:r>
      <w:r>
        <w:rPr>
          <w:sz w:val="20"/>
        </w:rPr>
        <w:t>of</w:t>
      </w:r>
      <w:r>
        <w:rPr>
          <w:spacing w:val="-8"/>
          <w:sz w:val="20"/>
        </w:rPr>
        <w:t xml:space="preserve"> </w:t>
      </w:r>
      <w:r>
        <w:rPr>
          <w:sz w:val="20"/>
        </w:rPr>
        <w:t>the</w:t>
      </w:r>
      <w:r>
        <w:rPr>
          <w:spacing w:val="-3"/>
          <w:sz w:val="20"/>
        </w:rPr>
        <w:t xml:space="preserve"> </w:t>
      </w:r>
      <w:r>
        <w:rPr>
          <w:spacing w:val="-4"/>
          <w:sz w:val="20"/>
        </w:rPr>
        <w:t>Act.</w:t>
      </w:r>
    </w:p>
    <w:p w:rsidR="00D67325" w:rsidRDefault="0068033D">
      <w:pPr>
        <w:spacing w:line="229" w:lineRule="exact"/>
        <w:ind w:left="138"/>
        <w:rPr>
          <w:sz w:val="20"/>
        </w:rPr>
      </w:pPr>
      <w:r>
        <w:rPr>
          <w:sz w:val="20"/>
          <w:vertAlign w:val="superscript"/>
        </w:rPr>
        <w:t>5</w:t>
      </w:r>
      <w:r>
        <w:rPr>
          <w:spacing w:val="-4"/>
          <w:sz w:val="20"/>
        </w:rPr>
        <w:t xml:space="preserve"> </w:t>
      </w:r>
      <w:r>
        <w:rPr>
          <w:sz w:val="20"/>
        </w:rPr>
        <w:t>A</w:t>
      </w:r>
      <w:r>
        <w:rPr>
          <w:spacing w:val="-6"/>
          <w:sz w:val="20"/>
        </w:rPr>
        <w:t xml:space="preserve"> </w:t>
      </w:r>
      <w:r>
        <w:rPr>
          <w:sz w:val="20"/>
        </w:rPr>
        <w:t>licensed</w:t>
      </w:r>
      <w:r>
        <w:rPr>
          <w:spacing w:val="-2"/>
          <w:sz w:val="20"/>
        </w:rPr>
        <w:t xml:space="preserve"> </w:t>
      </w:r>
      <w:r>
        <w:rPr>
          <w:sz w:val="20"/>
        </w:rPr>
        <w:t>distributor</w:t>
      </w:r>
      <w:r>
        <w:rPr>
          <w:spacing w:val="-4"/>
          <w:sz w:val="20"/>
        </w:rPr>
        <w:t xml:space="preserve"> </w:t>
      </w:r>
      <w:r>
        <w:rPr>
          <w:sz w:val="20"/>
        </w:rPr>
        <w:t>is</w:t>
      </w:r>
      <w:r>
        <w:rPr>
          <w:spacing w:val="-4"/>
          <w:sz w:val="20"/>
        </w:rPr>
        <w:t xml:space="preserve"> </w:t>
      </w:r>
      <w:r>
        <w:rPr>
          <w:sz w:val="20"/>
        </w:rPr>
        <w:t>licensed</w:t>
      </w:r>
      <w:r>
        <w:rPr>
          <w:spacing w:val="-3"/>
          <w:sz w:val="20"/>
        </w:rPr>
        <w:t xml:space="preserve"> </w:t>
      </w:r>
      <w:r>
        <w:rPr>
          <w:sz w:val="20"/>
        </w:rPr>
        <w:t>in</w:t>
      </w:r>
      <w:r>
        <w:rPr>
          <w:spacing w:val="-5"/>
          <w:sz w:val="20"/>
        </w:rPr>
        <w:t xml:space="preserve"> </w:t>
      </w:r>
      <w:r>
        <w:rPr>
          <w:sz w:val="20"/>
        </w:rPr>
        <w:t>accordance</w:t>
      </w:r>
      <w:r>
        <w:rPr>
          <w:spacing w:val="-1"/>
          <w:sz w:val="20"/>
        </w:rPr>
        <w:t xml:space="preserve"> </w:t>
      </w:r>
      <w:r>
        <w:rPr>
          <w:sz w:val="20"/>
        </w:rPr>
        <w:t>with</w:t>
      </w:r>
      <w:r>
        <w:rPr>
          <w:spacing w:val="-3"/>
          <w:sz w:val="20"/>
        </w:rPr>
        <w:t xml:space="preserve"> </w:t>
      </w:r>
      <w:r>
        <w:rPr>
          <w:sz w:val="20"/>
        </w:rPr>
        <w:t>s</w:t>
      </w:r>
      <w:r>
        <w:rPr>
          <w:spacing w:val="-5"/>
          <w:sz w:val="20"/>
        </w:rPr>
        <w:t xml:space="preserve"> </w:t>
      </w:r>
      <w:r>
        <w:rPr>
          <w:sz w:val="20"/>
        </w:rPr>
        <w:t>60</w:t>
      </w:r>
      <w:r>
        <w:rPr>
          <w:spacing w:val="3"/>
          <w:sz w:val="20"/>
        </w:rPr>
        <w:t xml:space="preserve"> </w:t>
      </w:r>
      <w:r>
        <w:rPr>
          <w:sz w:val="20"/>
        </w:rPr>
        <w:t>and</w:t>
      </w:r>
      <w:r>
        <w:rPr>
          <w:spacing w:val="-2"/>
          <w:sz w:val="20"/>
        </w:rPr>
        <w:t xml:space="preserve"> </w:t>
      </w:r>
      <w:r>
        <w:rPr>
          <w:sz w:val="20"/>
        </w:rPr>
        <w:t>s</w:t>
      </w:r>
      <w:r>
        <w:rPr>
          <w:spacing w:val="-4"/>
          <w:sz w:val="20"/>
        </w:rPr>
        <w:t xml:space="preserve"> 64F.</w:t>
      </w:r>
    </w:p>
    <w:p w:rsidR="00D67325" w:rsidRDefault="0068033D">
      <w:pPr>
        <w:spacing w:before="1"/>
        <w:ind w:left="138"/>
        <w:rPr>
          <w:sz w:val="20"/>
        </w:rPr>
      </w:pPr>
      <w:r>
        <w:rPr>
          <w:sz w:val="20"/>
          <w:vertAlign w:val="superscript"/>
        </w:rPr>
        <w:t>6</w:t>
      </w:r>
      <w:r>
        <w:rPr>
          <w:spacing w:val="-4"/>
          <w:sz w:val="20"/>
        </w:rPr>
        <w:t xml:space="preserve"> </w:t>
      </w:r>
      <w:r>
        <w:rPr>
          <w:sz w:val="20"/>
        </w:rPr>
        <w:t>Rule</w:t>
      </w:r>
      <w:r>
        <w:rPr>
          <w:spacing w:val="-4"/>
          <w:sz w:val="20"/>
        </w:rPr>
        <w:t xml:space="preserve"> </w:t>
      </w:r>
      <w:r>
        <w:rPr>
          <w:spacing w:val="-2"/>
          <w:sz w:val="20"/>
        </w:rPr>
        <w:t>19A4.04(</w:t>
      </w:r>
      <w:r>
        <w:rPr>
          <w:i/>
          <w:spacing w:val="-2"/>
          <w:sz w:val="20"/>
        </w:rPr>
        <w:t>a</w:t>
      </w:r>
      <w:r>
        <w:rPr>
          <w:spacing w:val="-2"/>
          <w:sz w:val="20"/>
        </w:rPr>
        <w:t>)(iii).</w:t>
      </w:r>
    </w:p>
    <w:p w:rsidR="00D67325" w:rsidRDefault="0068033D">
      <w:pPr>
        <w:ind w:left="138"/>
        <w:rPr>
          <w:sz w:val="20"/>
        </w:rPr>
      </w:pPr>
      <w:r>
        <w:rPr>
          <w:sz w:val="20"/>
          <w:vertAlign w:val="superscript"/>
        </w:rPr>
        <w:t>7</w:t>
      </w:r>
      <w:r>
        <w:rPr>
          <w:spacing w:val="-3"/>
          <w:sz w:val="20"/>
        </w:rPr>
        <w:t xml:space="preserve"> </w:t>
      </w:r>
      <w:r>
        <w:rPr>
          <w:sz w:val="20"/>
        </w:rPr>
        <w:t>Section</w:t>
      </w:r>
      <w:r>
        <w:rPr>
          <w:spacing w:val="-3"/>
          <w:sz w:val="20"/>
        </w:rPr>
        <w:t xml:space="preserve"> </w:t>
      </w:r>
      <w:r>
        <w:rPr>
          <w:sz w:val="20"/>
        </w:rPr>
        <w:t>20(4)</w:t>
      </w:r>
      <w:r>
        <w:rPr>
          <w:spacing w:val="-1"/>
          <w:sz w:val="20"/>
        </w:rPr>
        <w:t xml:space="preserve"> </w:t>
      </w:r>
      <w:r>
        <w:rPr>
          <w:sz w:val="20"/>
        </w:rPr>
        <w:t>of</w:t>
      </w:r>
      <w:r>
        <w:rPr>
          <w:spacing w:val="-4"/>
          <w:sz w:val="20"/>
        </w:rPr>
        <w:t xml:space="preserve"> </w:t>
      </w:r>
      <w:r>
        <w:rPr>
          <w:sz w:val="20"/>
        </w:rPr>
        <w:t>the</w:t>
      </w:r>
      <w:r>
        <w:rPr>
          <w:spacing w:val="-3"/>
          <w:sz w:val="20"/>
        </w:rPr>
        <w:t xml:space="preserve"> </w:t>
      </w:r>
      <w:r>
        <w:rPr>
          <w:spacing w:val="-4"/>
          <w:sz w:val="20"/>
        </w:rPr>
        <w:t>Act.</w:t>
      </w:r>
    </w:p>
    <w:p w:rsidR="00D67325" w:rsidRDefault="0068033D">
      <w:pPr>
        <w:spacing w:before="1"/>
        <w:ind w:left="138"/>
        <w:rPr>
          <w:sz w:val="20"/>
        </w:rPr>
      </w:pPr>
      <w:r>
        <w:rPr>
          <w:sz w:val="20"/>
          <w:vertAlign w:val="superscript"/>
        </w:rPr>
        <w:t>8</w:t>
      </w:r>
      <w:r>
        <w:rPr>
          <w:spacing w:val="-3"/>
          <w:sz w:val="20"/>
        </w:rPr>
        <w:t xml:space="preserve"> </w:t>
      </w:r>
      <w:r>
        <w:rPr>
          <w:sz w:val="20"/>
        </w:rPr>
        <w:t>Section</w:t>
      </w:r>
      <w:r>
        <w:rPr>
          <w:spacing w:val="-3"/>
          <w:sz w:val="20"/>
        </w:rPr>
        <w:t xml:space="preserve"> </w:t>
      </w:r>
      <w:r>
        <w:rPr>
          <w:sz w:val="20"/>
        </w:rPr>
        <w:t>18A</w:t>
      </w:r>
      <w:r>
        <w:rPr>
          <w:spacing w:val="-4"/>
          <w:sz w:val="20"/>
        </w:rPr>
        <w:t xml:space="preserve"> </w:t>
      </w:r>
      <w:r>
        <w:rPr>
          <w:sz w:val="20"/>
        </w:rPr>
        <w:t>(1)</w:t>
      </w:r>
      <w:r>
        <w:rPr>
          <w:spacing w:val="-3"/>
          <w:sz w:val="20"/>
        </w:rPr>
        <w:t xml:space="preserve"> </w:t>
      </w:r>
      <w:r>
        <w:rPr>
          <w:sz w:val="20"/>
        </w:rPr>
        <w:t>and</w:t>
      </w:r>
      <w:r>
        <w:rPr>
          <w:spacing w:val="-1"/>
          <w:sz w:val="20"/>
        </w:rPr>
        <w:t xml:space="preserve"> </w:t>
      </w:r>
      <w:r>
        <w:rPr>
          <w:sz w:val="20"/>
        </w:rPr>
        <w:t>(2)</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pacing w:val="-5"/>
          <w:sz w:val="20"/>
        </w:rPr>
        <w:t>Act</w:t>
      </w:r>
    </w:p>
    <w:p w:rsidR="00D67325" w:rsidRDefault="0068033D">
      <w:pPr>
        <w:ind w:left="138"/>
        <w:rPr>
          <w:sz w:val="20"/>
        </w:rPr>
      </w:pPr>
      <w:r>
        <w:rPr>
          <w:sz w:val="20"/>
          <w:vertAlign w:val="superscript"/>
        </w:rPr>
        <w:t>9</w:t>
      </w:r>
      <w:r>
        <w:rPr>
          <w:spacing w:val="-3"/>
          <w:sz w:val="20"/>
        </w:rPr>
        <w:t xml:space="preserve"> </w:t>
      </w:r>
      <w:r>
        <w:rPr>
          <w:sz w:val="20"/>
        </w:rPr>
        <w:t>Section</w:t>
      </w:r>
      <w:r>
        <w:rPr>
          <w:spacing w:val="-3"/>
          <w:sz w:val="20"/>
        </w:rPr>
        <w:t xml:space="preserve"> </w:t>
      </w:r>
      <w:r>
        <w:rPr>
          <w:sz w:val="20"/>
        </w:rPr>
        <w:t>77(</w:t>
      </w:r>
      <w:r>
        <w:rPr>
          <w:i/>
          <w:sz w:val="20"/>
        </w:rPr>
        <w:t>a</w:t>
      </w:r>
      <w:r>
        <w:rPr>
          <w:sz w:val="20"/>
        </w:rPr>
        <w:t>)</w:t>
      </w:r>
      <w:r>
        <w:rPr>
          <w:spacing w:val="-1"/>
          <w:sz w:val="20"/>
        </w:rPr>
        <w:t xml:space="preserve"> </w:t>
      </w:r>
      <w:r>
        <w:rPr>
          <w:sz w:val="20"/>
        </w:rPr>
        <w:t>of</w:t>
      </w:r>
      <w:r>
        <w:rPr>
          <w:spacing w:val="-4"/>
          <w:sz w:val="20"/>
        </w:rPr>
        <w:t xml:space="preserve"> </w:t>
      </w:r>
      <w:r>
        <w:rPr>
          <w:sz w:val="20"/>
        </w:rPr>
        <w:t>the</w:t>
      </w:r>
      <w:r>
        <w:rPr>
          <w:spacing w:val="-3"/>
          <w:sz w:val="20"/>
        </w:rPr>
        <w:t xml:space="preserve"> </w:t>
      </w:r>
      <w:r>
        <w:rPr>
          <w:spacing w:val="-4"/>
          <w:sz w:val="20"/>
        </w:rPr>
        <w:t>Act.</w:t>
      </w:r>
    </w:p>
    <w:p w:rsidR="00D67325" w:rsidRDefault="0068033D">
      <w:pPr>
        <w:ind w:left="138"/>
        <w:rPr>
          <w:sz w:val="20"/>
        </w:rPr>
      </w:pPr>
      <w:r>
        <w:rPr>
          <w:sz w:val="20"/>
          <w:vertAlign w:val="superscript"/>
        </w:rPr>
        <w:t>10</w:t>
      </w:r>
      <w:r>
        <w:rPr>
          <w:spacing w:val="21"/>
          <w:sz w:val="20"/>
        </w:rPr>
        <w:t xml:space="preserve"> </w:t>
      </w:r>
      <w:r>
        <w:rPr>
          <w:sz w:val="20"/>
        </w:rPr>
        <w:t>Goods</w:t>
      </w:r>
      <w:r>
        <w:rPr>
          <w:spacing w:val="20"/>
          <w:sz w:val="20"/>
        </w:rPr>
        <w:t xml:space="preserve"> </w:t>
      </w:r>
      <w:r>
        <w:rPr>
          <w:sz w:val="20"/>
        </w:rPr>
        <w:t>in</w:t>
      </w:r>
      <w:r>
        <w:rPr>
          <w:spacing w:val="19"/>
          <w:sz w:val="20"/>
        </w:rPr>
        <w:t xml:space="preserve"> </w:t>
      </w:r>
      <w:r>
        <w:rPr>
          <w:sz w:val="20"/>
        </w:rPr>
        <w:t>bond</w:t>
      </w:r>
      <w:r>
        <w:rPr>
          <w:spacing w:val="24"/>
          <w:sz w:val="20"/>
        </w:rPr>
        <w:t xml:space="preserve"> </w:t>
      </w:r>
      <w:r>
        <w:rPr>
          <w:sz w:val="20"/>
        </w:rPr>
        <w:t>or</w:t>
      </w:r>
      <w:r>
        <w:rPr>
          <w:spacing w:val="21"/>
          <w:sz w:val="20"/>
        </w:rPr>
        <w:t xml:space="preserve"> </w:t>
      </w:r>
      <w:r>
        <w:rPr>
          <w:sz w:val="20"/>
        </w:rPr>
        <w:t>bonded</w:t>
      </w:r>
      <w:r>
        <w:rPr>
          <w:spacing w:val="22"/>
          <w:sz w:val="20"/>
        </w:rPr>
        <w:t xml:space="preserve"> </w:t>
      </w:r>
      <w:r>
        <w:rPr>
          <w:sz w:val="20"/>
        </w:rPr>
        <w:t>goods</w:t>
      </w:r>
      <w:r>
        <w:rPr>
          <w:spacing w:val="23"/>
          <w:sz w:val="20"/>
        </w:rPr>
        <w:t xml:space="preserve"> </w:t>
      </w:r>
      <w:r>
        <w:rPr>
          <w:sz w:val="20"/>
        </w:rPr>
        <w:t>are</w:t>
      </w:r>
      <w:r>
        <w:rPr>
          <w:spacing w:val="21"/>
          <w:sz w:val="20"/>
        </w:rPr>
        <w:t xml:space="preserve"> </w:t>
      </w:r>
      <w:r>
        <w:rPr>
          <w:sz w:val="20"/>
        </w:rPr>
        <w:t>goods</w:t>
      </w:r>
      <w:r>
        <w:rPr>
          <w:spacing w:val="20"/>
          <w:sz w:val="20"/>
        </w:rPr>
        <w:t xml:space="preserve"> </w:t>
      </w:r>
      <w:r>
        <w:rPr>
          <w:sz w:val="20"/>
        </w:rPr>
        <w:t>for</w:t>
      </w:r>
      <w:r>
        <w:rPr>
          <w:spacing w:val="24"/>
          <w:sz w:val="20"/>
        </w:rPr>
        <w:t xml:space="preserve"> </w:t>
      </w:r>
      <w:r>
        <w:rPr>
          <w:sz w:val="20"/>
        </w:rPr>
        <w:t>which</w:t>
      </w:r>
      <w:r>
        <w:rPr>
          <w:spacing w:val="19"/>
          <w:sz w:val="20"/>
        </w:rPr>
        <w:t xml:space="preserve"> </w:t>
      </w:r>
      <w:r>
        <w:rPr>
          <w:sz w:val="20"/>
        </w:rPr>
        <w:t>customs</w:t>
      </w:r>
      <w:r>
        <w:rPr>
          <w:spacing w:val="20"/>
          <w:sz w:val="20"/>
        </w:rPr>
        <w:t xml:space="preserve"> </w:t>
      </w:r>
      <w:r>
        <w:rPr>
          <w:sz w:val="20"/>
        </w:rPr>
        <w:t>and</w:t>
      </w:r>
      <w:r>
        <w:rPr>
          <w:spacing w:val="22"/>
          <w:sz w:val="20"/>
        </w:rPr>
        <w:t xml:space="preserve"> </w:t>
      </w:r>
      <w:r>
        <w:rPr>
          <w:sz w:val="20"/>
        </w:rPr>
        <w:t>excise</w:t>
      </w:r>
      <w:r>
        <w:rPr>
          <w:spacing w:val="21"/>
          <w:sz w:val="20"/>
        </w:rPr>
        <w:t xml:space="preserve"> </w:t>
      </w:r>
      <w:r>
        <w:rPr>
          <w:sz w:val="20"/>
        </w:rPr>
        <w:t>duties</w:t>
      </w:r>
      <w:r>
        <w:rPr>
          <w:spacing w:val="20"/>
          <w:sz w:val="20"/>
        </w:rPr>
        <w:t xml:space="preserve"> </w:t>
      </w:r>
      <w:r>
        <w:rPr>
          <w:sz w:val="20"/>
        </w:rPr>
        <w:t>are</w:t>
      </w:r>
      <w:r>
        <w:rPr>
          <w:spacing w:val="21"/>
          <w:sz w:val="20"/>
        </w:rPr>
        <w:t xml:space="preserve"> </w:t>
      </w:r>
      <w:r>
        <w:rPr>
          <w:sz w:val="20"/>
        </w:rPr>
        <w:t>not</w:t>
      </w:r>
      <w:r>
        <w:rPr>
          <w:spacing w:val="21"/>
          <w:sz w:val="20"/>
        </w:rPr>
        <w:t xml:space="preserve"> </w:t>
      </w:r>
      <w:r>
        <w:rPr>
          <w:sz w:val="20"/>
        </w:rPr>
        <w:t>yet</w:t>
      </w:r>
      <w:r>
        <w:rPr>
          <w:spacing w:val="21"/>
          <w:sz w:val="20"/>
        </w:rPr>
        <w:t xml:space="preserve"> </w:t>
      </w:r>
      <w:r>
        <w:rPr>
          <w:sz w:val="20"/>
        </w:rPr>
        <w:t>paid.</w:t>
      </w:r>
      <w:r>
        <w:rPr>
          <w:spacing w:val="29"/>
          <w:sz w:val="20"/>
        </w:rPr>
        <w:t xml:space="preserve"> </w:t>
      </w:r>
      <w:r>
        <w:rPr>
          <w:sz w:val="20"/>
        </w:rPr>
        <w:t>See Cambridge Business English Dictionary © Cambridge University Press.</w:t>
      </w:r>
    </w:p>
    <w:p w:rsidR="00D67325" w:rsidRDefault="0068033D">
      <w:pPr>
        <w:spacing w:line="228" w:lineRule="exact"/>
        <w:ind w:left="138"/>
        <w:rPr>
          <w:sz w:val="20"/>
        </w:rPr>
      </w:pPr>
      <w:r>
        <w:rPr>
          <w:sz w:val="20"/>
          <w:vertAlign w:val="superscript"/>
        </w:rPr>
        <w:t>11</w:t>
      </w:r>
      <w:r>
        <w:rPr>
          <w:spacing w:val="-5"/>
          <w:sz w:val="20"/>
        </w:rPr>
        <w:t xml:space="preserve"> </w:t>
      </w:r>
      <w:r>
        <w:rPr>
          <w:sz w:val="20"/>
        </w:rPr>
        <w:t>Rule</w:t>
      </w:r>
      <w:r>
        <w:rPr>
          <w:spacing w:val="-4"/>
          <w:sz w:val="20"/>
        </w:rPr>
        <w:t xml:space="preserve"> </w:t>
      </w:r>
      <w:r>
        <w:rPr>
          <w:sz w:val="20"/>
        </w:rPr>
        <w:t>19A4.04</w:t>
      </w:r>
      <w:r>
        <w:rPr>
          <w:i/>
          <w:sz w:val="20"/>
        </w:rPr>
        <w:t>(a</w:t>
      </w:r>
      <w:r>
        <w:rPr>
          <w:sz w:val="20"/>
        </w:rPr>
        <w:t>)(iv).</w:t>
      </w:r>
      <w:r>
        <w:rPr>
          <w:spacing w:val="-4"/>
          <w:sz w:val="20"/>
        </w:rPr>
        <w:t xml:space="preserve"> </w:t>
      </w:r>
      <w:r>
        <w:rPr>
          <w:sz w:val="20"/>
        </w:rPr>
        <w:t>The</w:t>
      </w:r>
      <w:r>
        <w:rPr>
          <w:spacing w:val="-4"/>
          <w:sz w:val="20"/>
        </w:rPr>
        <w:t xml:space="preserve"> </w:t>
      </w:r>
      <w:r>
        <w:rPr>
          <w:sz w:val="20"/>
        </w:rPr>
        <w:t>licensing</w:t>
      </w:r>
      <w:r>
        <w:rPr>
          <w:spacing w:val="-5"/>
          <w:sz w:val="20"/>
        </w:rPr>
        <w:t xml:space="preserve"> </w:t>
      </w:r>
      <w:r>
        <w:rPr>
          <w:sz w:val="20"/>
        </w:rPr>
        <w:t>of</w:t>
      </w:r>
      <w:r>
        <w:rPr>
          <w:spacing w:val="-6"/>
          <w:sz w:val="20"/>
        </w:rPr>
        <w:t xml:space="preserve"> </w:t>
      </w:r>
      <w:r>
        <w:rPr>
          <w:sz w:val="20"/>
        </w:rPr>
        <w:t>a</w:t>
      </w:r>
      <w:r>
        <w:rPr>
          <w:spacing w:val="-4"/>
          <w:sz w:val="20"/>
        </w:rPr>
        <w:t xml:space="preserve"> </w:t>
      </w:r>
      <w:r>
        <w:rPr>
          <w:sz w:val="20"/>
        </w:rPr>
        <w:t>remover</w:t>
      </w:r>
      <w:r>
        <w:rPr>
          <w:spacing w:val="-3"/>
          <w:sz w:val="20"/>
        </w:rPr>
        <w:t xml:space="preserve"> </w:t>
      </w:r>
      <w:r>
        <w:rPr>
          <w:sz w:val="20"/>
        </w:rPr>
        <w:t>of</w:t>
      </w:r>
      <w:r>
        <w:rPr>
          <w:spacing w:val="-3"/>
          <w:sz w:val="20"/>
        </w:rPr>
        <w:t xml:space="preserve"> </w:t>
      </w:r>
      <w:r>
        <w:rPr>
          <w:sz w:val="20"/>
        </w:rPr>
        <w:t>goods</w:t>
      </w:r>
      <w:r>
        <w:rPr>
          <w:spacing w:val="-5"/>
          <w:sz w:val="20"/>
        </w:rPr>
        <w:t xml:space="preserve"> </w:t>
      </w:r>
      <w:r>
        <w:rPr>
          <w:sz w:val="20"/>
        </w:rPr>
        <w:t>in</w:t>
      </w:r>
      <w:r>
        <w:rPr>
          <w:spacing w:val="-3"/>
          <w:sz w:val="20"/>
        </w:rPr>
        <w:t xml:space="preserve"> </w:t>
      </w:r>
      <w:r>
        <w:rPr>
          <w:sz w:val="20"/>
        </w:rPr>
        <w:t>bond</w:t>
      </w:r>
      <w:r>
        <w:rPr>
          <w:spacing w:val="-3"/>
          <w:sz w:val="20"/>
        </w:rPr>
        <w:t xml:space="preserve"> </w:t>
      </w:r>
      <w:r>
        <w:rPr>
          <w:sz w:val="20"/>
        </w:rPr>
        <w:t>is</w:t>
      </w:r>
      <w:r>
        <w:rPr>
          <w:spacing w:val="-5"/>
          <w:sz w:val="20"/>
        </w:rPr>
        <w:t xml:space="preserve"> </w:t>
      </w:r>
      <w:r>
        <w:rPr>
          <w:sz w:val="20"/>
        </w:rPr>
        <w:t>regulated</w:t>
      </w:r>
      <w:r>
        <w:rPr>
          <w:spacing w:val="-4"/>
          <w:sz w:val="20"/>
        </w:rPr>
        <w:t xml:space="preserve"> </w:t>
      </w:r>
      <w:r>
        <w:rPr>
          <w:sz w:val="20"/>
        </w:rPr>
        <w:t>by</w:t>
      </w:r>
      <w:r>
        <w:rPr>
          <w:spacing w:val="-7"/>
          <w:sz w:val="20"/>
        </w:rPr>
        <w:t xml:space="preserve"> </w:t>
      </w:r>
      <w:r>
        <w:rPr>
          <w:sz w:val="20"/>
        </w:rPr>
        <w:t>s</w:t>
      </w:r>
      <w:r>
        <w:rPr>
          <w:spacing w:val="-5"/>
          <w:sz w:val="20"/>
        </w:rPr>
        <w:t xml:space="preserve"> </w:t>
      </w:r>
      <w:r>
        <w:rPr>
          <w:spacing w:val="-4"/>
          <w:sz w:val="20"/>
        </w:rPr>
        <w:t>64D.</w:t>
      </w:r>
    </w:p>
    <w:p w:rsidR="00D67325" w:rsidRDefault="00D67325">
      <w:pPr>
        <w:spacing w:line="228" w:lineRule="exact"/>
        <w:rPr>
          <w:sz w:val="20"/>
        </w:rPr>
        <w:sectPr w:rsidR="00D67325">
          <w:pgSz w:w="12240" w:h="15840"/>
          <w:pgMar w:top="1460" w:right="1660" w:bottom="280" w:left="1660" w:header="725" w:footer="0" w:gutter="0"/>
          <w:cols w:space="720"/>
        </w:sectPr>
      </w:pPr>
    </w:p>
    <w:p w:rsidR="00D67325" w:rsidRDefault="0068033D">
      <w:pPr>
        <w:pStyle w:val="BodyText"/>
        <w:spacing w:before="79" w:line="360" w:lineRule="auto"/>
        <w:ind w:left="138" w:right="133"/>
        <w:jc w:val="both"/>
      </w:pPr>
      <w:r>
        <w:t>data</w:t>
      </w:r>
      <w:r>
        <w:rPr>
          <w:spacing w:val="-16"/>
        </w:rPr>
        <w:t xml:space="preserve"> </w:t>
      </w:r>
      <w:r>
        <w:t>relating</w:t>
      </w:r>
      <w:r>
        <w:rPr>
          <w:spacing w:val="-17"/>
        </w:rPr>
        <w:t xml:space="preserve"> </w:t>
      </w:r>
      <w:r>
        <w:t>to</w:t>
      </w:r>
      <w:r>
        <w:rPr>
          <w:spacing w:val="-15"/>
        </w:rPr>
        <w:t xml:space="preserve"> </w:t>
      </w:r>
      <w:r>
        <w:t>goods</w:t>
      </w:r>
      <w:r>
        <w:rPr>
          <w:spacing w:val="-17"/>
        </w:rPr>
        <w:t xml:space="preserve"> </w:t>
      </w:r>
      <w:r>
        <w:t>received,</w:t>
      </w:r>
      <w:r>
        <w:rPr>
          <w:spacing w:val="-16"/>
        </w:rPr>
        <w:t xml:space="preserve"> </w:t>
      </w:r>
      <w:r>
        <w:t>stored,</w:t>
      </w:r>
      <w:r>
        <w:rPr>
          <w:spacing w:val="-16"/>
        </w:rPr>
        <w:t xml:space="preserve"> </w:t>
      </w:r>
      <w:r>
        <w:t>used</w:t>
      </w:r>
      <w:r>
        <w:rPr>
          <w:spacing w:val="-17"/>
        </w:rPr>
        <w:t xml:space="preserve"> </w:t>
      </w:r>
      <w:r>
        <w:t>or</w:t>
      </w:r>
      <w:r>
        <w:rPr>
          <w:spacing w:val="-16"/>
        </w:rPr>
        <w:t xml:space="preserve"> </w:t>
      </w:r>
      <w:r>
        <w:t>removed</w:t>
      </w:r>
      <w:r>
        <w:rPr>
          <w:spacing w:val="-15"/>
        </w:rPr>
        <w:t xml:space="preserve"> </w:t>
      </w:r>
      <w:r>
        <w:t>as</w:t>
      </w:r>
      <w:r>
        <w:rPr>
          <w:spacing w:val="-15"/>
        </w:rPr>
        <w:t xml:space="preserve"> </w:t>
      </w:r>
      <w:r>
        <w:t>well</w:t>
      </w:r>
      <w:r>
        <w:rPr>
          <w:spacing w:val="-15"/>
        </w:rPr>
        <w:t xml:space="preserve"> </w:t>
      </w:r>
      <w:r>
        <w:t>as</w:t>
      </w:r>
      <w:r>
        <w:rPr>
          <w:spacing w:val="-17"/>
        </w:rPr>
        <w:t xml:space="preserve"> </w:t>
      </w:r>
      <w:r>
        <w:t>the</w:t>
      </w:r>
      <w:r>
        <w:rPr>
          <w:spacing w:val="-16"/>
        </w:rPr>
        <w:t xml:space="preserve"> </w:t>
      </w:r>
      <w:r>
        <w:t>contract of carriage entered into between the licensee and the licensed remover of goods</w:t>
      </w:r>
      <w:r>
        <w:rPr>
          <w:spacing w:val="-2"/>
        </w:rPr>
        <w:t xml:space="preserve"> </w:t>
      </w:r>
      <w:r>
        <w:t>in</w:t>
      </w:r>
      <w:r>
        <w:rPr>
          <w:spacing w:val="-2"/>
        </w:rPr>
        <w:t xml:space="preserve"> </w:t>
      </w:r>
      <w:r>
        <w:t>bond</w:t>
      </w:r>
      <w:r>
        <w:rPr>
          <w:spacing w:val="-1"/>
        </w:rPr>
        <w:t xml:space="preserve"> </w:t>
      </w:r>
      <w:r>
        <w:t>and</w:t>
      </w:r>
      <w:r>
        <w:rPr>
          <w:spacing w:val="-2"/>
        </w:rPr>
        <w:t xml:space="preserve"> </w:t>
      </w:r>
      <w:r>
        <w:t>the</w:t>
      </w:r>
      <w:r>
        <w:rPr>
          <w:spacing w:val="-4"/>
        </w:rPr>
        <w:t xml:space="preserve"> </w:t>
      </w:r>
      <w:r>
        <w:t>delivery</w:t>
      </w:r>
      <w:r>
        <w:rPr>
          <w:spacing w:val="-5"/>
        </w:rPr>
        <w:t xml:space="preserve"> </w:t>
      </w:r>
      <w:r>
        <w:t>instructions</w:t>
      </w:r>
      <w:r>
        <w:rPr>
          <w:spacing w:val="-2"/>
        </w:rPr>
        <w:t xml:space="preserve"> </w:t>
      </w:r>
      <w:r>
        <w:t>issued</w:t>
      </w:r>
      <w:r>
        <w:rPr>
          <w:spacing w:val="-4"/>
        </w:rPr>
        <w:t xml:space="preserve"> </w:t>
      </w:r>
      <w:r>
        <w:t>to</w:t>
      </w:r>
      <w:r>
        <w:rPr>
          <w:spacing w:val="-2"/>
        </w:rPr>
        <w:t xml:space="preserve"> </w:t>
      </w:r>
      <w:r>
        <w:t>such</w:t>
      </w:r>
      <w:r>
        <w:rPr>
          <w:spacing w:val="-4"/>
        </w:rPr>
        <w:t xml:space="preserve"> </w:t>
      </w:r>
      <w:r>
        <w:t>remover</w:t>
      </w:r>
      <w:r>
        <w:rPr>
          <w:spacing w:val="-3"/>
        </w:rPr>
        <w:t xml:space="preserve"> </w:t>
      </w:r>
      <w:r>
        <w:t>in</w:t>
      </w:r>
      <w:r>
        <w:rPr>
          <w:spacing w:val="-1"/>
        </w:rPr>
        <w:t xml:space="preserve"> </w:t>
      </w:r>
      <w:r>
        <w:t>respect of</w:t>
      </w:r>
      <w:r>
        <w:rPr>
          <w:spacing w:val="-5"/>
        </w:rPr>
        <w:t xml:space="preserve"> </w:t>
      </w:r>
      <w:r>
        <w:t>each</w:t>
      </w:r>
      <w:r>
        <w:rPr>
          <w:spacing w:val="-5"/>
        </w:rPr>
        <w:t xml:space="preserve"> </w:t>
      </w:r>
      <w:r>
        <w:t>consignment.</w:t>
      </w:r>
      <w:r>
        <w:rPr>
          <w:spacing w:val="-6"/>
        </w:rPr>
        <w:t xml:space="preserve"> </w:t>
      </w:r>
      <w:r>
        <w:t>When</w:t>
      </w:r>
      <w:r>
        <w:rPr>
          <w:spacing w:val="-4"/>
        </w:rPr>
        <w:t xml:space="preserve"> </w:t>
      </w:r>
      <w:r>
        <w:t>goods</w:t>
      </w:r>
      <w:r>
        <w:rPr>
          <w:spacing w:val="-5"/>
        </w:rPr>
        <w:t xml:space="preserve"> </w:t>
      </w:r>
      <w:r>
        <w:t>are</w:t>
      </w:r>
      <w:r>
        <w:rPr>
          <w:spacing w:val="-5"/>
        </w:rPr>
        <w:t xml:space="preserve"> </w:t>
      </w:r>
      <w:r>
        <w:t>declared</w:t>
      </w:r>
      <w:r>
        <w:rPr>
          <w:spacing w:val="-4"/>
        </w:rPr>
        <w:t xml:space="preserve"> </w:t>
      </w:r>
      <w:r>
        <w:t>for</w:t>
      </w:r>
      <w:r>
        <w:rPr>
          <w:spacing w:val="-5"/>
        </w:rPr>
        <w:t xml:space="preserve"> </w:t>
      </w:r>
      <w:r>
        <w:t>exportation</w:t>
      </w:r>
      <w:r>
        <w:rPr>
          <w:spacing w:val="-5"/>
        </w:rPr>
        <w:t xml:space="preserve"> </w:t>
      </w:r>
      <w:r>
        <w:t>to</w:t>
      </w:r>
      <w:r>
        <w:rPr>
          <w:spacing w:val="-5"/>
        </w:rPr>
        <w:t xml:space="preserve"> </w:t>
      </w:r>
      <w:r>
        <w:t>a</w:t>
      </w:r>
      <w:r>
        <w:rPr>
          <w:spacing w:val="-5"/>
        </w:rPr>
        <w:t xml:space="preserve"> </w:t>
      </w:r>
      <w:r>
        <w:t>particular destination, they may not be diverted to any other destination without the permission of the Commissioner.</w:t>
      </w:r>
      <w:r>
        <w:rPr>
          <w:vertAlign w:val="superscript"/>
        </w:rPr>
        <w:t>12</w:t>
      </w:r>
    </w:p>
    <w:p w:rsidR="00D67325" w:rsidRDefault="00D67325">
      <w:pPr>
        <w:pStyle w:val="BodyText"/>
        <w:spacing w:before="161"/>
      </w:pPr>
    </w:p>
    <w:p w:rsidR="00D67325" w:rsidRDefault="0068033D">
      <w:pPr>
        <w:pStyle w:val="ListParagraph"/>
        <w:numPr>
          <w:ilvl w:val="0"/>
          <w:numId w:val="2"/>
        </w:numPr>
        <w:tabs>
          <w:tab w:val="left" w:pos="857"/>
        </w:tabs>
        <w:spacing w:line="360" w:lineRule="auto"/>
        <w:ind w:firstLine="0"/>
        <w:jc w:val="both"/>
        <w:rPr>
          <w:sz w:val="28"/>
        </w:rPr>
      </w:pPr>
      <w:r>
        <w:rPr>
          <w:sz w:val="28"/>
        </w:rPr>
        <w:t>If</w:t>
      </w:r>
      <w:r>
        <w:rPr>
          <w:spacing w:val="-2"/>
          <w:sz w:val="28"/>
        </w:rPr>
        <w:t xml:space="preserve"> </w:t>
      </w:r>
      <w:r>
        <w:rPr>
          <w:sz w:val="28"/>
        </w:rPr>
        <w:t>the</w:t>
      </w:r>
      <w:r>
        <w:rPr>
          <w:spacing w:val="-3"/>
          <w:sz w:val="28"/>
        </w:rPr>
        <w:t xml:space="preserve"> </w:t>
      </w:r>
      <w:r>
        <w:rPr>
          <w:sz w:val="28"/>
        </w:rPr>
        <w:t>Commissioner,</w:t>
      </w:r>
      <w:r>
        <w:rPr>
          <w:spacing w:val="-3"/>
          <w:sz w:val="28"/>
        </w:rPr>
        <w:t xml:space="preserve"> </w:t>
      </w:r>
      <w:r>
        <w:rPr>
          <w:sz w:val="28"/>
        </w:rPr>
        <w:t>purporting</w:t>
      </w:r>
      <w:r>
        <w:rPr>
          <w:spacing w:val="-5"/>
          <w:sz w:val="28"/>
        </w:rPr>
        <w:t xml:space="preserve"> </w:t>
      </w:r>
      <w:r>
        <w:rPr>
          <w:sz w:val="28"/>
        </w:rPr>
        <w:t>to</w:t>
      </w:r>
      <w:r>
        <w:rPr>
          <w:spacing w:val="-1"/>
          <w:sz w:val="28"/>
        </w:rPr>
        <w:t xml:space="preserve"> </w:t>
      </w:r>
      <w:r>
        <w:rPr>
          <w:sz w:val="28"/>
        </w:rPr>
        <w:t>act</w:t>
      </w:r>
      <w:r>
        <w:rPr>
          <w:spacing w:val="-5"/>
          <w:sz w:val="28"/>
        </w:rPr>
        <w:t xml:space="preserve"> </w:t>
      </w:r>
      <w:r>
        <w:rPr>
          <w:sz w:val="28"/>
        </w:rPr>
        <w:t>under</w:t>
      </w:r>
      <w:r>
        <w:rPr>
          <w:spacing w:val="-2"/>
          <w:sz w:val="28"/>
        </w:rPr>
        <w:t xml:space="preserve"> </w:t>
      </w:r>
      <w:r>
        <w:rPr>
          <w:sz w:val="28"/>
        </w:rPr>
        <w:t>the</w:t>
      </w:r>
      <w:r>
        <w:rPr>
          <w:spacing w:val="-3"/>
          <w:sz w:val="28"/>
        </w:rPr>
        <w:t xml:space="preserve"> </w:t>
      </w:r>
      <w:r>
        <w:rPr>
          <w:sz w:val="28"/>
        </w:rPr>
        <w:t>provisions</w:t>
      </w:r>
      <w:r>
        <w:rPr>
          <w:spacing w:val="-5"/>
          <w:sz w:val="28"/>
        </w:rPr>
        <w:t xml:space="preserve"> </w:t>
      </w:r>
      <w:r>
        <w:rPr>
          <w:sz w:val="28"/>
        </w:rPr>
        <w:t>of</w:t>
      </w:r>
      <w:r>
        <w:rPr>
          <w:spacing w:val="-2"/>
          <w:sz w:val="28"/>
        </w:rPr>
        <w:t xml:space="preserve"> </w:t>
      </w:r>
      <w:r>
        <w:rPr>
          <w:sz w:val="28"/>
        </w:rPr>
        <w:t>the</w:t>
      </w:r>
      <w:r>
        <w:rPr>
          <w:spacing w:val="-2"/>
          <w:sz w:val="28"/>
        </w:rPr>
        <w:t xml:space="preserve"> </w:t>
      </w:r>
      <w:r>
        <w:rPr>
          <w:sz w:val="28"/>
        </w:rPr>
        <w:t>Act, pays</w:t>
      </w:r>
      <w:r>
        <w:rPr>
          <w:spacing w:val="-2"/>
          <w:sz w:val="28"/>
        </w:rPr>
        <w:t xml:space="preserve"> </w:t>
      </w:r>
      <w:r>
        <w:rPr>
          <w:sz w:val="28"/>
        </w:rPr>
        <w:t>to</w:t>
      </w:r>
      <w:r>
        <w:rPr>
          <w:spacing w:val="-2"/>
          <w:sz w:val="28"/>
        </w:rPr>
        <w:t xml:space="preserve"> </w:t>
      </w:r>
      <w:r>
        <w:rPr>
          <w:sz w:val="28"/>
        </w:rPr>
        <w:t>any</w:t>
      </w:r>
      <w:r>
        <w:rPr>
          <w:spacing w:val="-7"/>
          <w:sz w:val="28"/>
        </w:rPr>
        <w:t xml:space="preserve"> </w:t>
      </w:r>
      <w:r>
        <w:rPr>
          <w:sz w:val="28"/>
        </w:rPr>
        <w:t>person</w:t>
      </w:r>
      <w:r>
        <w:rPr>
          <w:spacing w:val="-6"/>
          <w:sz w:val="28"/>
        </w:rPr>
        <w:t xml:space="preserve"> </w:t>
      </w:r>
      <w:r>
        <w:rPr>
          <w:sz w:val="28"/>
        </w:rPr>
        <w:t>by</w:t>
      </w:r>
      <w:r>
        <w:rPr>
          <w:spacing w:val="-4"/>
          <w:sz w:val="28"/>
        </w:rPr>
        <w:t xml:space="preserve"> </w:t>
      </w:r>
      <w:r>
        <w:rPr>
          <w:sz w:val="28"/>
        </w:rPr>
        <w:t>way</w:t>
      </w:r>
      <w:r>
        <w:rPr>
          <w:spacing w:val="-7"/>
          <w:sz w:val="28"/>
        </w:rPr>
        <w:t xml:space="preserve"> </w:t>
      </w:r>
      <w:r>
        <w:rPr>
          <w:sz w:val="28"/>
        </w:rPr>
        <w:t>of</w:t>
      </w:r>
      <w:r>
        <w:rPr>
          <w:spacing w:val="-3"/>
          <w:sz w:val="28"/>
        </w:rPr>
        <w:t xml:space="preserve"> </w:t>
      </w:r>
      <w:r>
        <w:rPr>
          <w:sz w:val="28"/>
        </w:rPr>
        <w:t>refund</w:t>
      </w:r>
      <w:r>
        <w:rPr>
          <w:spacing w:val="-2"/>
          <w:sz w:val="28"/>
        </w:rPr>
        <w:t xml:space="preserve"> </w:t>
      </w:r>
      <w:r>
        <w:rPr>
          <w:sz w:val="28"/>
        </w:rPr>
        <w:t>any</w:t>
      </w:r>
      <w:r>
        <w:rPr>
          <w:spacing w:val="-7"/>
          <w:sz w:val="28"/>
        </w:rPr>
        <w:t xml:space="preserve"> </w:t>
      </w:r>
      <w:r>
        <w:rPr>
          <w:sz w:val="28"/>
        </w:rPr>
        <w:t>amount</w:t>
      </w:r>
      <w:r>
        <w:rPr>
          <w:spacing w:val="-2"/>
          <w:sz w:val="28"/>
        </w:rPr>
        <w:t xml:space="preserve"> </w:t>
      </w:r>
      <w:r>
        <w:rPr>
          <w:sz w:val="28"/>
        </w:rPr>
        <w:t>which</w:t>
      </w:r>
      <w:r>
        <w:rPr>
          <w:spacing w:val="-2"/>
          <w:sz w:val="28"/>
        </w:rPr>
        <w:t xml:space="preserve"> </w:t>
      </w:r>
      <w:r>
        <w:rPr>
          <w:sz w:val="28"/>
        </w:rPr>
        <w:t>was</w:t>
      </w:r>
      <w:r>
        <w:rPr>
          <w:spacing w:val="-6"/>
          <w:sz w:val="28"/>
        </w:rPr>
        <w:t xml:space="preserve"> </w:t>
      </w:r>
      <w:r>
        <w:rPr>
          <w:sz w:val="28"/>
        </w:rPr>
        <w:t>not</w:t>
      </w:r>
      <w:r>
        <w:rPr>
          <w:spacing w:val="-4"/>
          <w:sz w:val="28"/>
        </w:rPr>
        <w:t xml:space="preserve"> </w:t>
      </w:r>
      <w:r>
        <w:rPr>
          <w:sz w:val="28"/>
        </w:rPr>
        <w:t>duly</w:t>
      </w:r>
      <w:r>
        <w:rPr>
          <w:spacing w:val="-7"/>
          <w:sz w:val="28"/>
        </w:rPr>
        <w:t xml:space="preserve"> </w:t>
      </w:r>
      <w:r>
        <w:rPr>
          <w:sz w:val="28"/>
        </w:rPr>
        <w:t>payable to</w:t>
      </w:r>
      <w:r>
        <w:rPr>
          <w:spacing w:val="-18"/>
          <w:sz w:val="28"/>
        </w:rPr>
        <w:t xml:space="preserve"> </w:t>
      </w:r>
      <w:r>
        <w:rPr>
          <w:sz w:val="28"/>
        </w:rPr>
        <w:t>that</w:t>
      </w:r>
      <w:r>
        <w:rPr>
          <w:spacing w:val="-17"/>
          <w:sz w:val="28"/>
        </w:rPr>
        <w:t xml:space="preserve"> </w:t>
      </w:r>
      <w:r>
        <w:rPr>
          <w:sz w:val="28"/>
        </w:rPr>
        <w:t>person,</w:t>
      </w:r>
      <w:r>
        <w:rPr>
          <w:spacing w:val="-18"/>
          <w:sz w:val="28"/>
        </w:rPr>
        <w:t xml:space="preserve"> </w:t>
      </w:r>
      <w:r>
        <w:rPr>
          <w:sz w:val="28"/>
        </w:rPr>
        <w:t>such</w:t>
      </w:r>
      <w:r>
        <w:rPr>
          <w:spacing w:val="-17"/>
          <w:sz w:val="28"/>
        </w:rPr>
        <w:t xml:space="preserve"> </w:t>
      </w:r>
      <w:r>
        <w:rPr>
          <w:sz w:val="28"/>
        </w:rPr>
        <w:t>amount</w:t>
      </w:r>
      <w:r>
        <w:rPr>
          <w:spacing w:val="-18"/>
          <w:sz w:val="28"/>
        </w:rPr>
        <w:t xml:space="preserve"> </w:t>
      </w:r>
      <w:r>
        <w:rPr>
          <w:sz w:val="28"/>
        </w:rPr>
        <w:t>shall</w:t>
      </w:r>
      <w:r>
        <w:rPr>
          <w:spacing w:val="-17"/>
          <w:sz w:val="28"/>
        </w:rPr>
        <w:t xml:space="preserve"> </w:t>
      </w:r>
      <w:r>
        <w:rPr>
          <w:sz w:val="28"/>
        </w:rPr>
        <w:t>be</w:t>
      </w:r>
      <w:r>
        <w:rPr>
          <w:spacing w:val="-18"/>
          <w:sz w:val="28"/>
        </w:rPr>
        <w:t xml:space="preserve"> </w:t>
      </w:r>
      <w:r>
        <w:rPr>
          <w:sz w:val="28"/>
        </w:rPr>
        <w:t>repaid</w:t>
      </w:r>
      <w:r>
        <w:rPr>
          <w:spacing w:val="-17"/>
          <w:sz w:val="28"/>
        </w:rPr>
        <w:t xml:space="preserve"> </w:t>
      </w:r>
      <w:r>
        <w:rPr>
          <w:sz w:val="28"/>
        </w:rPr>
        <w:t>by</w:t>
      </w:r>
      <w:r>
        <w:rPr>
          <w:spacing w:val="-18"/>
          <w:sz w:val="28"/>
        </w:rPr>
        <w:t xml:space="preserve"> </w:t>
      </w:r>
      <w:r>
        <w:rPr>
          <w:sz w:val="28"/>
        </w:rPr>
        <w:t>that</w:t>
      </w:r>
      <w:r>
        <w:rPr>
          <w:spacing w:val="-17"/>
          <w:sz w:val="28"/>
        </w:rPr>
        <w:t xml:space="preserve"> </w:t>
      </w:r>
      <w:r>
        <w:rPr>
          <w:sz w:val="28"/>
        </w:rPr>
        <w:t>person</w:t>
      </w:r>
      <w:r>
        <w:rPr>
          <w:spacing w:val="-18"/>
          <w:sz w:val="28"/>
        </w:rPr>
        <w:t xml:space="preserve"> </w:t>
      </w:r>
      <w:r>
        <w:rPr>
          <w:sz w:val="28"/>
        </w:rPr>
        <w:t>to</w:t>
      </w:r>
      <w:r>
        <w:rPr>
          <w:spacing w:val="-17"/>
          <w:sz w:val="28"/>
        </w:rPr>
        <w:t xml:space="preserve"> </w:t>
      </w:r>
      <w:r>
        <w:rPr>
          <w:sz w:val="28"/>
        </w:rPr>
        <w:t>the</w:t>
      </w:r>
      <w:r>
        <w:rPr>
          <w:spacing w:val="-18"/>
          <w:sz w:val="28"/>
        </w:rPr>
        <w:t xml:space="preserve"> </w:t>
      </w:r>
      <w:r>
        <w:rPr>
          <w:sz w:val="28"/>
        </w:rPr>
        <w:t>Commissioner upon demand, failing which it shall be recoverable as if it were the duty or charge</w:t>
      </w:r>
      <w:r>
        <w:rPr>
          <w:spacing w:val="-2"/>
          <w:sz w:val="28"/>
        </w:rPr>
        <w:t xml:space="preserve"> </w:t>
      </w:r>
      <w:r>
        <w:rPr>
          <w:sz w:val="28"/>
        </w:rPr>
        <w:t>concerned.</w:t>
      </w:r>
      <w:r>
        <w:rPr>
          <w:sz w:val="28"/>
          <w:vertAlign w:val="superscript"/>
        </w:rPr>
        <w:t>13</w:t>
      </w:r>
      <w:r>
        <w:rPr>
          <w:sz w:val="28"/>
        </w:rPr>
        <w:t xml:space="preserve"> This</w:t>
      </w:r>
      <w:r>
        <w:rPr>
          <w:spacing w:val="-1"/>
          <w:sz w:val="28"/>
        </w:rPr>
        <w:t xml:space="preserve"> </w:t>
      </w:r>
      <w:r>
        <w:rPr>
          <w:sz w:val="28"/>
        </w:rPr>
        <w:t>applies</w:t>
      </w:r>
      <w:r>
        <w:rPr>
          <w:spacing w:val="-1"/>
          <w:sz w:val="28"/>
        </w:rPr>
        <w:t xml:space="preserve"> </w:t>
      </w:r>
      <w:r>
        <w:rPr>
          <w:sz w:val="28"/>
        </w:rPr>
        <w:t>to</w:t>
      </w:r>
      <w:r>
        <w:rPr>
          <w:spacing w:val="-1"/>
          <w:sz w:val="28"/>
        </w:rPr>
        <w:t xml:space="preserve"> </w:t>
      </w:r>
      <w:r>
        <w:rPr>
          <w:sz w:val="28"/>
        </w:rPr>
        <w:t>any</w:t>
      </w:r>
      <w:r>
        <w:rPr>
          <w:spacing w:val="-5"/>
          <w:sz w:val="28"/>
        </w:rPr>
        <w:t xml:space="preserve"> </w:t>
      </w:r>
      <w:r>
        <w:rPr>
          <w:sz w:val="28"/>
        </w:rPr>
        <w:t>amount</w:t>
      </w:r>
      <w:r>
        <w:rPr>
          <w:spacing w:val="-1"/>
          <w:sz w:val="28"/>
        </w:rPr>
        <w:t xml:space="preserve"> </w:t>
      </w:r>
      <w:r>
        <w:rPr>
          <w:sz w:val="28"/>
        </w:rPr>
        <w:t>set off</w:t>
      </w:r>
      <w:r>
        <w:rPr>
          <w:spacing w:val="-2"/>
          <w:sz w:val="28"/>
        </w:rPr>
        <w:t xml:space="preserve"> </w:t>
      </w:r>
      <w:r>
        <w:rPr>
          <w:sz w:val="28"/>
        </w:rPr>
        <w:t>in</w:t>
      </w:r>
      <w:r>
        <w:rPr>
          <w:spacing w:val="-1"/>
          <w:sz w:val="28"/>
        </w:rPr>
        <w:t xml:space="preserve"> </w:t>
      </w:r>
      <w:r>
        <w:rPr>
          <w:sz w:val="28"/>
        </w:rPr>
        <w:t>terms of</w:t>
      </w:r>
      <w:r>
        <w:rPr>
          <w:spacing w:val="-3"/>
          <w:sz w:val="28"/>
        </w:rPr>
        <w:t xml:space="preserve"> </w:t>
      </w:r>
      <w:r>
        <w:rPr>
          <w:sz w:val="28"/>
        </w:rPr>
        <w:t>s</w:t>
      </w:r>
      <w:r>
        <w:rPr>
          <w:spacing w:val="-1"/>
          <w:sz w:val="28"/>
        </w:rPr>
        <w:t xml:space="preserve"> </w:t>
      </w:r>
      <w:r>
        <w:rPr>
          <w:sz w:val="28"/>
        </w:rPr>
        <w:t>77 of</w:t>
      </w:r>
      <w:r>
        <w:rPr>
          <w:spacing w:val="-3"/>
          <w:sz w:val="28"/>
        </w:rPr>
        <w:t xml:space="preserve"> </w:t>
      </w:r>
      <w:r>
        <w:rPr>
          <w:sz w:val="28"/>
        </w:rPr>
        <w:t xml:space="preserve">the </w:t>
      </w:r>
      <w:r>
        <w:rPr>
          <w:spacing w:val="-4"/>
          <w:sz w:val="28"/>
        </w:rPr>
        <w:t>Act.</w:t>
      </w:r>
    </w:p>
    <w:p w:rsidR="00D67325" w:rsidRDefault="00D67325">
      <w:pPr>
        <w:pStyle w:val="BodyText"/>
        <w:spacing w:before="165"/>
      </w:pPr>
    </w:p>
    <w:p w:rsidR="00D67325" w:rsidRDefault="0068033D">
      <w:pPr>
        <w:pStyle w:val="Heading2"/>
      </w:pPr>
      <w:r>
        <w:t>The</w:t>
      </w:r>
      <w:r>
        <w:rPr>
          <w:spacing w:val="-2"/>
        </w:rPr>
        <w:t xml:space="preserve"> investigation</w:t>
      </w:r>
    </w:p>
    <w:p w:rsidR="00D67325" w:rsidRDefault="0068033D">
      <w:pPr>
        <w:pStyle w:val="ListParagraph"/>
        <w:numPr>
          <w:ilvl w:val="0"/>
          <w:numId w:val="2"/>
        </w:numPr>
        <w:tabs>
          <w:tab w:val="left" w:pos="856"/>
        </w:tabs>
        <w:spacing w:before="156" w:line="360" w:lineRule="auto"/>
        <w:ind w:firstLine="0"/>
        <w:jc w:val="both"/>
        <w:rPr>
          <w:sz w:val="28"/>
        </w:rPr>
      </w:pPr>
      <w:r>
        <w:rPr>
          <w:sz w:val="28"/>
        </w:rPr>
        <w:t>BP</w:t>
      </w:r>
      <w:r>
        <w:rPr>
          <w:spacing w:val="-8"/>
          <w:sz w:val="28"/>
        </w:rPr>
        <w:t xml:space="preserve"> </w:t>
      </w:r>
      <w:r>
        <w:rPr>
          <w:sz w:val="28"/>
        </w:rPr>
        <w:t>is</w:t>
      </w:r>
      <w:r>
        <w:rPr>
          <w:spacing w:val="-9"/>
          <w:sz w:val="28"/>
        </w:rPr>
        <w:t xml:space="preserve"> </w:t>
      </w:r>
      <w:r>
        <w:rPr>
          <w:sz w:val="28"/>
        </w:rPr>
        <w:t>a</w:t>
      </w:r>
      <w:r>
        <w:rPr>
          <w:spacing w:val="-8"/>
          <w:sz w:val="28"/>
        </w:rPr>
        <w:t xml:space="preserve"> </w:t>
      </w:r>
      <w:r>
        <w:rPr>
          <w:sz w:val="28"/>
        </w:rPr>
        <w:t>licensee</w:t>
      </w:r>
      <w:r>
        <w:rPr>
          <w:spacing w:val="-7"/>
          <w:sz w:val="28"/>
        </w:rPr>
        <w:t xml:space="preserve"> </w:t>
      </w:r>
      <w:r>
        <w:rPr>
          <w:sz w:val="28"/>
        </w:rPr>
        <w:t>of</w:t>
      </w:r>
      <w:r>
        <w:rPr>
          <w:spacing w:val="-8"/>
          <w:sz w:val="28"/>
        </w:rPr>
        <w:t xml:space="preserve"> </w:t>
      </w:r>
      <w:r>
        <w:rPr>
          <w:sz w:val="28"/>
        </w:rPr>
        <w:t>a</w:t>
      </w:r>
      <w:r>
        <w:rPr>
          <w:spacing w:val="-9"/>
          <w:sz w:val="28"/>
        </w:rPr>
        <w:t xml:space="preserve"> </w:t>
      </w:r>
      <w:r>
        <w:rPr>
          <w:sz w:val="28"/>
        </w:rPr>
        <w:t>warehouse</w:t>
      </w:r>
      <w:r>
        <w:rPr>
          <w:spacing w:val="-8"/>
          <w:sz w:val="28"/>
        </w:rPr>
        <w:t xml:space="preserve"> </w:t>
      </w:r>
      <w:r>
        <w:rPr>
          <w:sz w:val="28"/>
        </w:rPr>
        <w:t>and</w:t>
      </w:r>
      <w:r>
        <w:rPr>
          <w:spacing w:val="-7"/>
          <w:sz w:val="28"/>
        </w:rPr>
        <w:t xml:space="preserve"> </w:t>
      </w:r>
      <w:r>
        <w:rPr>
          <w:sz w:val="28"/>
        </w:rPr>
        <w:t>an</w:t>
      </w:r>
      <w:r>
        <w:rPr>
          <w:spacing w:val="-9"/>
          <w:sz w:val="28"/>
        </w:rPr>
        <w:t xml:space="preserve"> </w:t>
      </w:r>
      <w:r>
        <w:rPr>
          <w:sz w:val="28"/>
        </w:rPr>
        <w:t>exporter</w:t>
      </w:r>
      <w:r>
        <w:rPr>
          <w:spacing w:val="-7"/>
          <w:sz w:val="28"/>
        </w:rPr>
        <w:t xml:space="preserve"> </w:t>
      </w:r>
      <w:r>
        <w:rPr>
          <w:sz w:val="28"/>
        </w:rPr>
        <w:t>of</w:t>
      </w:r>
      <w:r>
        <w:rPr>
          <w:spacing w:val="-8"/>
          <w:sz w:val="28"/>
        </w:rPr>
        <w:t xml:space="preserve"> </w:t>
      </w:r>
      <w:r>
        <w:rPr>
          <w:sz w:val="28"/>
        </w:rPr>
        <w:t>fuel.</w:t>
      </w:r>
      <w:r>
        <w:rPr>
          <w:spacing w:val="-8"/>
          <w:sz w:val="28"/>
        </w:rPr>
        <w:t xml:space="preserve"> </w:t>
      </w:r>
      <w:r>
        <w:rPr>
          <w:sz w:val="28"/>
        </w:rPr>
        <w:t>BP</w:t>
      </w:r>
      <w:r>
        <w:rPr>
          <w:spacing w:val="-8"/>
          <w:sz w:val="28"/>
        </w:rPr>
        <w:t xml:space="preserve"> </w:t>
      </w:r>
      <w:r>
        <w:rPr>
          <w:sz w:val="28"/>
        </w:rPr>
        <w:t>represented to</w:t>
      </w:r>
      <w:r>
        <w:rPr>
          <w:spacing w:val="-14"/>
          <w:sz w:val="28"/>
        </w:rPr>
        <w:t xml:space="preserve"> </w:t>
      </w:r>
      <w:r>
        <w:rPr>
          <w:sz w:val="28"/>
        </w:rPr>
        <w:t>SARS</w:t>
      </w:r>
      <w:r>
        <w:rPr>
          <w:spacing w:val="-15"/>
          <w:sz w:val="28"/>
        </w:rPr>
        <w:t xml:space="preserve"> </w:t>
      </w:r>
      <w:r>
        <w:rPr>
          <w:sz w:val="28"/>
        </w:rPr>
        <w:t>that</w:t>
      </w:r>
      <w:r>
        <w:rPr>
          <w:spacing w:val="-14"/>
          <w:sz w:val="28"/>
        </w:rPr>
        <w:t xml:space="preserve"> </w:t>
      </w:r>
      <w:r>
        <w:rPr>
          <w:sz w:val="28"/>
        </w:rPr>
        <w:t>it</w:t>
      </w:r>
      <w:r>
        <w:rPr>
          <w:spacing w:val="-14"/>
          <w:sz w:val="28"/>
        </w:rPr>
        <w:t xml:space="preserve"> </w:t>
      </w:r>
      <w:r>
        <w:rPr>
          <w:sz w:val="28"/>
        </w:rPr>
        <w:t>had</w:t>
      </w:r>
      <w:r>
        <w:rPr>
          <w:spacing w:val="-14"/>
          <w:sz w:val="28"/>
        </w:rPr>
        <w:t xml:space="preserve"> </w:t>
      </w:r>
      <w:r>
        <w:rPr>
          <w:sz w:val="28"/>
        </w:rPr>
        <w:t>exported</w:t>
      </w:r>
      <w:r>
        <w:rPr>
          <w:spacing w:val="-14"/>
          <w:sz w:val="28"/>
        </w:rPr>
        <w:t xml:space="preserve"> </w:t>
      </w:r>
      <w:r>
        <w:rPr>
          <w:sz w:val="28"/>
        </w:rPr>
        <w:t>fuel</w:t>
      </w:r>
      <w:r>
        <w:rPr>
          <w:spacing w:val="-16"/>
          <w:sz w:val="28"/>
        </w:rPr>
        <w:t xml:space="preserve"> </w:t>
      </w:r>
      <w:r>
        <w:rPr>
          <w:sz w:val="28"/>
        </w:rPr>
        <w:t>to</w:t>
      </w:r>
      <w:r>
        <w:rPr>
          <w:spacing w:val="-14"/>
          <w:sz w:val="28"/>
        </w:rPr>
        <w:t xml:space="preserve"> </w:t>
      </w:r>
      <w:r>
        <w:rPr>
          <w:sz w:val="28"/>
        </w:rPr>
        <w:t>Zimbabwe.</w:t>
      </w:r>
      <w:r>
        <w:rPr>
          <w:spacing w:val="-15"/>
          <w:sz w:val="28"/>
        </w:rPr>
        <w:t xml:space="preserve"> </w:t>
      </w:r>
      <w:r>
        <w:rPr>
          <w:sz w:val="28"/>
        </w:rPr>
        <w:t>It</w:t>
      </w:r>
      <w:r>
        <w:rPr>
          <w:spacing w:val="-14"/>
          <w:sz w:val="28"/>
        </w:rPr>
        <w:t xml:space="preserve"> </w:t>
      </w:r>
      <w:r>
        <w:rPr>
          <w:sz w:val="28"/>
        </w:rPr>
        <w:t>claimed</w:t>
      </w:r>
      <w:r>
        <w:rPr>
          <w:spacing w:val="-14"/>
          <w:sz w:val="28"/>
        </w:rPr>
        <w:t xml:space="preserve"> </w:t>
      </w:r>
      <w:r>
        <w:rPr>
          <w:sz w:val="28"/>
        </w:rPr>
        <w:t>refunds</w:t>
      </w:r>
      <w:r>
        <w:rPr>
          <w:spacing w:val="-14"/>
          <w:sz w:val="28"/>
        </w:rPr>
        <w:t xml:space="preserve"> </w:t>
      </w:r>
      <w:r>
        <w:rPr>
          <w:sz w:val="28"/>
        </w:rPr>
        <w:t>of</w:t>
      </w:r>
      <w:r>
        <w:rPr>
          <w:spacing w:val="-15"/>
          <w:sz w:val="28"/>
        </w:rPr>
        <w:t xml:space="preserve"> </w:t>
      </w:r>
      <w:r>
        <w:rPr>
          <w:sz w:val="28"/>
        </w:rPr>
        <w:t>the</w:t>
      </w:r>
      <w:r>
        <w:rPr>
          <w:spacing w:val="-15"/>
          <w:sz w:val="28"/>
        </w:rPr>
        <w:t xml:space="preserve"> </w:t>
      </w:r>
      <w:r>
        <w:rPr>
          <w:sz w:val="28"/>
        </w:rPr>
        <w:t>DAS it had paid when the fuel left a Transnet storage facility at Tarlton, which is not a licensed warehouse. SARS investigated various consignments of fuel that</w:t>
      </w:r>
      <w:r>
        <w:rPr>
          <w:spacing w:val="-6"/>
          <w:sz w:val="28"/>
        </w:rPr>
        <w:t xml:space="preserve"> </w:t>
      </w:r>
      <w:r>
        <w:rPr>
          <w:sz w:val="28"/>
        </w:rPr>
        <w:t>BP</w:t>
      </w:r>
      <w:r>
        <w:rPr>
          <w:spacing w:val="-7"/>
          <w:sz w:val="28"/>
        </w:rPr>
        <w:t xml:space="preserve"> </w:t>
      </w:r>
      <w:r>
        <w:rPr>
          <w:sz w:val="28"/>
        </w:rPr>
        <w:t>alleged</w:t>
      </w:r>
      <w:r>
        <w:rPr>
          <w:spacing w:val="-6"/>
          <w:sz w:val="28"/>
        </w:rPr>
        <w:t xml:space="preserve"> </w:t>
      </w:r>
      <w:r>
        <w:rPr>
          <w:sz w:val="28"/>
        </w:rPr>
        <w:t>it</w:t>
      </w:r>
      <w:r>
        <w:rPr>
          <w:spacing w:val="-8"/>
          <w:sz w:val="28"/>
        </w:rPr>
        <w:t xml:space="preserve"> </w:t>
      </w:r>
      <w:r>
        <w:rPr>
          <w:sz w:val="28"/>
        </w:rPr>
        <w:t>had</w:t>
      </w:r>
      <w:r>
        <w:rPr>
          <w:spacing w:val="-8"/>
          <w:sz w:val="28"/>
        </w:rPr>
        <w:t xml:space="preserve"> </w:t>
      </w:r>
      <w:r>
        <w:rPr>
          <w:sz w:val="28"/>
        </w:rPr>
        <w:t>exported.</w:t>
      </w:r>
      <w:r>
        <w:rPr>
          <w:spacing w:val="-7"/>
          <w:sz w:val="28"/>
        </w:rPr>
        <w:t xml:space="preserve"> </w:t>
      </w:r>
      <w:r>
        <w:rPr>
          <w:sz w:val="28"/>
        </w:rPr>
        <w:t>SARS</w:t>
      </w:r>
      <w:r>
        <w:rPr>
          <w:spacing w:val="-7"/>
          <w:sz w:val="28"/>
        </w:rPr>
        <w:t xml:space="preserve"> </w:t>
      </w:r>
      <w:r>
        <w:rPr>
          <w:sz w:val="28"/>
        </w:rPr>
        <w:t>was</w:t>
      </w:r>
      <w:r>
        <w:rPr>
          <w:spacing w:val="-8"/>
          <w:sz w:val="28"/>
        </w:rPr>
        <w:t xml:space="preserve"> </w:t>
      </w:r>
      <w:r>
        <w:rPr>
          <w:sz w:val="28"/>
        </w:rPr>
        <w:t>of</w:t>
      </w:r>
      <w:r>
        <w:rPr>
          <w:spacing w:val="-7"/>
          <w:sz w:val="28"/>
        </w:rPr>
        <w:t xml:space="preserve"> </w:t>
      </w:r>
      <w:r>
        <w:rPr>
          <w:sz w:val="28"/>
        </w:rPr>
        <w:t>the</w:t>
      </w:r>
      <w:r>
        <w:rPr>
          <w:spacing w:val="-7"/>
          <w:sz w:val="28"/>
        </w:rPr>
        <w:t xml:space="preserve"> </w:t>
      </w:r>
      <w:r>
        <w:rPr>
          <w:sz w:val="28"/>
        </w:rPr>
        <w:t>view</w:t>
      </w:r>
      <w:r>
        <w:rPr>
          <w:spacing w:val="-8"/>
          <w:sz w:val="28"/>
        </w:rPr>
        <w:t xml:space="preserve"> </w:t>
      </w:r>
      <w:r>
        <w:rPr>
          <w:sz w:val="28"/>
        </w:rPr>
        <w:t>that</w:t>
      </w:r>
      <w:r>
        <w:rPr>
          <w:spacing w:val="-6"/>
          <w:sz w:val="28"/>
        </w:rPr>
        <w:t xml:space="preserve"> </w:t>
      </w:r>
      <w:r>
        <w:rPr>
          <w:sz w:val="28"/>
        </w:rPr>
        <w:t>the</w:t>
      </w:r>
      <w:r>
        <w:rPr>
          <w:spacing w:val="-7"/>
          <w:sz w:val="28"/>
        </w:rPr>
        <w:t xml:space="preserve"> </w:t>
      </w:r>
      <w:r>
        <w:rPr>
          <w:sz w:val="28"/>
        </w:rPr>
        <w:t>fuel</w:t>
      </w:r>
      <w:r>
        <w:rPr>
          <w:spacing w:val="-6"/>
          <w:sz w:val="28"/>
        </w:rPr>
        <w:t xml:space="preserve"> </w:t>
      </w:r>
      <w:r>
        <w:rPr>
          <w:sz w:val="28"/>
        </w:rPr>
        <w:t>had</w:t>
      </w:r>
      <w:r>
        <w:rPr>
          <w:spacing w:val="-1"/>
          <w:sz w:val="28"/>
        </w:rPr>
        <w:t xml:space="preserve"> </w:t>
      </w:r>
      <w:r>
        <w:rPr>
          <w:sz w:val="28"/>
        </w:rPr>
        <w:t>never been</w:t>
      </w:r>
      <w:r>
        <w:rPr>
          <w:spacing w:val="-18"/>
          <w:sz w:val="28"/>
        </w:rPr>
        <w:t xml:space="preserve"> </w:t>
      </w:r>
      <w:r>
        <w:rPr>
          <w:sz w:val="28"/>
        </w:rPr>
        <w:t>exported</w:t>
      </w:r>
      <w:r>
        <w:rPr>
          <w:spacing w:val="-17"/>
          <w:sz w:val="28"/>
        </w:rPr>
        <w:t xml:space="preserve"> </w:t>
      </w:r>
      <w:r>
        <w:rPr>
          <w:sz w:val="28"/>
        </w:rPr>
        <w:t>but</w:t>
      </w:r>
      <w:r>
        <w:rPr>
          <w:spacing w:val="-18"/>
          <w:sz w:val="28"/>
        </w:rPr>
        <w:t xml:space="preserve"> </w:t>
      </w:r>
      <w:r>
        <w:rPr>
          <w:sz w:val="28"/>
        </w:rPr>
        <w:t>con</w:t>
      </w:r>
      <w:r>
        <w:rPr>
          <w:sz w:val="28"/>
        </w:rPr>
        <w:t>sumed</w:t>
      </w:r>
      <w:r>
        <w:rPr>
          <w:spacing w:val="-17"/>
          <w:sz w:val="28"/>
        </w:rPr>
        <w:t xml:space="preserve"> </w:t>
      </w:r>
      <w:r>
        <w:rPr>
          <w:sz w:val="28"/>
        </w:rPr>
        <w:t>locally.</w:t>
      </w:r>
      <w:r>
        <w:rPr>
          <w:spacing w:val="-18"/>
          <w:sz w:val="28"/>
        </w:rPr>
        <w:t xml:space="preserve"> </w:t>
      </w:r>
      <w:r>
        <w:rPr>
          <w:sz w:val="28"/>
        </w:rPr>
        <w:t>SARS</w:t>
      </w:r>
      <w:r>
        <w:rPr>
          <w:spacing w:val="-17"/>
          <w:sz w:val="28"/>
        </w:rPr>
        <w:t xml:space="preserve"> </w:t>
      </w:r>
      <w:r>
        <w:rPr>
          <w:sz w:val="28"/>
        </w:rPr>
        <w:t>made</w:t>
      </w:r>
      <w:r>
        <w:rPr>
          <w:spacing w:val="-18"/>
          <w:sz w:val="28"/>
        </w:rPr>
        <w:t xml:space="preserve"> </w:t>
      </w:r>
      <w:r>
        <w:rPr>
          <w:sz w:val="28"/>
        </w:rPr>
        <w:t>the</w:t>
      </w:r>
      <w:r>
        <w:rPr>
          <w:spacing w:val="-17"/>
          <w:sz w:val="28"/>
        </w:rPr>
        <w:t xml:space="preserve"> </w:t>
      </w:r>
      <w:r>
        <w:rPr>
          <w:sz w:val="28"/>
        </w:rPr>
        <w:t>determination,</w:t>
      </w:r>
      <w:r>
        <w:rPr>
          <w:spacing w:val="-18"/>
          <w:sz w:val="28"/>
        </w:rPr>
        <w:t xml:space="preserve"> </w:t>
      </w:r>
      <w:r>
        <w:rPr>
          <w:sz w:val="28"/>
        </w:rPr>
        <w:t>inter</w:t>
      </w:r>
      <w:r>
        <w:rPr>
          <w:spacing w:val="-17"/>
          <w:sz w:val="28"/>
        </w:rPr>
        <w:t xml:space="preserve"> </w:t>
      </w:r>
      <w:r>
        <w:rPr>
          <w:sz w:val="28"/>
        </w:rPr>
        <w:t>alia, based on the following: none of the goods were exported from a licensed warehouse; the Zimbabwean consignees did not exist or were not importers of</w:t>
      </w:r>
      <w:r>
        <w:rPr>
          <w:spacing w:val="-4"/>
          <w:sz w:val="28"/>
        </w:rPr>
        <w:t xml:space="preserve"> </w:t>
      </w:r>
      <w:r>
        <w:rPr>
          <w:sz w:val="28"/>
        </w:rPr>
        <w:t>fuel;</w:t>
      </w:r>
      <w:r>
        <w:rPr>
          <w:spacing w:val="-4"/>
          <w:sz w:val="28"/>
        </w:rPr>
        <w:t xml:space="preserve"> </w:t>
      </w:r>
      <w:r>
        <w:rPr>
          <w:sz w:val="28"/>
        </w:rPr>
        <w:t>the</w:t>
      </w:r>
      <w:r>
        <w:rPr>
          <w:spacing w:val="-7"/>
          <w:sz w:val="28"/>
        </w:rPr>
        <w:t xml:space="preserve"> </w:t>
      </w:r>
      <w:r>
        <w:rPr>
          <w:sz w:val="28"/>
        </w:rPr>
        <w:t>vehicles</w:t>
      </w:r>
      <w:r>
        <w:rPr>
          <w:spacing w:val="-6"/>
          <w:sz w:val="28"/>
        </w:rPr>
        <w:t xml:space="preserve"> </w:t>
      </w:r>
      <w:r>
        <w:rPr>
          <w:sz w:val="28"/>
        </w:rPr>
        <w:t>purportedly</w:t>
      </w:r>
      <w:r>
        <w:rPr>
          <w:spacing w:val="-8"/>
          <w:sz w:val="28"/>
        </w:rPr>
        <w:t xml:space="preserve"> </w:t>
      </w:r>
      <w:r>
        <w:rPr>
          <w:sz w:val="28"/>
        </w:rPr>
        <w:t>used</w:t>
      </w:r>
      <w:r>
        <w:rPr>
          <w:spacing w:val="-6"/>
          <w:sz w:val="28"/>
        </w:rPr>
        <w:t xml:space="preserve"> </w:t>
      </w:r>
      <w:r>
        <w:rPr>
          <w:sz w:val="28"/>
        </w:rPr>
        <w:t>to</w:t>
      </w:r>
      <w:r>
        <w:rPr>
          <w:spacing w:val="-6"/>
          <w:sz w:val="28"/>
        </w:rPr>
        <w:t xml:space="preserve"> </w:t>
      </w:r>
      <w:r>
        <w:rPr>
          <w:sz w:val="28"/>
        </w:rPr>
        <w:t>transport</w:t>
      </w:r>
      <w:r>
        <w:rPr>
          <w:spacing w:val="-6"/>
          <w:sz w:val="28"/>
        </w:rPr>
        <w:t xml:space="preserve"> </w:t>
      </w:r>
      <w:r>
        <w:rPr>
          <w:sz w:val="28"/>
        </w:rPr>
        <w:t>the</w:t>
      </w:r>
      <w:r>
        <w:rPr>
          <w:spacing w:val="-4"/>
          <w:sz w:val="28"/>
        </w:rPr>
        <w:t xml:space="preserve"> </w:t>
      </w:r>
      <w:r>
        <w:rPr>
          <w:sz w:val="28"/>
        </w:rPr>
        <w:t>diesel</w:t>
      </w:r>
      <w:r>
        <w:rPr>
          <w:spacing w:val="-6"/>
          <w:sz w:val="28"/>
        </w:rPr>
        <w:t xml:space="preserve"> </w:t>
      </w:r>
      <w:r>
        <w:rPr>
          <w:sz w:val="28"/>
        </w:rPr>
        <w:t>never</w:t>
      </w:r>
      <w:r>
        <w:rPr>
          <w:spacing w:val="-4"/>
          <w:sz w:val="28"/>
        </w:rPr>
        <w:t xml:space="preserve"> </w:t>
      </w:r>
      <w:r>
        <w:rPr>
          <w:sz w:val="28"/>
        </w:rPr>
        <w:t>crossed</w:t>
      </w:r>
      <w:r>
        <w:rPr>
          <w:spacing w:val="-6"/>
          <w:sz w:val="28"/>
        </w:rPr>
        <w:t xml:space="preserve"> </w:t>
      </w:r>
      <w:r>
        <w:rPr>
          <w:sz w:val="28"/>
        </w:rPr>
        <w:t>the border</w:t>
      </w:r>
      <w:r>
        <w:rPr>
          <w:spacing w:val="-19"/>
          <w:sz w:val="28"/>
        </w:rPr>
        <w:t xml:space="preserve"> </w:t>
      </w:r>
      <w:r>
        <w:rPr>
          <w:sz w:val="28"/>
        </w:rPr>
        <w:t>since</w:t>
      </w:r>
      <w:r>
        <w:rPr>
          <w:spacing w:val="-18"/>
          <w:sz w:val="28"/>
        </w:rPr>
        <w:t xml:space="preserve"> </w:t>
      </w:r>
      <w:r>
        <w:rPr>
          <w:sz w:val="28"/>
        </w:rPr>
        <w:t>SARS’</w:t>
      </w:r>
      <w:r>
        <w:rPr>
          <w:spacing w:val="-20"/>
          <w:sz w:val="28"/>
        </w:rPr>
        <w:t xml:space="preserve"> </w:t>
      </w:r>
      <w:r>
        <w:rPr>
          <w:sz w:val="28"/>
        </w:rPr>
        <w:t>electronic</w:t>
      </w:r>
      <w:r>
        <w:rPr>
          <w:spacing w:val="-18"/>
          <w:sz w:val="28"/>
        </w:rPr>
        <w:t xml:space="preserve"> </w:t>
      </w:r>
      <w:r>
        <w:rPr>
          <w:sz w:val="28"/>
        </w:rPr>
        <w:t>records</w:t>
      </w:r>
      <w:r>
        <w:rPr>
          <w:spacing w:val="-17"/>
          <w:sz w:val="28"/>
        </w:rPr>
        <w:t xml:space="preserve"> </w:t>
      </w:r>
      <w:r>
        <w:rPr>
          <w:sz w:val="28"/>
        </w:rPr>
        <w:t>indicated</w:t>
      </w:r>
      <w:r>
        <w:rPr>
          <w:spacing w:val="-18"/>
          <w:sz w:val="28"/>
        </w:rPr>
        <w:t xml:space="preserve"> </w:t>
      </w:r>
      <w:r>
        <w:rPr>
          <w:sz w:val="28"/>
        </w:rPr>
        <w:t>that</w:t>
      </w:r>
      <w:r>
        <w:rPr>
          <w:spacing w:val="-17"/>
          <w:sz w:val="28"/>
        </w:rPr>
        <w:t xml:space="preserve"> </w:t>
      </w:r>
      <w:r>
        <w:rPr>
          <w:sz w:val="28"/>
        </w:rPr>
        <w:t>the</w:t>
      </w:r>
      <w:r>
        <w:rPr>
          <w:spacing w:val="-18"/>
          <w:sz w:val="28"/>
        </w:rPr>
        <w:t xml:space="preserve"> </w:t>
      </w:r>
      <w:r>
        <w:rPr>
          <w:sz w:val="28"/>
        </w:rPr>
        <w:t>vehicles</w:t>
      </w:r>
      <w:r>
        <w:rPr>
          <w:spacing w:val="-19"/>
          <w:sz w:val="28"/>
        </w:rPr>
        <w:t xml:space="preserve"> </w:t>
      </w:r>
      <w:r>
        <w:rPr>
          <w:sz w:val="28"/>
        </w:rPr>
        <w:t>did</w:t>
      </w:r>
      <w:r>
        <w:rPr>
          <w:spacing w:val="-18"/>
          <w:sz w:val="28"/>
        </w:rPr>
        <w:t xml:space="preserve"> </w:t>
      </w:r>
      <w:r>
        <w:rPr>
          <w:sz w:val="28"/>
        </w:rPr>
        <w:t>not</w:t>
      </w:r>
      <w:r>
        <w:rPr>
          <w:spacing w:val="-17"/>
          <w:sz w:val="28"/>
        </w:rPr>
        <w:t xml:space="preserve"> </w:t>
      </w:r>
      <w:r>
        <w:rPr>
          <w:sz w:val="28"/>
        </w:rPr>
        <w:t>reach</w:t>
      </w:r>
    </w:p>
    <w:p w:rsidR="00D67325" w:rsidRDefault="0068033D">
      <w:pPr>
        <w:pStyle w:val="BodyText"/>
        <w:spacing w:before="7"/>
        <w:rPr>
          <w:sz w:val="15"/>
        </w:rPr>
      </w:pPr>
      <w:r>
        <w:rPr>
          <w:noProof/>
          <w:lang w:val="en-ZA" w:eastAsia="en-ZA"/>
        </w:rPr>
        <mc:AlternateContent>
          <mc:Choice Requires="wps">
            <w:drawing>
              <wp:anchor distT="0" distB="0" distL="0" distR="0" simplePos="0" relativeHeight="487590912" behindDoc="1" locked="0" layoutInCell="1" allowOverlap="1">
                <wp:simplePos x="0" y="0"/>
                <wp:positionH relativeFrom="page">
                  <wp:posOffset>1141780</wp:posOffset>
                </wp:positionH>
                <wp:positionV relativeFrom="paragraph">
                  <wp:posOffset>129672</wp:posOffset>
                </wp:positionV>
                <wp:extent cx="182943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DB19F9" id="Graphic 10" o:spid="_x0000_s1026" style="position:absolute;margin-left:89.9pt;margin-top:10.2pt;width:144.05pt;height:.6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" path="m1829054,l,,,7619r1829054,l1829054,xe" fillcolor="black" stroked="f">
                <v:path arrowok="t"/>
                <w10:wrap type="topAndBottom" anchorx="page"/>
              </v:shape>
            </w:pict>
          </mc:Fallback>
        </mc:AlternateContent>
      </w:r>
    </w:p>
    <w:p w:rsidR="00D67325" w:rsidRDefault="0068033D">
      <w:pPr>
        <w:spacing w:before="103"/>
        <w:ind w:left="138"/>
        <w:rPr>
          <w:sz w:val="20"/>
        </w:rPr>
      </w:pPr>
      <w:r>
        <w:rPr>
          <w:sz w:val="20"/>
          <w:vertAlign w:val="superscript"/>
        </w:rPr>
        <w:t>12</w:t>
      </w:r>
      <w:r>
        <w:rPr>
          <w:spacing w:val="-5"/>
          <w:sz w:val="20"/>
        </w:rPr>
        <w:t xml:space="preserve"> </w:t>
      </w:r>
      <w:r>
        <w:rPr>
          <w:sz w:val="20"/>
        </w:rPr>
        <w:t>Sections</w:t>
      </w:r>
      <w:r>
        <w:rPr>
          <w:spacing w:val="-5"/>
          <w:sz w:val="20"/>
        </w:rPr>
        <w:t xml:space="preserve"> </w:t>
      </w:r>
      <w:r>
        <w:rPr>
          <w:sz w:val="20"/>
        </w:rPr>
        <w:t>18A(9)</w:t>
      </w:r>
      <w:r>
        <w:rPr>
          <w:spacing w:val="-4"/>
          <w:sz w:val="20"/>
        </w:rPr>
        <w:t xml:space="preserve"> </w:t>
      </w:r>
      <w:r>
        <w:rPr>
          <w:sz w:val="20"/>
        </w:rPr>
        <w:t>and</w:t>
      </w:r>
      <w:r>
        <w:rPr>
          <w:spacing w:val="-3"/>
          <w:sz w:val="20"/>
        </w:rPr>
        <w:t xml:space="preserve"> </w:t>
      </w:r>
      <w:r>
        <w:rPr>
          <w:sz w:val="20"/>
        </w:rPr>
        <w:t>18A(13)(</w:t>
      </w:r>
      <w:r>
        <w:rPr>
          <w:i/>
          <w:sz w:val="20"/>
        </w:rPr>
        <w:t>a</w:t>
      </w:r>
      <w:r>
        <w:rPr>
          <w:sz w:val="20"/>
        </w:rPr>
        <w:t>)(i)</w:t>
      </w:r>
      <w:r>
        <w:rPr>
          <w:spacing w:val="-5"/>
          <w:sz w:val="20"/>
        </w:rPr>
        <w:t xml:space="preserve"> </w:t>
      </w:r>
      <w:r>
        <w:rPr>
          <w:sz w:val="20"/>
        </w:rPr>
        <w:t>of</w:t>
      </w:r>
      <w:r>
        <w:rPr>
          <w:spacing w:val="-6"/>
          <w:sz w:val="20"/>
        </w:rPr>
        <w:t xml:space="preserve"> </w:t>
      </w:r>
      <w:r>
        <w:rPr>
          <w:sz w:val="20"/>
        </w:rPr>
        <w:t>the</w:t>
      </w:r>
      <w:r>
        <w:rPr>
          <w:spacing w:val="-2"/>
          <w:sz w:val="20"/>
        </w:rPr>
        <w:t xml:space="preserve"> </w:t>
      </w:r>
      <w:r>
        <w:rPr>
          <w:spacing w:val="-4"/>
          <w:sz w:val="20"/>
        </w:rPr>
        <w:t>Act.</w:t>
      </w:r>
    </w:p>
    <w:p w:rsidR="00D67325" w:rsidRDefault="0068033D">
      <w:pPr>
        <w:spacing w:before="1"/>
        <w:ind w:left="138"/>
        <w:rPr>
          <w:sz w:val="20"/>
        </w:rPr>
      </w:pPr>
      <w:r>
        <w:rPr>
          <w:sz w:val="20"/>
          <w:vertAlign w:val="superscript"/>
        </w:rPr>
        <w:t>13</w:t>
      </w:r>
      <w:r>
        <w:rPr>
          <w:spacing w:val="-3"/>
          <w:sz w:val="20"/>
        </w:rPr>
        <w:t xml:space="preserve"> </w:t>
      </w:r>
      <w:r>
        <w:rPr>
          <w:sz w:val="20"/>
        </w:rPr>
        <w:t>Section</w:t>
      </w:r>
      <w:r>
        <w:rPr>
          <w:spacing w:val="-3"/>
          <w:sz w:val="20"/>
        </w:rPr>
        <w:t xml:space="preserve"> </w:t>
      </w:r>
      <w:r>
        <w:rPr>
          <w:sz w:val="20"/>
        </w:rPr>
        <w:t>76A</w:t>
      </w:r>
      <w:r>
        <w:rPr>
          <w:spacing w:val="-4"/>
          <w:sz w:val="20"/>
        </w:rPr>
        <w:t xml:space="preserve"> </w:t>
      </w:r>
      <w:r>
        <w:rPr>
          <w:sz w:val="20"/>
        </w:rPr>
        <w:t>of</w:t>
      </w:r>
      <w:r>
        <w:rPr>
          <w:spacing w:val="-4"/>
          <w:sz w:val="20"/>
        </w:rPr>
        <w:t xml:space="preserve"> </w:t>
      </w:r>
      <w:r>
        <w:rPr>
          <w:sz w:val="20"/>
        </w:rPr>
        <w:t xml:space="preserve">the </w:t>
      </w:r>
      <w:r>
        <w:rPr>
          <w:spacing w:val="-4"/>
          <w:sz w:val="20"/>
        </w:rPr>
        <w:t>Act.</w:t>
      </w:r>
    </w:p>
    <w:p w:rsidR="00D67325" w:rsidRDefault="00D67325">
      <w:pPr>
        <w:rPr>
          <w:sz w:val="20"/>
        </w:rPr>
        <w:sectPr w:rsidR="00D67325">
          <w:pgSz w:w="12240" w:h="15840"/>
          <w:pgMar w:top="1460" w:right="1660" w:bottom="280" w:left="1660" w:header="725" w:footer="0" w:gutter="0"/>
          <w:cols w:space="720"/>
        </w:sectPr>
      </w:pPr>
    </w:p>
    <w:p w:rsidR="00D67325" w:rsidRDefault="0068033D">
      <w:pPr>
        <w:pStyle w:val="BodyText"/>
        <w:spacing w:before="79" w:line="360" w:lineRule="auto"/>
        <w:ind w:left="138" w:right="128"/>
        <w:jc w:val="both"/>
      </w:pPr>
      <w:r>
        <w:t>the port of exit; BP could not provide the necessary documents to prove exportation; most of the documentation purportedly proving exportation to Zimbabwe were falsified; the transporters were not licensed removers of goods in bond.</w:t>
      </w:r>
    </w:p>
    <w:p w:rsidR="00D67325" w:rsidRDefault="00D67325">
      <w:pPr>
        <w:pStyle w:val="BodyText"/>
        <w:spacing w:before="160"/>
      </w:pPr>
    </w:p>
    <w:p w:rsidR="00D67325" w:rsidRDefault="0068033D">
      <w:pPr>
        <w:pStyle w:val="ListParagraph"/>
        <w:numPr>
          <w:ilvl w:val="0"/>
          <w:numId w:val="2"/>
        </w:numPr>
        <w:tabs>
          <w:tab w:val="left" w:pos="856"/>
        </w:tabs>
        <w:spacing w:line="360" w:lineRule="auto"/>
        <w:ind w:right="128" w:firstLine="0"/>
        <w:jc w:val="both"/>
        <w:rPr>
          <w:sz w:val="28"/>
        </w:rPr>
      </w:pPr>
      <w:r>
        <w:rPr>
          <w:sz w:val="28"/>
        </w:rPr>
        <w:t>BP’s version is that i</w:t>
      </w:r>
      <w:r>
        <w:rPr>
          <w:sz w:val="28"/>
        </w:rPr>
        <w:t>t sold diesel to different intermediaries who, in turn, sold it to importers in Zimbabwe. It acted as an ‘exporter of record’ of the diesel because the intermediaries are not licensees of warehouses or licensed</w:t>
      </w:r>
      <w:r>
        <w:rPr>
          <w:spacing w:val="-2"/>
          <w:sz w:val="28"/>
        </w:rPr>
        <w:t xml:space="preserve"> </w:t>
      </w:r>
      <w:r>
        <w:rPr>
          <w:sz w:val="28"/>
        </w:rPr>
        <w:t>distributors</w:t>
      </w:r>
      <w:r>
        <w:rPr>
          <w:spacing w:val="-2"/>
          <w:sz w:val="28"/>
        </w:rPr>
        <w:t xml:space="preserve"> </w:t>
      </w:r>
      <w:r>
        <w:rPr>
          <w:sz w:val="28"/>
        </w:rPr>
        <w:t>of</w:t>
      </w:r>
      <w:r>
        <w:rPr>
          <w:spacing w:val="-3"/>
          <w:sz w:val="28"/>
        </w:rPr>
        <w:t xml:space="preserve"> </w:t>
      </w:r>
      <w:r>
        <w:rPr>
          <w:sz w:val="28"/>
        </w:rPr>
        <w:t>fuel,</w:t>
      </w:r>
      <w:r>
        <w:rPr>
          <w:spacing w:val="-4"/>
          <w:sz w:val="28"/>
        </w:rPr>
        <w:t xml:space="preserve"> </w:t>
      </w:r>
      <w:r>
        <w:rPr>
          <w:sz w:val="28"/>
        </w:rPr>
        <w:t>and</w:t>
      </w:r>
      <w:r>
        <w:rPr>
          <w:spacing w:val="-2"/>
          <w:sz w:val="28"/>
        </w:rPr>
        <w:t xml:space="preserve"> </w:t>
      </w:r>
      <w:r>
        <w:rPr>
          <w:sz w:val="28"/>
        </w:rPr>
        <w:t>would</w:t>
      </w:r>
      <w:r>
        <w:rPr>
          <w:spacing w:val="-2"/>
          <w:sz w:val="28"/>
        </w:rPr>
        <w:t xml:space="preserve"> </w:t>
      </w:r>
      <w:r>
        <w:rPr>
          <w:sz w:val="28"/>
        </w:rPr>
        <w:t>therefore</w:t>
      </w:r>
      <w:r>
        <w:rPr>
          <w:spacing w:val="-4"/>
          <w:sz w:val="28"/>
        </w:rPr>
        <w:t xml:space="preserve"> </w:t>
      </w:r>
      <w:r>
        <w:rPr>
          <w:sz w:val="28"/>
        </w:rPr>
        <w:t>not</w:t>
      </w:r>
      <w:r>
        <w:rPr>
          <w:spacing w:val="-2"/>
          <w:sz w:val="28"/>
        </w:rPr>
        <w:t xml:space="preserve"> </w:t>
      </w:r>
      <w:r>
        <w:rPr>
          <w:sz w:val="28"/>
        </w:rPr>
        <w:t>be</w:t>
      </w:r>
      <w:r>
        <w:rPr>
          <w:spacing w:val="-3"/>
          <w:sz w:val="28"/>
        </w:rPr>
        <w:t xml:space="preserve"> </w:t>
      </w:r>
      <w:r>
        <w:rPr>
          <w:sz w:val="28"/>
        </w:rPr>
        <w:t>entitled</w:t>
      </w:r>
      <w:r>
        <w:rPr>
          <w:spacing w:val="-2"/>
          <w:sz w:val="28"/>
        </w:rPr>
        <w:t xml:space="preserve"> </w:t>
      </w:r>
      <w:r>
        <w:rPr>
          <w:sz w:val="28"/>
        </w:rPr>
        <w:t>to</w:t>
      </w:r>
      <w:r>
        <w:rPr>
          <w:spacing w:val="-2"/>
          <w:sz w:val="28"/>
        </w:rPr>
        <w:t xml:space="preserve"> </w:t>
      </w:r>
      <w:r>
        <w:rPr>
          <w:sz w:val="28"/>
        </w:rPr>
        <w:t>refunds</w:t>
      </w:r>
      <w:r>
        <w:rPr>
          <w:spacing w:val="-2"/>
          <w:sz w:val="28"/>
        </w:rPr>
        <w:t xml:space="preserve"> </w:t>
      </w:r>
      <w:r>
        <w:rPr>
          <w:sz w:val="28"/>
        </w:rPr>
        <w:t>of excise duty, fuel levy</w:t>
      </w:r>
      <w:r>
        <w:rPr>
          <w:spacing w:val="-1"/>
          <w:sz w:val="28"/>
        </w:rPr>
        <w:t xml:space="preserve"> </w:t>
      </w:r>
      <w:r>
        <w:rPr>
          <w:sz w:val="28"/>
        </w:rPr>
        <w:t>and road accident fund levy</w:t>
      </w:r>
      <w:r>
        <w:rPr>
          <w:spacing w:val="-1"/>
          <w:sz w:val="28"/>
        </w:rPr>
        <w:t xml:space="preserve"> </w:t>
      </w:r>
      <w:r>
        <w:rPr>
          <w:sz w:val="28"/>
        </w:rPr>
        <w:t>paid by</w:t>
      </w:r>
      <w:r>
        <w:rPr>
          <w:spacing w:val="-1"/>
          <w:sz w:val="28"/>
        </w:rPr>
        <w:t xml:space="preserve"> </w:t>
      </w:r>
      <w:r>
        <w:rPr>
          <w:sz w:val="28"/>
        </w:rPr>
        <w:t>BP in terms of the DAS policy. BP sold the fuel to the intermediaries, excluding DAS, and claimed</w:t>
      </w:r>
      <w:r>
        <w:rPr>
          <w:spacing w:val="-9"/>
          <w:sz w:val="28"/>
        </w:rPr>
        <w:t xml:space="preserve"> </w:t>
      </w:r>
      <w:r>
        <w:rPr>
          <w:sz w:val="28"/>
        </w:rPr>
        <w:t>refunds</w:t>
      </w:r>
      <w:r>
        <w:rPr>
          <w:spacing w:val="-12"/>
          <w:sz w:val="28"/>
        </w:rPr>
        <w:t xml:space="preserve"> </w:t>
      </w:r>
      <w:r>
        <w:rPr>
          <w:sz w:val="28"/>
        </w:rPr>
        <w:t>of</w:t>
      </w:r>
      <w:r>
        <w:rPr>
          <w:spacing w:val="-12"/>
          <w:sz w:val="28"/>
        </w:rPr>
        <w:t xml:space="preserve"> </w:t>
      </w:r>
      <w:r>
        <w:rPr>
          <w:sz w:val="28"/>
        </w:rPr>
        <w:t>the</w:t>
      </w:r>
      <w:r>
        <w:rPr>
          <w:spacing w:val="-10"/>
          <w:sz w:val="28"/>
        </w:rPr>
        <w:t xml:space="preserve"> </w:t>
      </w:r>
      <w:r>
        <w:rPr>
          <w:sz w:val="28"/>
        </w:rPr>
        <w:t>DAS</w:t>
      </w:r>
      <w:r>
        <w:rPr>
          <w:spacing w:val="-10"/>
          <w:sz w:val="28"/>
        </w:rPr>
        <w:t xml:space="preserve"> </w:t>
      </w:r>
      <w:r>
        <w:rPr>
          <w:sz w:val="28"/>
        </w:rPr>
        <w:t>that</w:t>
      </w:r>
      <w:r>
        <w:rPr>
          <w:spacing w:val="-11"/>
          <w:sz w:val="28"/>
        </w:rPr>
        <w:t xml:space="preserve"> </w:t>
      </w:r>
      <w:r>
        <w:rPr>
          <w:sz w:val="28"/>
        </w:rPr>
        <w:t>it</w:t>
      </w:r>
      <w:r>
        <w:rPr>
          <w:spacing w:val="-12"/>
          <w:sz w:val="28"/>
        </w:rPr>
        <w:t xml:space="preserve"> </w:t>
      </w:r>
      <w:r>
        <w:rPr>
          <w:sz w:val="28"/>
        </w:rPr>
        <w:t>had</w:t>
      </w:r>
      <w:r>
        <w:rPr>
          <w:spacing w:val="-12"/>
          <w:sz w:val="28"/>
        </w:rPr>
        <w:t xml:space="preserve"> </w:t>
      </w:r>
      <w:r>
        <w:rPr>
          <w:sz w:val="28"/>
        </w:rPr>
        <w:t>paid,</w:t>
      </w:r>
      <w:r>
        <w:rPr>
          <w:spacing w:val="-11"/>
          <w:sz w:val="28"/>
        </w:rPr>
        <w:t xml:space="preserve"> </w:t>
      </w:r>
      <w:r>
        <w:rPr>
          <w:sz w:val="28"/>
        </w:rPr>
        <w:t>after</w:t>
      </w:r>
      <w:r>
        <w:rPr>
          <w:spacing w:val="-12"/>
          <w:sz w:val="28"/>
        </w:rPr>
        <w:t xml:space="preserve"> </w:t>
      </w:r>
      <w:r>
        <w:rPr>
          <w:sz w:val="28"/>
        </w:rPr>
        <w:t>the</w:t>
      </w:r>
      <w:r>
        <w:rPr>
          <w:spacing w:val="-12"/>
          <w:sz w:val="28"/>
        </w:rPr>
        <w:t xml:space="preserve"> </w:t>
      </w:r>
      <w:r>
        <w:rPr>
          <w:sz w:val="28"/>
        </w:rPr>
        <w:t>fuel</w:t>
      </w:r>
      <w:r>
        <w:rPr>
          <w:spacing w:val="-9"/>
          <w:sz w:val="28"/>
        </w:rPr>
        <w:t xml:space="preserve"> </w:t>
      </w:r>
      <w:r>
        <w:rPr>
          <w:sz w:val="28"/>
        </w:rPr>
        <w:t>was</w:t>
      </w:r>
      <w:r>
        <w:rPr>
          <w:spacing w:val="-9"/>
          <w:sz w:val="28"/>
        </w:rPr>
        <w:t xml:space="preserve"> </w:t>
      </w:r>
      <w:r>
        <w:rPr>
          <w:sz w:val="28"/>
        </w:rPr>
        <w:t>exported</w:t>
      </w:r>
      <w:r>
        <w:rPr>
          <w:spacing w:val="-12"/>
          <w:sz w:val="28"/>
        </w:rPr>
        <w:t xml:space="preserve"> </w:t>
      </w:r>
      <w:r>
        <w:rPr>
          <w:sz w:val="28"/>
        </w:rPr>
        <w:t>by</w:t>
      </w:r>
      <w:r>
        <w:rPr>
          <w:spacing w:val="-14"/>
          <w:sz w:val="28"/>
        </w:rPr>
        <w:t xml:space="preserve"> </w:t>
      </w:r>
      <w:r>
        <w:rPr>
          <w:sz w:val="28"/>
        </w:rPr>
        <w:t>the intermediaries. It denied that it committed fraud, or that it was a party</w:t>
      </w:r>
      <w:r>
        <w:rPr>
          <w:spacing w:val="-1"/>
          <w:sz w:val="28"/>
        </w:rPr>
        <w:t xml:space="preserve"> </w:t>
      </w:r>
      <w:r>
        <w:rPr>
          <w:sz w:val="28"/>
        </w:rPr>
        <w:t>to any fraudulent scheme.</w:t>
      </w:r>
    </w:p>
    <w:p w:rsidR="00D67325" w:rsidRDefault="00D67325">
      <w:pPr>
        <w:pStyle w:val="BodyText"/>
        <w:spacing w:before="161"/>
      </w:pPr>
    </w:p>
    <w:p w:rsidR="00D67325" w:rsidRDefault="0068033D">
      <w:pPr>
        <w:pStyle w:val="ListParagraph"/>
        <w:numPr>
          <w:ilvl w:val="0"/>
          <w:numId w:val="2"/>
        </w:numPr>
        <w:tabs>
          <w:tab w:val="left" w:pos="856"/>
        </w:tabs>
        <w:spacing w:line="360" w:lineRule="auto"/>
        <w:ind w:right="134" w:firstLine="0"/>
        <w:jc w:val="both"/>
        <w:rPr>
          <w:sz w:val="28"/>
        </w:rPr>
      </w:pPr>
      <w:r>
        <w:rPr>
          <w:sz w:val="28"/>
        </w:rPr>
        <w:t>On</w:t>
      </w:r>
      <w:r>
        <w:rPr>
          <w:spacing w:val="-10"/>
          <w:sz w:val="28"/>
        </w:rPr>
        <w:t xml:space="preserve"> </w:t>
      </w:r>
      <w:r>
        <w:rPr>
          <w:sz w:val="28"/>
        </w:rPr>
        <w:t>13</w:t>
      </w:r>
      <w:r>
        <w:rPr>
          <w:spacing w:val="-10"/>
          <w:sz w:val="28"/>
        </w:rPr>
        <w:t xml:space="preserve"> </w:t>
      </w:r>
      <w:r>
        <w:rPr>
          <w:sz w:val="28"/>
        </w:rPr>
        <w:t>February</w:t>
      </w:r>
      <w:r>
        <w:rPr>
          <w:spacing w:val="-15"/>
          <w:sz w:val="28"/>
        </w:rPr>
        <w:t xml:space="preserve"> </w:t>
      </w:r>
      <w:r>
        <w:rPr>
          <w:sz w:val="28"/>
        </w:rPr>
        <w:t>2020,</w:t>
      </w:r>
      <w:r>
        <w:rPr>
          <w:spacing w:val="-14"/>
          <w:sz w:val="28"/>
        </w:rPr>
        <w:t xml:space="preserve"> </w:t>
      </w:r>
      <w:r>
        <w:rPr>
          <w:sz w:val="28"/>
        </w:rPr>
        <w:t>SARS</w:t>
      </w:r>
      <w:r>
        <w:rPr>
          <w:spacing w:val="-11"/>
          <w:sz w:val="28"/>
        </w:rPr>
        <w:t xml:space="preserve"> </w:t>
      </w:r>
      <w:r>
        <w:rPr>
          <w:sz w:val="28"/>
        </w:rPr>
        <w:t>issued</w:t>
      </w:r>
      <w:r>
        <w:rPr>
          <w:spacing w:val="-13"/>
          <w:sz w:val="28"/>
        </w:rPr>
        <w:t xml:space="preserve"> </w:t>
      </w:r>
      <w:r>
        <w:rPr>
          <w:sz w:val="28"/>
        </w:rPr>
        <w:t>BP</w:t>
      </w:r>
      <w:r>
        <w:rPr>
          <w:spacing w:val="-11"/>
          <w:sz w:val="28"/>
        </w:rPr>
        <w:t xml:space="preserve"> </w:t>
      </w:r>
      <w:r>
        <w:rPr>
          <w:sz w:val="28"/>
        </w:rPr>
        <w:t>with</w:t>
      </w:r>
      <w:r>
        <w:rPr>
          <w:spacing w:val="-10"/>
          <w:sz w:val="28"/>
        </w:rPr>
        <w:t xml:space="preserve"> </w:t>
      </w:r>
      <w:r>
        <w:rPr>
          <w:sz w:val="28"/>
        </w:rPr>
        <w:t>four</w:t>
      </w:r>
      <w:r>
        <w:rPr>
          <w:spacing w:val="-11"/>
          <w:sz w:val="28"/>
        </w:rPr>
        <w:t xml:space="preserve"> </w:t>
      </w:r>
      <w:r>
        <w:rPr>
          <w:sz w:val="28"/>
        </w:rPr>
        <w:t>letters</w:t>
      </w:r>
      <w:r>
        <w:rPr>
          <w:spacing w:val="-13"/>
          <w:sz w:val="28"/>
        </w:rPr>
        <w:t xml:space="preserve"> </w:t>
      </w:r>
      <w:r>
        <w:rPr>
          <w:sz w:val="28"/>
        </w:rPr>
        <w:t>of</w:t>
      </w:r>
      <w:r>
        <w:rPr>
          <w:spacing w:val="-13"/>
          <w:sz w:val="28"/>
        </w:rPr>
        <w:t xml:space="preserve"> </w:t>
      </w:r>
      <w:r>
        <w:rPr>
          <w:sz w:val="28"/>
        </w:rPr>
        <w:t>demand.</w:t>
      </w:r>
      <w:r>
        <w:rPr>
          <w:spacing w:val="-14"/>
          <w:sz w:val="28"/>
        </w:rPr>
        <w:t xml:space="preserve"> </w:t>
      </w:r>
      <w:r>
        <w:rPr>
          <w:sz w:val="28"/>
        </w:rPr>
        <w:t>BP did</w:t>
      </w:r>
      <w:r>
        <w:rPr>
          <w:spacing w:val="-2"/>
          <w:sz w:val="28"/>
        </w:rPr>
        <w:t xml:space="preserve"> </w:t>
      </w:r>
      <w:r>
        <w:rPr>
          <w:sz w:val="28"/>
        </w:rPr>
        <w:t>not</w:t>
      </w:r>
      <w:r>
        <w:rPr>
          <w:spacing w:val="-3"/>
          <w:sz w:val="28"/>
        </w:rPr>
        <w:t xml:space="preserve"> </w:t>
      </w:r>
      <w:r>
        <w:rPr>
          <w:sz w:val="28"/>
        </w:rPr>
        <w:t>pay</w:t>
      </w:r>
      <w:r>
        <w:rPr>
          <w:spacing w:val="-5"/>
          <w:sz w:val="28"/>
        </w:rPr>
        <w:t xml:space="preserve"> </w:t>
      </w:r>
      <w:r>
        <w:rPr>
          <w:sz w:val="28"/>
        </w:rPr>
        <w:t>the</w:t>
      </w:r>
      <w:r>
        <w:rPr>
          <w:spacing w:val="-2"/>
          <w:sz w:val="28"/>
        </w:rPr>
        <w:t xml:space="preserve"> </w:t>
      </w:r>
      <w:r>
        <w:rPr>
          <w:sz w:val="28"/>
        </w:rPr>
        <w:t>amounts</w:t>
      </w:r>
      <w:r>
        <w:rPr>
          <w:spacing w:val="-2"/>
          <w:sz w:val="28"/>
        </w:rPr>
        <w:t xml:space="preserve"> </w:t>
      </w:r>
      <w:r>
        <w:rPr>
          <w:sz w:val="28"/>
        </w:rPr>
        <w:t>demanded</w:t>
      </w:r>
      <w:r>
        <w:rPr>
          <w:spacing w:val="-2"/>
          <w:sz w:val="28"/>
        </w:rPr>
        <w:t xml:space="preserve"> </w:t>
      </w:r>
      <w:r>
        <w:rPr>
          <w:sz w:val="28"/>
        </w:rPr>
        <w:t>by</w:t>
      </w:r>
      <w:r>
        <w:rPr>
          <w:spacing w:val="-5"/>
          <w:sz w:val="28"/>
        </w:rPr>
        <w:t xml:space="preserve"> </w:t>
      </w:r>
      <w:r>
        <w:rPr>
          <w:sz w:val="28"/>
        </w:rPr>
        <w:t>SARS.</w:t>
      </w:r>
      <w:r>
        <w:rPr>
          <w:spacing w:val="-3"/>
          <w:sz w:val="28"/>
        </w:rPr>
        <w:t xml:space="preserve"> </w:t>
      </w:r>
      <w:r>
        <w:rPr>
          <w:sz w:val="28"/>
        </w:rPr>
        <w:t>The payments became</w:t>
      </w:r>
      <w:r>
        <w:rPr>
          <w:spacing w:val="-2"/>
          <w:sz w:val="28"/>
        </w:rPr>
        <w:t xml:space="preserve"> </w:t>
      </w:r>
      <w:r>
        <w:rPr>
          <w:sz w:val="28"/>
        </w:rPr>
        <w:t>due</w:t>
      </w:r>
      <w:r>
        <w:rPr>
          <w:spacing w:val="-2"/>
          <w:sz w:val="28"/>
        </w:rPr>
        <w:t xml:space="preserve"> </w:t>
      </w:r>
      <w:r>
        <w:rPr>
          <w:sz w:val="28"/>
        </w:rPr>
        <w:t>and payable upon demand.</w:t>
      </w:r>
      <w:r>
        <w:rPr>
          <w:sz w:val="28"/>
          <w:vertAlign w:val="superscript"/>
        </w:rPr>
        <w:t>14</w:t>
      </w:r>
    </w:p>
    <w:p w:rsidR="00D67325" w:rsidRDefault="00D67325">
      <w:pPr>
        <w:pStyle w:val="BodyText"/>
        <w:spacing w:before="161"/>
      </w:pPr>
    </w:p>
    <w:p w:rsidR="00D67325" w:rsidRDefault="0068033D">
      <w:pPr>
        <w:pStyle w:val="ListParagraph"/>
        <w:numPr>
          <w:ilvl w:val="0"/>
          <w:numId w:val="2"/>
        </w:numPr>
        <w:tabs>
          <w:tab w:val="left" w:pos="856"/>
        </w:tabs>
        <w:spacing w:line="360" w:lineRule="auto"/>
        <w:ind w:right="131" w:firstLine="0"/>
        <w:jc w:val="both"/>
        <w:rPr>
          <w:sz w:val="28"/>
        </w:rPr>
      </w:pPr>
      <w:r>
        <w:rPr>
          <w:sz w:val="28"/>
        </w:rPr>
        <w:t>On 24 February 2020, SARS issued a final demand and notice of the institution of legal proceedings against BP. It informed BP that the amounts in the letters of demand were due and payable and that those amounts constituted a debt which was due and payable</w:t>
      </w:r>
      <w:r>
        <w:rPr>
          <w:sz w:val="28"/>
        </w:rPr>
        <w:t xml:space="preserve"> to the State. It further advised</w:t>
      </w:r>
    </w:p>
    <w:p w:rsidR="00D67325" w:rsidRDefault="00D67325">
      <w:pPr>
        <w:pStyle w:val="BodyText"/>
        <w:rPr>
          <w:sz w:val="20"/>
        </w:rPr>
      </w:pPr>
    </w:p>
    <w:p w:rsidR="00D67325" w:rsidRDefault="00D67325">
      <w:pPr>
        <w:pStyle w:val="BodyText"/>
        <w:rPr>
          <w:sz w:val="20"/>
        </w:rPr>
      </w:pPr>
    </w:p>
    <w:p w:rsidR="00D67325" w:rsidRDefault="0068033D">
      <w:pPr>
        <w:pStyle w:val="BodyText"/>
        <w:spacing w:before="228"/>
        <w:rPr>
          <w:sz w:val="20"/>
        </w:rPr>
      </w:pPr>
      <w:r>
        <w:rPr>
          <w:noProof/>
          <w:lang w:val="en-ZA" w:eastAsia="en-ZA"/>
        </w:rPr>
        <mc:AlternateContent>
          <mc:Choice Requires="wps">
            <w:drawing>
              <wp:anchor distT="0" distB="0" distL="0" distR="0" simplePos="0" relativeHeight="487591424" behindDoc="1" locked="0" layoutInCell="1" allowOverlap="1">
                <wp:simplePos x="0" y="0"/>
                <wp:positionH relativeFrom="page">
                  <wp:posOffset>1141780</wp:posOffset>
                </wp:positionH>
                <wp:positionV relativeFrom="paragraph">
                  <wp:posOffset>306175</wp:posOffset>
                </wp:positionV>
                <wp:extent cx="182943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5DF47D" id="Graphic 11" o:spid="_x0000_s1026" style="position:absolute;margin-left:89.9pt;margin-top:24.1pt;width:144.05pt;height:.6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" path="m1829054,l,,,7619r1829054,l1829054,xe" fillcolor="black" stroked="f">
                <v:path arrowok="t"/>
                <w10:wrap type="topAndBottom" anchorx="page"/>
              </v:shape>
            </w:pict>
          </mc:Fallback>
        </mc:AlternateContent>
      </w:r>
    </w:p>
    <w:p w:rsidR="00D67325" w:rsidRDefault="0068033D">
      <w:pPr>
        <w:spacing w:before="103" w:line="229" w:lineRule="exact"/>
        <w:ind w:left="138"/>
        <w:rPr>
          <w:sz w:val="20"/>
        </w:rPr>
      </w:pPr>
      <w:r>
        <w:rPr>
          <w:sz w:val="20"/>
          <w:vertAlign w:val="superscript"/>
        </w:rPr>
        <w:t>14</w:t>
      </w:r>
      <w:r>
        <w:rPr>
          <w:spacing w:val="-4"/>
          <w:sz w:val="20"/>
        </w:rPr>
        <w:t xml:space="preserve"> </w:t>
      </w:r>
      <w:r>
        <w:rPr>
          <w:sz w:val="20"/>
        </w:rPr>
        <w:t>Section</w:t>
      </w:r>
      <w:r>
        <w:rPr>
          <w:spacing w:val="-4"/>
          <w:sz w:val="20"/>
        </w:rPr>
        <w:t xml:space="preserve"> </w:t>
      </w:r>
      <w:r>
        <w:rPr>
          <w:sz w:val="20"/>
        </w:rPr>
        <w:t>44(10)</w:t>
      </w:r>
      <w:r>
        <w:rPr>
          <w:spacing w:val="-3"/>
          <w:sz w:val="20"/>
        </w:rPr>
        <w:t xml:space="preserve"> </w:t>
      </w:r>
      <w:r>
        <w:rPr>
          <w:sz w:val="20"/>
        </w:rPr>
        <w:t>of</w:t>
      </w:r>
      <w:r>
        <w:rPr>
          <w:spacing w:val="-5"/>
          <w:sz w:val="20"/>
        </w:rPr>
        <w:t xml:space="preserve"> </w:t>
      </w:r>
      <w:r>
        <w:rPr>
          <w:sz w:val="20"/>
        </w:rPr>
        <w:t>the</w:t>
      </w:r>
      <w:r>
        <w:rPr>
          <w:spacing w:val="-1"/>
          <w:sz w:val="20"/>
        </w:rPr>
        <w:t xml:space="preserve"> </w:t>
      </w:r>
      <w:r>
        <w:rPr>
          <w:sz w:val="20"/>
        </w:rPr>
        <w:t>Act</w:t>
      </w:r>
      <w:r>
        <w:rPr>
          <w:spacing w:val="-2"/>
          <w:sz w:val="20"/>
        </w:rPr>
        <w:t xml:space="preserve"> reads:</w:t>
      </w:r>
    </w:p>
    <w:p w:rsidR="00D67325" w:rsidRDefault="0068033D">
      <w:pPr>
        <w:ind w:left="138"/>
        <w:rPr>
          <w:sz w:val="20"/>
        </w:rPr>
      </w:pPr>
      <w:r>
        <w:rPr>
          <w:sz w:val="20"/>
        </w:rPr>
        <w:t>‘Any</w:t>
      </w:r>
      <w:r>
        <w:rPr>
          <w:spacing w:val="32"/>
          <w:sz w:val="20"/>
        </w:rPr>
        <w:t xml:space="preserve"> </w:t>
      </w:r>
      <w:r>
        <w:rPr>
          <w:sz w:val="20"/>
        </w:rPr>
        <w:t>duty</w:t>
      </w:r>
      <w:r>
        <w:rPr>
          <w:spacing w:val="34"/>
          <w:sz w:val="20"/>
        </w:rPr>
        <w:t xml:space="preserve"> </w:t>
      </w:r>
      <w:r>
        <w:rPr>
          <w:sz w:val="20"/>
        </w:rPr>
        <w:t>for</w:t>
      </w:r>
      <w:r>
        <w:rPr>
          <w:spacing w:val="38"/>
          <w:sz w:val="20"/>
        </w:rPr>
        <w:t xml:space="preserve"> </w:t>
      </w:r>
      <w:r>
        <w:rPr>
          <w:sz w:val="20"/>
        </w:rPr>
        <w:t>which</w:t>
      </w:r>
      <w:r>
        <w:rPr>
          <w:spacing w:val="34"/>
          <w:sz w:val="20"/>
        </w:rPr>
        <w:t xml:space="preserve"> </w:t>
      </w:r>
      <w:r>
        <w:rPr>
          <w:sz w:val="20"/>
        </w:rPr>
        <w:t>any</w:t>
      </w:r>
      <w:r>
        <w:rPr>
          <w:spacing w:val="34"/>
          <w:sz w:val="20"/>
        </w:rPr>
        <w:t xml:space="preserve"> </w:t>
      </w:r>
      <w:r>
        <w:rPr>
          <w:sz w:val="20"/>
        </w:rPr>
        <w:t>person</w:t>
      </w:r>
      <w:r>
        <w:rPr>
          <w:spacing w:val="34"/>
          <w:sz w:val="20"/>
        </w:rPr>
        <w:t xml:space="preserve"> </w:t>
      </w:r>
      <w:r>
        <w:rPr>
          <w:sz w:val="20"/>
        </w:rPr>
        <w:t>is</w:t>
      </w:r>
      <w:r>
        <w:rPr>
          <w:spacing w:val="34"/>
          <w:sz w:val="20"/>
        </w:rPr>
        <w:t xml:space="preserve"> </w:t>
      </w:r>
      <w:r>
        <w:rPr>
          <w:sz w:val="20"/>
        </w:rPr>
        <w:t>liable</w:t>
      </w:r>
      <w:r>
        <w:rPr>
          <w:spacing w:val="35"/>
          <w:sz w:val="20"/>
        </w:rPr>
        <w:t xml:space="preserve"> </w:t>
      </w:r>
      <w:r>
        <w:rPr>
          <w:sz w:val="20"/>
        </w:rPr>
        <w:t>in</w:t>
      </w:r>
      <w:r>
        <w:rPr>
          <w:spacing w:val="34"/>
          <w:sz w:val="20"/>
        </w:rPr>
        <w:t xml:space="preserve"> </w:t>
      </w:r>
      <w:r>
        <w:rPr>
          <w:sz w:val="20"/>
        </w:rPr>
        <w:t>terms</w:t>
      </w:r>
      <w:r>
        <w:rPr>
          <w:spacing w:val="35"/>
          <w:sz w:val="20"/>
        </w:rPr>
        <w:t xml:space="preserve"> </w:t>
      </w:r>
      <w:r>
        <w:rPr>
          <w:sz w:val="20"/>
        </w:rPr>
        <w:t>of</w:t>
      </w:r>
      <w:r>
        <w:rPr>
          <w:spacing w:val="34"/>
          <w:sz w:val="20"/>
        </w:rPr>
        <w:t xml:space="preserve"> </w:t>
      </w:r>
      <w:r>
        <w:rPr>
          <w:sz w:val="20"/>
        </w:rPr>
        <w:t>this</w:t>
      </w:r>
      <w:r>
        <w:rPr>
          <w:spacing w:val="35"/>
          <w:sz w:val="20"/>
        </w:rPr>
        <w:t xml:space="preserve"> </w:t>
      </w:r>
      <w:r>
        <w:rPr>
          <w:sz w:val="20"/>
        </w:rPr>
        <w:t>section</w:t>
      </w:r>
      <w:r>
        <w:rPr>
          <w:spacing w:val="34"/>
          <w:sz w:val="20"/>
        </w:rPr>
        <w:t xml:space="preserve"> </w:t>
      </w:r>
      <w:r>
        <w:rPr>
          <w:sz w:val="20"/>
        </w:rPr>
        <w:t>shall</w:t>
      </w:r>
      <w:r>
        <w:rPr>
          <w:spacing w:val="35"/>
          <w:sz w:val="20"/>
        </w:rPr>
        <w:t xml:space="preserve"> </w:t>
      </w:r>
      <w:r>
        <w:rPr>
          <w:sz w:val="20"/>
        </w:rPr>
        <w:t>be</w:t>
      </w:r>
      <w:r>
        <w:rPr>
          <w:spacing w:val="36"/>
          <w:sz w:val="20"/>
        </w:rPr>
        <w:t xml:space="preserve"> </w:t>
      </w:r>
      <w:r>
        <w:rPr>
          <w:sz w:val="20"/>
        </w:rPr>
        <w:t>payable</w:t>
      </w:r>
      <w:r>
        <w:rPr>
          <w:spacing w:val="35"/>
          <w:sz w:val="20"/>
        </w:rPr>
        <w:t xml:space="preserve"> </w:t>
      </w:r>
      <w:r>
        <w:rPr>
          <w:sz w:val="20"/>
        </w:rPr>
        <w:t>on</w:t>
      </w:r>
      <w:r>
        <w:rPr>
          <w:spacing w:val="34"/>
          <w:sz w:val="20"/>
        </w:rPr>
        <w:t xml:space="preserve"> </w:t>
      </w:r>
      <w:r>
        <w:rPr>
          <w:sz w:val="20"/>
        </w:rPr>
        <w:t>demand</w:t>
      </w:r>
      <w:r>
        <w:rPr>
          <w:spacing w:val="36"/>
          <w:sz w:val="20"/>
        </w:rPr>
        <w:t xml:space="preserve"> </w:t>
      </w:r>
      <w:r>
        <w:rPr>
          <w:sz w:val="20"/>
        </w:rPr>
        <w:t>by</w:t>
      </w:r>
      <w:r>
        <w:rPr>
          <w:spacing w:val="32"/>
          <w:sz w:val="20"/>
        </w:rPr>
        <w:t xml:space="preserve"> </w:t>
      </w:r>
      <w:r>
        <w:rPr>
          <w:sz w:val="20"/>
        </w:rPr>
        <w:t xml:space="preserve">the </w:t>
      </w:r>
      <w:r>
        <w:rPr>
          <w:spacing w:val="-2"/>
          <w:sz w:val="20"/>
        </w:rPr>
        <w:t>Commissioner.’</w:t>
      </w:r>
    </w:p>
    <w:p w:rsidR="00D67325" w:rsidRDefault="00D67325">
      <w:pPr>
        <w:rPr>
          <w:sz w:val="20"/>
        </w:rPr>
        <w:sectPr w:rsidR="00D67325">
          <w:pgSz w:w="12240" w:h="15840"/>
          <w:pgMar w:top="1460" w:right="1660" w:bottom="280" w:left="1660" w:header="725" w:footer="0" w:gutter="0"/>
          <w:cols w:space="720"/>
        </w:sectPr>
      </w:pPr>
    </w:p>
    <w:p w:rsidR="00D67325" w:rsidRDefault="0068033D">
      <w:pPr>
        <w:pStyle w:val="BodyText"/>
        <w:spacing w:before="79" w:line="360" w:lineRule="auto"/>
        <w:ind w:left="138" w:right="139"/>
        <w:jc w:val="both"/>
      </w:pPr>
      <w:r>
        <w:t>BP that any objection to the demand lodged by it in terms of the Act would not suspend payment.</w:t>
      </w:r>
    </w:p>
    <w:p w:rsidR="00D67325" w:rsidRDefault="00D67325">
      <w:pPr>
        <w:pStyle w:val="BodyText"/>
        <w:spacing w:before="161"/>
      </w:pPr>
    </w:p>
    <w:p w:rsidR="00D67325" w:rsidRDefault="0068033D">
      <w:pPr>
        <w:pStyle w:val="ListParagraph"/>
        <w:numPr>
          <w:ilvl w:val="0"/>
          <w:numId w:val="2"/>
        </w:numPr>
        <w:tabs>
          <w:tab w:val="left" w:pos="857"/>
        </w:tabs>
        <w:spacing w:line="360" w:lineRule="auto"/>
        <w:ind w:firstLine="0"/>
        <w:rPr>
          <w:sz w:val="24"/>
        </w:rPr>
      </w:pPr>
      <w:r>
        <w:rPr>
          <w:sz w:val="28"/>
        </w:rPr>
        <w:t>On 16 March 2020, SARS filed a certified statement with the registrar of</w:t>
      </w:r>
      <w:r>
        <w:rPr>
          <w:spacing w:val="-15"/>
          <w:sz w:val="28"/>
        </w:rPr>
        <w:t xml:space="preserve"> </w:t>
      </w:r>
      <w:r>
        <w:rPr>
          <w:sz w:val="28"/>
        </w:rPr>
        <w:t>the</w:t>
      </w:r>
      <w:r>
        <w:rPr>
          <w:spacing w:val="-15"/>
          <w:sz w:val="28"/>
        </w:rPr>
        <w:t xml:space="preserve"> </w:t>
      </w:r>
      <w:r>
        <w:rPr>
          <w:sz w:val="28"/>
        </w:rPr>
        <w:t>Gauteng</w:t>
      </w:r>
      <w:r>
        <w:rPr>
          <w:spacing w:val="-14"/>
          <w:sz w:val="28"/>
        </w:rPr>
        <w:t xml:space="preserve"> </w:t>
      </w:r>
      <w:r>
        <w:rPr>
          <w:sz w:val="28"/>
        </w:rPr>
        <w:t>Division</w:t>
      </w:r>
      <w:r>
        <w:rPr>
          <w:spacing w:val="-14"/>
          <w:sz w:val="28"/>
        </w:rPr>
        <w:t xml:space="preserve"> </w:t>
      </w:r>
      <w:r>
        <w:rPr>
          <w:sz w:val="28"/>
        </w:rPr>
        <w:t>of</w:t>
      </w:r>
      <w:r>
        <w:rPr>
          <w:spacing w:val="-15"/>
          <w:sz w:val="28"/>
        </w:rPr>
        <w:t xml:space="preserve"> </w:t>
      </w:r>
      <w:r>
        <w:rPr>
          <w:sz w:val="28"/>
        </w:rPr>
        <w:t>the</w:t>
      </w:r>
      <w:r>
        <w:rPr>
          <w:spacing w:val="-15"/>
          <w:sz w:val="28"/>
        </w:rPr>
        <w:t xml:space="preserve"> </w:t>
      </w:r>
      <w:r>
        <w:rPr>
          <w:sz w:val="28"/>
        </w:rPr>
        <w:t>High</w:t>
      </w:r>
      <w:r>
        <w:rPr>
          <w:spacing w:val="-14"/>
          <w:sz w:val="28"/>
        </w:rPr>
        <w:t xml:space="preserve"> </w:t>
      </w:r>
      <w:r>
        <w:rPr>
          <w:sz w:val="28"/>
        </w:rPr>
        <w:t>Court,</w:t>
      </w:r>
      <w:r>
        <w:rPr>
          <w:spacing w:val="-15"/>
          <w:sz w:val="28"/>
        </w:rPr>
        <w:t xml:space="preserve"> </w:t>
      </w:r>
      <w:r>
        <w:rPr>
          <w:sz w:val="28"/>
        </w:rPr>
        <w:t>Pretoria,</w:t>
      </w:r>
      <w:r>
        <w:rPr>
          <w:spacing w:val="-15"/>
          <w:sz w:val="28"/>
        </w:rPr>
        <w:t xml:space="preserve"> </w:t>
      </w:r>
      <w:r>
        <w:rPr>
          <w:sz w:val="28"/>
        </w:rPr>
        <w:t>in</w:t>
      </w:r>
      <w:r>
        <w:rPr>
          <w:spacing w:val="-16"/>
          <w:sz w:val="28"/>
        </w:rPr>
        <w:t xml:space="preserve"> </w:t>
      </w:r>
      <w:r>
        <w:rPr>
          <w:sz w:val="28"/>
        </w:rPr>
        <w:t>terms</w:t>
      </w:r>
      <w:r>
        <w:rPr>
          <w:spacing w:val="-14"/>
          <w:sz w:val="28"/>
        </w:rPr>
        <w:t xml:space="preserve"> </w:t>
      </w:r>
      <w:r>
        <w:rPr>
          <w:sz w:val="28"/>
        </w:rPr>
        <w:t>of</w:t>
      </w:r>
      <w:r>
        <w:rPr>
          <w:spacing w:val="-15"/>
          <w:sz w:val="28"/>
        </w:rPr>
        <w:t xml:space="preserve"> </w:t>
      </w:r>
      <w:r>
        <w:rPr>
          <w:sz w:val="28"/>
        </w:rPr>
        <w:t>s</w:t>
      </w:r>
      <w:r>
        <w:rPr>
          <w:spacing w:val="-14"/>
          <w:sz w:val="28"/>
        </w:rPr>
        <w:t xml:space="preserve"> </w:t>
      </w:r>
      <w:r>
        <w:rPr>
          <w:sz w:val="28"/>
        </w:rPr>
        <w:t>114(1)(</w:t>
      </w:r>
      <w:r>
        <w:rPr>
          <w:i/>
          <w:sz w:val="28"/>
        </w:rPr>
        <w:t>a</w:t>
      </w:r>
      <w:r>
        <w:rPr>
          <w:sz w:val="28"/>
        </w:rPr>
        <w:t>)(ii) of the A</w:t>
      </w:r>
      <w:r>
        <w:rPr>
          <w:sz w:val="28"/>
        </w:rPr>
        <w:t>ct for an amount of R49 978 544.06. This section reads as follows:</w:t>
      </w:r>
      <w:r>
        <w:rPr>
          <w:spacing w:val="40"/>
          <w:sz w:val="28"/>
        </w:rPr>
        <w:t xml:space="preserve"> </w:t>
      </w:r>
      <w:r>
        <w:rPr>
          <w:sz w:val="24"/>
        </w:rPr>
        <w:t>‘If</w:t>
      </w:r>
      <w:r>
        <w:rPr>
          <w:spacing w:val="29"/>
          <w:sz w:val="24"/>
        </w:rPr>
        <w:t xml:space="preserve"> </w:t>
      </w:r>
      <w:r>
        <w:rPr>
          <w:sz w:val="24"/>
        </w:rPr>
        <w:t>any</w:t>
      </w:r>
      <w:r>
        <w:rPr>
          <w:spacing w:val="25"/>
          <w:sz w:val="24"/>
        </w:rPr>
        <w:t xml:space="preserve"> </w:t>
      </w:r>
      <w:r>
        <w:rPr>
          <w:sz w:val="24"/>
        </w:rPr>
        <w:t>person</w:t>
      </w:r>
      <w:r>
        <w:rPr>
          <w:spacing w:val="29"/>
          <w:sz w:val="24"/>
        </w:rPr>
        <w:t xml:space="preserve"> </w:t>
      </w:r>
      <w:r>
        <w:rPr>
          <w:sz w:val="24"/>
        </w:rPr>
        <w:t>fails</w:t>
      </w:r>
      <w:r>
        <w:rPr>
          <w:spacing w:val="30"/>
          <w:sz w:val="24"/>
        </w:rPr>
        <w:t xml:space="preserve"> </w:t>
      </w:r>
      <w:r>
        <w:rPr>
          <w:sz w:val="24"/>
        </w:rPr>
        <w:t>to</w:t>
      </w:r>
      <w:r>
        <w:rPr>
          <w:spacing w:val="30"/>
          <w:sz w:val="24"/>
        </w:rPr>
        <w:t xml:space="preserve"> </w:t>
      </w:r>
      <w:r>
        <w:rPr>
          <w:sz w:val="24"/>
        </w:rPr>
        <w:t>pay</w:t>
      </w:r>
      <w:r>
        <w:rPr>
          <w:spacing w:val="27"/>
          <w:sz w:val="24"/>
        </w:rPr>
        <w:t xml:space="preserve"> </w:t>
      </w:r>
      <w:r>
        <w:rPr>
          <w:sz w:val="24"/>
        </w:rPr>
        <w:t>any</w:t>
      </w:r>
      <w:r>
        <w:rPr>
          <w:spacing w:val="25"/>
          <w:sz w:val="24"/>
        </w:rPr>
        <w:t xml:space="preserve"> </w:t>
      </w:r>
      <w:r>
        <w:rPr>
          <w:sz w:val="24"/>
        </w:rPr>
        <w:t>amount</w:t>
      </w:r>
      <w:r>
        <w:rPr>
          <w:spacing w:val="30"/>
          <w:sz w:val="24"/>
        </w:rPr>
        <w:t xml:space="preserve"> </w:t>
      </w:r>
      <w:r>
        <w:rPr>
          <w:sz w:val="24"/>
        </w:rPr>
        <w:t>of</w:t>
      </w:r>
      <w:r>
        <w:rPr>
          <w:spacing w:val="29"/>
          <w:sz w:val="24"/>
        </w:rPr>
        <w:t xml:space="preserve"> </w:t>
      </w:r>
      <w:r>
        <w:rPr>
          <w:sz w:val="24"/>
        </w:rPr>
        <w:t>any</w:t>
      </w:r>
      <w:r>
        <w:rPr>
          <w:spacing w:val="25"/>
          <w:sz w:val="24"/>
        </w:rPr>
        <w:t xml:space="preserve"> </w:t>
      </w:r>
      <w:r>
        <w:rPr>
          <w:sz w:val="24"/>
        </w:rPr>
        <w:t>duty,</w:t>
      </w:r>
      <w:r>
        <w:rPr>
          <w:spacing w:val="29"/>
          <w:sz w:val="24"/>
        </w:rPr>
        <w:t xml:space="preserve"> </w:t>
      </w:r>
      <w:r>
        <w:rPr>
          <w:sz w:val="24"/>
        </w:rPr>
        <w:t>interest,</w:t>
      </w:r>
      <w:r>
        <w:rPr>
          <w:spacing w:val="30"/>
          <w:sz w:val="24"/>
        </w:rPr>
        <w:t xml:space="preserve"> </w:t>
      </w:r>
      <w:r>
        <w:rPr>
          <w:sz w:val="24"/>
        </w:rPr>
        <w:t>fine,</w:t>
      </w:r>
      <w:r>
        <w:rPr>
          <w:spacing w:val="29"/>
          <w:sz w:val="24"/>
        </w:rPr>
        <w:t xml:space="preserve"> </w:t>
      </w:r>
      <w:r>
        <w:rPr>
          <w:sz w:val="24"/>
        </w:rPr>
        <w:t>penalty</w:t>
      </w:r>
      <w:r>
        <w:rPr>
          <w:spacing w:val="27"/>
          <w:sz w:val="24"/>
        </w:rPr>
        <w:t xml:space="preserve"> </w:t>
      </w:r>
      <w:r>
        <w:rPr>
          <w:sz w:val="24"/>
        </w:rPr>
        <w:t>or</w:t>
      </w:r>
      <w:r>
        <w:rPr>
          <w:spacing w:val="29"/>
          <w:sz w:val="24"/>
        </w:rPr>
        <w:t xml:space="preserve"> </w:t>
      </w:r>
      <w:r>
        <w:rPr>
          <w:sz w:val="24"/>
        </w:rPr>
        <w:t>forfeiture incurred</w:t>
      </w:r>
      <w:r>
        <w:rPr>
          <w:spacing w:val="76"/>
          <w:sz w:val="24"/>
        </w:rPr>
        <w:t xml:space="preserve"> </w:t>
      </w:r>
      <w:r>
        <w:rPr>
          <w:sz w:val="24"/>
        </w:rPr>
        <w:t>under</w:t>
      </w:r>
      <w:r>
        <w:rPr>
          <w:spacing w:val="76"/>
          <w:sz w:val="24"/>
        </w:rPr>
        <w:t xml:space="preserve"> </w:t>
      </w:r>
      <w:r>
        <w:rPr>
          <w:sz w:val="24"/>
        </w:rPr>
        <w:t>this</w:t>
      </w:r>
      <w:r>
        <w:rPr>
          <w:spacing w:val="75"/>
          <w:sz w:val="24"/>
        </w:rPr>
        <w:t xml:space="preserve"> </w:t>
      </w:r>
      <w:r>
        <w:rPr>
          <w:sz w:val="24"/>
        </w:rPr>
        <w:t>Act,</w:t>
      </w:r>
      <w:r>
        <w:rPr>
          <w:spacing w:val="75"/>
          <w:sz w:val="24"/>
        </w:rPr>
        <w:t xml:space="preserve"> </w:t>
      </w:r>
      <w:r>
        <w:rPr>
          <w:sz w:val="24"/>
        </w:rPr>
        <w:t>when</w:t>
      </w:r>
      <w:r>
        <w:rPr>
          <w:spacing w:val="74"/>
          <w:sz w:val="24"/>
        </w:rPr>
        <w:t xml:space="preserve"> </w:t>
      </w:r>
      <w:r>
        <w:rPr>
          <w:sz w:val="24"/>
        </w:rPr>
        <w:t>it</w:t>
      </w:r>
      <w:r>
        <w:rPr>
          <w:spacing w:val="75"/>
          <w:sz w:val="24"/>
        </w:rPr>
        <w:t xml:space="preserve"> </w:t>
      </w:r>
      <w:r>
        <w:rPr>
          <w:sz w:val="24"/>
        </w:rPr>
        <w:t>becomes</w:t>
      </w:r>
      <w:r>
        <w:rPr>
          <w:spacing w:val="76"/>
          <w:sz w:val="24"/>
        </w:rPr>
        <w:t xml:space="preserve"> </w:t>
      </w:r>
      <w:r>
        <w:rPr>
          <w:sz w:val="24"/>
        </w:rPr>
        <w:t>due</w:t>
      </w:r>
      <w:r>
        <w:rPr>
          <w:spacing w:val="75"/>
          <w:sz w:val="24"/>
        </w:rPr>
        <w:t xml:space="preserve"> </w:t>
      </w:r>
      <w:r>
        <w:rPr>
          <w:sz w:val="24"/>
        </w:rPr>
        <w:t>or</w:t>
      </w:r>
      <w:r>
        <w:rPr>
          <w:spacing w:val="74"/>
          <w:sz w:val="24"/>
        </w:rPr>
        <w:t xml:space="preserve"> </w:t>
      </w:r>
      <w:r>
        <w:rPr>
          <w:sz w:val="24"/>
        </w:rPr>
        <w:t>is</w:t>
      </w:r>
      <w:r>
        <w:rPr>
          <w:spacing w:val="75"/>
          <w:sz w:val="24"/>
        </w:rPr>
        <w:t xml:space="preserve"> </w:t>
      </w:r>
      <w:r>
        <w:rPr>
          <w:sz w:val="24"/>
        </w:rPr>
        <w:t>payable</w:t>
      </w:r>
      <w:r>
        <w:rPr>
          <w:spacing w:val="76"/>
          <w:sz w:val="24"/>
        </w:rPr>
        <w:t xml:space="preserve"> </w:t>
      </w:r>
      <w:r>
        <w:rPr>
          <w:sz w:val="24"/>
        </w:rPr>
        <w:t>by</w:t>
      </w:r>
      <w:r>
        <w:rPr>
          <w:spacing w:val="70"/>
          <w:sz w:val="24"/>
        </w:rPr>
        <w:t xml:space="preserve"> </w:t>
      </w:r>
      <w:r>
        <w:rPr>
          <w:sz w:val="24"/>
        </w:rPr>
        <w:t>such</w:t>
      </w:r>
      <w:r>
        <w:rPr>
          <w:spacing w:val="75"/>
          <w:sz w:val="24"/>
        </w:rPr>
        <w:t xml:space="preserve"> </w:t>
      </w:r>
      <w:r>
        <w:rPr>
          <w:sz w:val="24"/>
        </w:rPr>
        <w:t>person,</w:t>
      </w:r>
      <w:r>
        <w:rPr>
          <w:spacing w:val="75"/>
          <w:sz w:val="24"/>
        </w:rPr>
        <w:t xml:space="preserve"> </w:t>
      </w:r>
      <w:r>
        <w:rPr>
          <w:sz w:val="24"/>
        </w:rPr>
        <w:t>the Commissioner</w:t>
      </w:r>
      <w:r>
        <w:rPr>
          <w:spacing w:val="32"/>
          <w:sz w:val="24"/>
        </w:rPr>
        <w:t xml:space="preserve"> </w:t>
      </w:r>
      <w:r>
        <w:rPr>
          <w:sz w:val="24"/>
        </w:rPr>
        <w:t>may</w:t>
      </w:r>
      <w:r>
        <w:rPr>
          <w:spacing w:val="28"/>
          <w:sz w:val="24"/>
        </w:rPr>
        <w:t xml:space="preserve"> </w:t>
      </w:r>
      <w:r>
        <w:rPr>
          <w:sz w:val="24"/>
        </w:rPr>
        <w:t>file</w:t>
      </w:r>
      <w:r>
        <w:rPr>
          <w:spacing w:val="37"/>
          <w:sz w:val="24"/>
        </w:rPr>
        <w:t xml:space="preserve"> </w:t>
      </w:r>
      <w:r>
        <w:rPr>
          <w:sz w:val="24"/>
        </w:rPr>
        <w:t>with</w:t>
      </w:r>
      <w:r>
        <w:rPr>
          <w:spacing w:val="34"/>
          <w:sz w:val="24"/>
        </w:rPr>
        <w:t xml:space="preserve"> </w:t>
      </w:r>
      <w:r>
        <w:rPr>
          <w:sz w:val="24"/>
        </w:rPr>
        <w:t>the</w:t>
      </w:r>
      <w:r>
        <w:rPr>
          <w:spacing w:val="33"/>
          <w:sz w:val="24"/>
        </w:rPr>
        <w:t xml:space="preserve"> </w:t>
      </w:r>
      <w:r>
        <w:rPr>
          <w:sz w:val="24"/>
        </w:rPr>
        <w:t>clerk</w:t>
      </w:r>
      <w:r>
        <w:rPr>
          <w:spacing w:val="33"/>
          <w:sz w:val="24"/>
        </w:rPr>
        <w:t xml:space="preserve"> </w:t>
      </w:r>
      <w:r>
        <w:rPr>
          <w:sz w:val="24"/>
        </w:rPr>
        <w:t>or</w:t>
      </w:r>
      <w:r>
        <w:rPr>
          <w:spacing w:val="35"/>
          <w:sz w:val="24"/>
        </w:rPr>
        <w:t xml:space="preserve"> </w:t>
      </w:r>
      <w:r>
        <w:rPr>
          <w:sz w:val="24"/>
        </w:rPr>
        <w:t>registrar</w:t>
      </w:r>
      <w:r>
        <w:rPr>
          <w:spacing w:val="33"/>
          <w:sz w:val="24"/>
        </w:rPr>
        <w:t xml:space="preserve"> </w:t>
      </w:r>
      <w:r>
        <w:rPr>
          <w:sz w:val="24"/>
        </w:rPr>
        <w:t>of</w:t>
      </w:r>
      <w:r>
        <w:rPr>
          <w:spacing w:val="33"/>
          <w:sz w:val="24"/>
        </w:rPr>
        <w:t xml:space="preserve"> </w:t>
      </w:r>
      <w:r>
        <w:rPr>
          <w:sz w:val="24"/>
        </w:rPr>
        <w:t>any</w:t>
      </w:r>
      <w:r>
        <w:rPr>
          <w:spacing w:val="31"/>
          <w:sz w:val="24"/>
        </w:rPr>
        <w:t xml:space="preserve"> </w:t>
      </w:r>
      <w:r>
        <w:rPr>
          <w:sz w:val="24"/>
        </w:rPr>
        <w:t>competent</w:t>
      </w:r>
      <w:r>
        <w:rPr>
          <w:spacing w:val="34"/>
          <w:sz w:val="24"/>
        </w:rPr>
        <w:t xml:space="preserve"> </w:t>
      </w:r>
      <w:r>
        <w:rPr>
          <w:sz w:val="24"/>
        </w:rPr>
        <w:t>court</w:t>
      </w:r>
      <w:r>
        <w:rPr>
          <w:spacing w:val="33"/>
          <w:sz w:val="24"/>
        </w:rPr>
        <w:t xml:space="preserve"> </w:t>
      </w:r>
      <w:r>
        <w:rPr>
          <w:sz w:val="24"/>
        </w:rPr>
        <w:t>a</w:t>
      </w:r>
      <w:r>
        <w:rPr>
          <w:spacing w:val="32"/>
          <w:sz w:val="24"/>
        </w:rPr>
        <w:t xml:space="preserve"> </w:t>
      </w:r>
      <w:r>
        <w:rPr>
          <w:sz w:val="24"/>
        </w:rPr>
        <w:t>statement certified by him as correct and setting forth the amount thereof so due or payable by that person,</w:t>
      </w:r>
      <w:r>
        <w:rPr>
          <w:spacing w:val="-15"/>
          <w:sz w:val="24"/>
        </w:rPr>
        <w:t xml:space="preserve"> </w:t>
      </w:r>
      <w:r>
        <w:rPr>
          <w:sz w:val="24"/>
        </w:rPr>
        <w:t>and</w:t>
      </w:r>
      <w:r>
        <w:rPr>
          <w:spacing w:val="-15"/>
          <w:sz w:val="24"/>
        </w:rPr>
        <w:t xml:space="preserve"> </w:t>
      </w:r>
      <w:r>
        <w:rPr>
          <w:sz w:val="24"/>
        </w:rPr>
        <w:t>such</w:t>
      </w:r>
      <w:r>
        <w:rPr>
          <w:spacing w:val="-14"/>
          <w:sz w:val="24"/>
        </w:rPr>
        <w:t xml:space="preserve"> </w:t>
      </w:r>
      <w:r>
        <w:rPr>
          <w:sz w:val="24"/>
        </w:rPr>
        <w:t>statement</w:t>
      </w:r>
      <w:r>
        <w:rPr>
          <w:spacing w:val="-14"/>
          <w:sz w:val="24"/>
        </w:rPr>
        <w:t xml:space="preserve"> </w:t>
      </w:r>
      <w:r>
        <w:rPr>
          <w:sz w:val="24"/>
        </w:rPr>
        <w:t>shall</w:t>
      </w:r>
      <w:r>
        <w:rPr>
          <w:spacing w:val="-14"/>
          <w:sz w:val="24"/>
        </w:rPr>
        <w:t xml:space="preserve"> </w:t>
      </w:r>
      <w:r>
        <w:rPr>
          <w:sz w:val="24"/>
        </w:rPr>
        <w:t>thereupon</w:t>
      </w:r>
      <w:r>
        <w:rPr>
          <w:spacing w:val="-14"/>
          <w:sz w:val="24"/>
        </w:rPr>
        <w:t xml:space="preserve"> </w:t>
      </w:r>
      <w:r>
        <w:rPr>
          <w:sz w:val="24"/>
        </w:rPr>
        <w:t>have</w:t>
      </w:r>
      <w:r>
        <w:rPr>
          <w:spacing w:val="-15"/>
          <w:sz w:val="24"/>
        </w:rPr>
        <w:t xml:space="preserve"> </w:t>
      </w:r>
      <w:r>
        <w:rPr>
          <w:sz w:val="24"/>
        </w:rPr>
        <w:t>all</w:t>
      </w:r>
      <w:r>
        <w:rPr>
          <w:spacing w:val="-14"/>
          <w:sz w:val="24"/>
        </w:rPr>
        <w:t xml:space="preserve"> </w:t>
      </w:r>
      <w:r>
        <w:rPr>
          <w:sz w:val="24"/>
        </w:rPr>
        <w:t>the</w:t>
      </w:r>
      <w:r>
        <w:rPr>
          <w:spacing w:val="-15"/>
          <w:sz w:val="24"/>
        </w:rPr>
        <w:t xml:space="preserve"> </w:t>
      </w:r>
      <w:r>
        <w:rPr>
          <w:sz w:val="24"/>
        </w:rPr>
        <w:t>effects</w:t>
      </w:r>
      <w:r>
        <w:rPr>
          <w:spacing w:val="-14"/>
          <w:sz w:val="24"/>
        </w:rPr>
        <w:t xml:space="preserve"> </w:t>
      </w:r>
      <w:r>
        <w:rPr>
          <w:sz w:val="24"/>
        </w:rPr>
        <w:t>of,</w:t>
      </w:r>
      <w:r>
        <w:rPr>
          <w:spacing w:val="-13"/>
          <w:sz w:val="24"/>
        </w:rPr>
        <w:t xml:space="preserve"> </w:t>
      </w:r>
      <w:r>
        <w:rPr>
          <w:sz w:val="24"/>
        </w:rPr>
        <w:t>and</w:t>
      </w:r>
      <w:r>
        <w:rPr>
          <w:spacing w:val="-14"/>
          <w:sz w:val="24"/>
        </w:rPr>
        <w:t xml:space="preserve"> </w:t>
      </w:r>
      <w:r>
        <w:rPr>
          <w:sz w:val="24"/>
        </w:rPr>
        <w:t>any</w:t>
      </w:r>
      <w:r>
        <w:rPr>
          <w:spacing w:val="-17"/>
          <w:sz w:val="24"/>
        </w:rPr>
        <w:t xml:space="preserve"> </w:t>
      </w:r>
      <w:r>
        <w:rPr>
          <w:sz w:val="24"/>
        </w:rPr>
        <w:t>proceedings</w:t>
      </w:r>
      <w:r>
        <w:rPr>
          <w:spacing w:val="-14"/>
          <w:sz w:val="24"/>
        </w:rPr>
        <w:t xml:space="preserve"> </w:t>
      </w:r>
      <w:r>
        <w:rPr>
          <w:sz w:val="24"/>
        </w:rPr>
        <w:t>may be</w:t>
      </w:r>
      <w:r>
        <w:rPr>
          <w:spacing w:val="-1"/>
          <w:sz w:val="24"/>
        </w:rPr>
        <w:t xml:space="preserve"> </w:t>
      </w:r>
      <w:r>
        <w:rPr>
          <w:sz w:val="24"/>
        </w:rPr>
        <w:t>taken thereon as if</w:t>
      </w:r>
      <w:r>
        <w:rPr>
          <w:spacing w:val="-1"/>
          <w:sz w:val="24"/>
        </w:rPr>
        <w:t xml:space="preserve"> </w:t>
      </w:r>
      <w:r>
        <w:rPr>
          <w:sz w:val="24"/>
        </w:rPr>
        <w:t>it were a</w:t>
      </w:r>
      <w:r>
        <w:rPr>
          <w:spacing w:val="-1"/>
          <w:sz w:val="24"/>
        </w:rPr>
        <w:t xml:space="preserve"> </w:t>
      </w:r>
      <w:r>
        <w:rPr>
          <w:sz w:val="24"/>
        </w:rPr>
        <w:t>civil judgment lawfully</w:t>
      </w:r>
      <w:r>
        <w:rPr>
          <w:spacing w:val="-3"/>
          <w:sz w:val="24"/>
        </w:rPr>
        <w:t xml:space="preserve"> </w:t>
      </w:r>
      <w:r>
        <w:rPr>
          <w:sz w:val="24"/>
        </w:rPr>
        <w:t>given</w:t>
      </w:r>
      <w:r>
        <w:rPr>
          <w:spacing w:val="-1"/>
          <w:sz w:val="24"/>
        </w:rPr>
        <w:t xml:space="preserve"> </w:t>
      </w:r>
      <w:r>
        <w:rPr>
          <w:sz w:val="24"/>
        </w:rPr>
        <w:t>in that court in favour</w:t>
      </w:r>
      <w:r>
        <w:rPr>
          <w:spacing w:val="-1"/>
          <w:sz w:val="24"/>
        </w:rPr>
        <w:t xml:space="preserve"> </w:t>
      </w:r>
      <w:r>
        <w:rPr>
          <w:sz w:val="24"/>
        </w:rPr>
        <w:t>of</w:t>
      </w:r>
      <w:r>
        <w:rPr>
          <w:spacing w:val="-1"/>
          <w:sz w:val="24"/>
        </w:rPr>
        <w:t xml:space="preserve"> </w:t>
      </w:r>
      <w:r>
        <w:rPr>
          <w:sz w:val="24"/>
        </w:rPr>
        <w:t>the Commissioner for a liquid debt of the amount specified in the statement.’</w:t>
      </w:r>
    </w:p>
    <w:p w:rsidR="00D67325" w:rsidRDefault="00D67325">
      <w:pPr>
        <w:pStyle w:val="BodyText"/>
        <w:spacing w:before="207"/>
        <w:rPr>
          <w:sz w:val="24"/>
        </w:rPr>
      </w:pPr>
    </w:p>
    <w:p w:rsidR="00D67325" w:rsidRDefault="0068033D">
      <w:pPr>
        <w:pStyle w:val="ListParagraph"/>
        <w:numPr>
          <w:ilvl w:val="0"/>
          <w:numId w:val="2"/>
        </w:numPr>
        <w:tabs>
          <w:tab w:val="left" w:pos="856"/>
        </w:tabs>
        <w:spacing w:line="360" w:lineRule="auto"/>
        <w:ind w:right="132" w:firstLine="0"/>
        <w:jc w:val="both"/>
        <w:rPr>
          <w:sz w:val="28"/>
        </w:rPr>
      </w:pPr>
      <w:r>
        <w:rPr>
          <w:sz w:val="28"/>
        </w:rPr>
        <w:t>On the same day, SARS attempted to execute the judgment. On 17 March 2020, BP requested SARS to give it an undertaking that it would stay execution</w:t>
      </w:r>
      <w:r>
        <w:rPr>
          <w:spacing w:val="-2"/>
          <w:sz w:val="28"/>
        </w:rPr>
        <w:t xml:space="preserve"> </w:t>
      </w:r>
      <w:r>
        <w:rPr>
          <w:sz w:val="28"/>
        </w:rPr>
        <w:t>of</w:t>
      </w:r>
      <w:r>
        <w:rPr>
          <w:spacing w:val="-1"/>
          <w:sz w:val="28"/>
        </w:rPr>
        <w:t xml:space="preserve"> </w:t>
      </w:r>
      <w:r>
        <w:rPr>
          <w:sz w:val="28"/>
        </w:rPr>
        <w:t>the</w:t>
      </w:r>
      <w:r>
        <w:rPr>
          <w:spacing w:val="-2"/>
          <w:sz w:val="28"/>
        </w:rPr>
        <w:t xml:space="preserve"> </w:t>
      </w:r>
      <w:r>
        <w:rPr>
          <w:sz w:val="28"/>
        </w:rPr>
        <w:t>judgment</w:t>
      </w:r>
      <w:r>
        <w:rPr>
          <w:spacing w:val="-1"/>
          <w:sz w:val="28"/>
        </w:rPr>
        <w:t xml:space="preserve"> </w:t>
      </w:r>
      <w:r>
        <w:rPr>
          <w:sz w:val="28"/>
        </w:rPr>
        <w:t>pending</w:t>
      </w:r>
      <w:r>
        <w:rPr>
          <w:spacing w:val="-1"/>
          <w:sz w:val="28"/>
        </w:rPr>
        <w:t xml:space="preserve"> </w:t>
      </w:r>
      <w:r>
        <w:rPr>
          <w:sz w:val="28"/>
        </w:rPr>
        <w:t>the</w:t>
      </w:r>
      <w:r>
        <w:rPr>
          <w:spacing w:val="-2"/>
          <w:sz w:val="28"/>
        </w:rPr>
        <w:t xml:space="preserve"> </w:t>
      </w:r>
      <w:r>
        <w:rPr>
          <w:sz w:val="28"/>
        </w:rPr>
        <w:t>outcome</w:t>
      </w:r>
      <w:r>
        <w:rPr>
          <w:spacing w:val="-2"/>
          <w:sz w:val="28"/>
        </w:rPr>
        <w:t xml:space="preserve"> </w:t>
      </w:r>
      <w:r>
        <w:rPr>
          <w:sz w:val="28"/>
        </w:rPr>
        <w:t>of</w:t>
      </w:r>
      <w:r>
        <w:rPr>
          <w:spacing w:val="-2"/>
          <w:sz w:val="28"/>
        </w:rPr>
        <w:t xml:space="preserve"> </w:t>
      </w:r>
      <w:r>
        <w:rPr>
          <w:sz w:val="28"/>
        </w:rPr>
        <w:t>a review</w:t>
      </w:r>
      <w:r>
        <w:rPr>
          <w:spacing w:val="-3"/>
          <w:sz w:val="28"/>
        </w:rPr>
        <w:t xml:space="preserve"> </w:t>
      </w:r>
      <w:r>
        <w:rPr>
          <w:sz w:val="28"/>
        </w:rPr>
        <w:t>application</w:t>
      </w:r>
      <w:r>
        <w:rPr>
          <w:spacing w:val="-1"/>
          <w:sz w:val="28"/>
        </w:rPr>
        <w:t xml:space="preserve"> </w:t>
      </w:r>
      <w:r>
        <w:rPr>
          <w:sz w:val="28"/>
        </w:rPr>
        <w:t>to</w:t>
      </w:r>
      <w:r>
        <w:rPr>
          <w:spacing w:val="-2"/>
          <w:sz w:val="28"/>
        </w:rPr>
        <w:t xml:space="preserve"> </w:t>
      </w:r>
      <w:r>
        <w:rPr>
          <w:sz w:val="28"/>
        </w:rPr>
        <w:t>be launched</w:t>
      </w:r>
      <w:r>
        <w:rPr>
          <w:spacing w:val="-9"/>
          <w:sz w:val="28"/>
        </w:rPr>
        <w:t xml:space="preserve"> </w:t>
      </w:r>
      <w:r>
        <w:rPr>
          <w:sz w:val="28"/>
        </w:rPr>
        <w:t>by</w:t>
      </w:r>
      <w:r>
        <w:rPr>
          <w:spacing w:val="-14"/>
          <w:sz w:val="28"/>
        </w:rPr>
        <w:t xml:space="preserve"> </w:t>
      </w:r>
      <w:r>
        <w:rPr>
          <w:sz w:val="28"/>
        </w:rPr>
        <w:t>BP.</w:t>
      </w:r>
      <w:r>
        <w:rPr>
          <w:spacing w:val="-11"/>
          <w:sz w:val="28"/>
        </w:rPr>
        <w:t xml:space="preserve"> </w:t>
      </w:r>
      <w:r>
        <w:rPr>
          <w:sz w:val="28"/>
        </w:rPr>
        <w:t>On</w:t>
      </w:r>
      <w:r>
        <w:rPr>
          <w:spacing w:val="-9"/>
          <w:sz w:val="28"/>
        </w:rPr>
        <w:t xml:space="preserve"> </w:t>
      </w:r>
      <w:r>
        <w:rPr>
          <w:sz w:val="28"/>
        </w:rPr>
        <w:t>18</w:t>
      </w:r>
      <w:r>
        <w:rPr>
          <w:spacing w:val="-9"/>
          <w:sz w:val="28"/>
        </w:rPr>
        <w:t xml:space="preserve"> </w:t>
      </w:r>
      <w:r>
        <w:rPr>
          <w:sz w:val="28"/>
        </w:rPr>
        <w:t>March</w:t>
      </w:r>
      <w:r>
        <w:rPr>
          <w:spacing w:val="-9"/>
          <w:sz w:val="28"/>
        </w:rPr>
        <w:t xml:space="preserve"> </w:t>
      </w:r>
      <w:r>
        <w:rPr>
          <w:sz w:val="28"/>
        </w:rPr>
        <w:t>2020,</w:t>
      </w:r>
      <w:r>
        <w:rPr>
          <w:spacing w:val="-11"/>
          <w:sz w:val="28"/>
        </w:rPr>
        <w:t xml:space="preserve"> </w:t>
      </w:r>
      <w:r>
        <w:rPr>
          <w:sz w:val="28"/>
        </w:rPr>
        <w:t>BP</w:t>
      </w:r>
      <w:r>
        <w:rPr>
          <w:spacing w:val="-10"/>
          <w:sz w:val="28"/>
        </w:rPr>
        <w:t xml:space="preserve"> </w:t>
      </w:r>
      <w:r>
        <w:rPr>
          <w:sz w:val="28"/>
        </w:rPr>
        <w:t>serve</w:t>
      </w:r>
      <w:r>
        <w:rPr>
          <w:sz w:val="28"/>
        </w:rPr>
        <w:t>d</w:t>
      </w:r>
      <w:r>
        <w:rPr>
          <w:spacing w:val="-9"/>
          <w:sz w:val="28"/>
        </w:rPr>
        <w:t xml:space="preserve"> </w:t>
      </w:r>
      <w:r>
        <w:rPr>
          <w:sz w:val="28"/>
        </w:rPr>
        <w:t>a</w:t>
      </w:r>
      <w:r>
        <w:rPr>
          <w:spacing w:val="-10"/>
          <w:sz w:val="28"/>
        </w:rPr>
        <w:t xml:space="preserve"> </w:t>
      </w:r>
      <w:r>
        <w:rPr>
          <w:sz w:val="28"/>
        </w:rPr>
        <w:t>notice</w:t>
      </w:r>
      <w:r>
        <w:rPr>
          <w:spacing w:val="-10"/>
          <w:sz w:val="28"/>
        </w:rPr>
        <w:t xml:space="preserve"> </w:t>
      </w:r>
      <w:r>
        <w:rPr>
          <w:sz w:val="28"/>
        </w:rPr>
        <w:t>in</w:t>
      </w:r>
      <w:r>
        <w:rPr>
          <w:spacing w:val="-9"/>
          <w:sz w:val="28"/>
        </w:rPr>
        <w:t xml:space="preserve"> </w:t>
      </w:r>
      <w:r>
        <w:rPr>
          <w:sz w:val="28"/>
        </w:rPr>
        <w:t>terms</w:t>
      </w:r>
      <w:r>
        <w:rPr>
          <w:spacing w:val="-7"/>
          <w:sz w:val="28"/>
        </w:rPr>
        <w:t xml:space="preserve"> </w:t>
      </w:r>
      <w:r>
        <w:rPr>
          <w:sz w:val="28"/>
        </w:rPr>
        <w:t>of</w:t>
      </w:r>
      <w:r>
        <w:rPr>
          <w:spacing w:val="-10"/>
          <w:sz w:val="28"/>
        </w:rPr>
        <w:t xml:space="preserve"> </w:t>
      </w:r>
      <w:r>
        <w:rPr>
          <w:sz w:val="28"/>
        </w:rPr>
        <w:t>s</w:t>
      </w:r>
      <w:r>
        <w:rPr>
          <w:spacing w:val="-9"/>
          <w:sz w:val="28"/>
        </w:rPr>
        <w:t xml:space="preserve"> </w:t>
      </w:r>
      <w:r>
        <w:rPr>
          <w:sz w:val="28"/>
        </w:rPr>
        <w:t>96(1)</w:t>
      </w:r>
      <w:r>
        <w:rPr>
          <w:spacing w:val="-10"/>
          <w:sz w:val="28"/>
        </w:rPr>
        <w:t xml:space="preserve"> </w:t>
      </w:r>
      <w:r>
        <w:rPr>
          <w:sz w:val="28"/>
        </w:rPr>
        <w:t>on SARS. Section 96(1)</w:t>
      </w:r>
      <w:r>
        <w:rPr>
          <w:i/>
          <w:sz w:val="28"/>
        </w:rPr>
        <w:t>(a)</w:t>
      </w:r>
      <w:r>
        <w:rPr>
          <w:sz w:val="28"/>
        </w:rPr>
        <w:t>(i) provides:</w:t>
      </w:r>
    </w:p>
    <w:p w:rsidR="00D67325" w:rsidRDefault="0068033D">
      <w:pPr>
        <w:spacing w:before="1" w:line="360" w:lineRule="auto"/>
        <w:ind w:left="138" w:right="135"/>
        <w:jc w:val="both"/>
        <w:rPr>
          <w:sz w:val="24"/>
        </w:rPr>
      </w:pPr>
      <w:r>
        <w:rPr>
          <w:sz w:val="24"/>
        </w:rPr>
        <w:t>‘No process by which any legal proceedings are instituted against the State, the Minister, the Commissioner or an officer for anything done in pursuance of this Act may</w:t>
      </w:r>
      <w:r>
        <w:rPr>
          <w:spacing w:val="-3"/>
          <w:sz w:val="24"/>
        </w:rPr>
        <w:t xml:space="preserve"> </w:t>
      </w:r>
      <w:r>
        <w:rPr>
          <w:sz w:val="24"/>
        </w:rPr>
        <w:t>be served before</w:t>
      </w:r>
      <w:r>
        <w:rPr>
          <w:spacing w:val="-7"/>
          <w:sz w:val="24"/>
        </w:rPr>
        <w:t xml:space="preserve"> </w:t>
      </w:r>
      <w:r>
        <w:rPr>
          <w:sz w:val="24"/>
        </w:rPr>
        <w:t>the</w:t>
      </w:r>
      <w:r>
        <w:rPr>
          <w:spacing w:val="-7"/>
          <w:sz w:val="24"/>
        </w:rPr>
        <w:t xml:space="preserve"> </w:t>
      </w:r>
      <w:r>
        <w:rPr>
          <w:sz w:val="24"/>
        </w:rPr>
        <w:t>expiry</w:t>
      </w:r>
      <w:r>
        <w:rPr>
          <w:spacing w:val="-11"/>
          <w:sz w:val="24"/>
        </w:rPr>
        <w:t xml:space="preserve"> </w:t>
      </w:r>
      <w:r>
        <w:rPr>
          <w:sz w:val="24"/>
        </w:rPr>
        <w:t>of</w:t>
      </w:r>
      <w:r>
        <w:rPr>
          <w:spacing w:val="-7"/>
          <w:sz w:val="24"/>
        </w:rPr>
        <w:t xml:space="preserve"> </w:t>
      </w:r>
      <w:r>
        <w:rPr>
          <w:sz w:val="24"/>
        </w:rPr>
        <w:t>a</w:t>
      </w:r>
      <w:r>
        <w:rPr>
          <w:spacing w:val="-7"/>
          <w:sz w:val="24"/>
        </w:rPr>
        <w:t xml:space="preserve"> </w:t>
      </w:r>
      <w:r>
        <w:rPr>
          <w:sz w:val="24"/>
        </w:rPr>
        <w:t>period</w:t>
      </w:r>
      <w:r>
        <w:rPr>
          <w:spacing w:val="-6"/>
          <w:sz w:val="24"/>
        </w:rPr>
        <w:t xml:space="preserve"> </w:t>
      </w:r>
      <w:r>
        <w:rPr>
          <w:sz w:val="24"/>
        </w:rPr>
        <w:t>of</w:t>
      </w:r>
      <w:r>
        <w:rPr>
          <w:spacing w:val="-7"/>
          <w:sz w:val="24"/>
        </w:rPr>
        <w:t xml:space="preserve"> </w:t>
      </w:r>
      <w:r>
        <w:rPr>
          <w:sz w:val="24"/>
        </w:rPr>
        <w:t>one</w:t>
      </w:r>
      <w:r>
        <w:rPr>
          <w:spacing w:val="-7"/>
          <w:sz w:val="24"/>
        </w:rPr>
        <w:t xml:space="preserve"> </w:t>
      </w:r>
      <w:r>
        <w:rPr>
          <w:sz w:val="24"/>
        </w:rPr>
        <w:t>month</w:t>
      </w:r>
      <w:r>
        <w:rPr>
          <w:spacing w:val="-6"/>
          <w:sz w:val="24"/>
        </w:rPr>
        <w:t xml:space="preserve"> </w:t>
      </w:r>
      <w:r>
        <w:rPr>
          <w:sz w:val="24"/>
        </w:rPr>
        <w:t>after</w:t>
      </w:r>
      <w:r>
        <w:rPr>
          <w:spacing w:val="-7"/>
          <w:sz w:val="24"/>
        </w:rPr>
        <w:t xml:space="preserve"> </w:t>
      </w:r>
      <w:r>
        <w:rPr>
          <w:sz w:val="24"/>
        </w:rPr>
        <w:t>delivery</w:t>
      </w:r>
      <w:r>
        <w:rPr>
          <w:spacing w:val="-11"/>
          <w:sz w:val="24"/>
        </w:rPr>
        <w:t xml:space="preserve"> </w:t>
      </w:r>
      <w:r>
        <w:rPr>
          <w:sz w:val="24"/>
        </w:rPr>
        <w:t>of</w:t>
      </w:r>
      <w:r>
        <w:rPr>
          <w:spacing w:val="-7"/>
          <w:sz w:val="24"/>
        </w:rPr>
        <w:t xml:space="preserve"> </w:t>
      </w:r>
      <w:r>
        <w:rPr>
          <w:sz w:val="24"/>
        </w:rPr>
        <w:t>a</w:t>
      </w:r>
      <w:r>
        <w:rPr>
          <w:spacing w:val="-7"/>
          <w:sz w:val="24"/>
        </w:rPr>
        <w:t xml:space="preserve"> </w:t>
      </w:r>
      <w:r>
        <w:rPr>
          <w:sz w:val="24"/>
        </w:rPr>
        <w:t>notice</w:t>
      </w:r>
      <w:r>
        <w:rPr>
          <w:spacing w:val="-7"/>
          <w:sz w:val="24"/>
        </w:rPr>
        <w:t xml:space="preserve"> </w:t>
      </w:r>
      <w:r>
        <w:rPr>
          <w:sz w:val="24"/>
        </w:rPr>
        <w:t>in</w:t>
      </w:r>
      <w:r>
        <w:rPr>
          <w:spacing w:val="-6"/>
          <w:sz w:val="24"/>
        </w:rPr>
        <w:t xml:space="preserve"> </w:t>
      </w:r>
      <w:r>
        <w:rPr>
          <w:sz w:val="24"/>
        </w:rPr>
        <w:t>writing</w:t>
      </w:r>
      <w:r>
        <w:rPr>
          <w:spacing w:val="-8"/>
          <w:sz w:val="24"/>
        </w:rPr>
        <w:t xml:space="preserve"> </w:t>
      </w:r>
      <w:r>
        <w:rPr>
          <w:sz w:val="24"/>
        </w:rPr>
        <w:t>setting</w:t>
      </w:r>
      <w:r>
        <w:rPr>
          <w:spacing w:val="-9"/>
          <w:sz w:val="24"/>
        </w:rPr>
        <w:t xml:space="preserve"> </w:t>
      </w:r>
      <w:r>
        <w:rPr>
          <w:sz w:val="24"/>
        </w:rPr>
        <w:t>forth clearly and explicitly the cause of action, the name and place of abode of the person who is</w:t>
      </w:r>
      <w:r>
        <w:rPr>
          <w:spacing w:val="-9"/>
          <w:sz w:val="24"/>
        </w:rPr>
        <w:t xml:space="preserve"> </w:t>
      </w:r>
      <w:r>
        <w:rPr>
          <w:sz w:val="24"/>
        </w:rPr>
        <w:t>to</w:t>
      </w:r>
      <w:r>
        <w:rPr>
          <w:spacing w:val="-9"/>
          <w:sz w:val="24"/>
        </w:rPr>
        <w:t xml:space="preserve"> </w:t>
      </w:r>
      <w:r>
        <w:rPr>
          <w:sz w:val="24"/>
        </w:rPr>
        <w:t>institute</w:t>
      </w:r>
      <w:r>
        <w:rPr>
          <w:spacing w:val="-10"/>
          <w:sz w:val="24"/>
        </w:rPr>
        <w:t xml:space="preserve"> </w:t>
      </w:r>
      <w:r>
        <w:rPr>
          <w:sz w:val="24"/>
        </w:rPr>
        <w:t>such</w:t>
      </w:r>
      <w:r>
        <w:rPr>
          <w:spacing w:val="-10"/>
          <w:sz w:val="24"/>
        </w:rPr>
        <w:t xml:space="preserve"> </w:t>
      </w:r>
      <w:r>
        <w:rPr>
          <w:sz w:val="24"/>
        </w:rPr>
        <w:t>proceedings</w:t>
      </w:r>
      <w:r>
        <w:rPr>
          <w:spacing w:val="-9"/>
          <w:sz w:val="24"/>
        </w:rPr>
        <w:t xml:space="preserve"> </w:t>
      </w:r>
      <w:r>
        <w:rPr>
          <w:sz w:val="24"/>
        </w:rPr>
        <w:t>…</w:t>
      </w:r>
      <w:r>
        <w:rPr>
          <w:spacing w:val="-7"/>
          <w:sz w:val="24"/>
        </w:rPr>
        <w:t xml:space="preserve"> </w:t>
      </w:r>
      <w:r>
        <w:rPr>
          <w:sz w:val="24"/>
        </w:rPr>
        <w:t>and</w:t>
      </w:r>
      <w:r>
        <w:rPr>
          <w:spacing w:val="-10"/>
          <w:sz w:val="24"/>
        </w:rPr>
        <w:t xml:space="preserve"> </w:t>
      </w:r>
      <w:r>
        <w:rPr>
          <w:sz w:val="24"/>
        </w:rPr>
        <w:t>the</w:t>
      </w:r>
      <w:r>
        <w:rPr>
          <w:spacing w:val="-10"/>
          <w:sz w:val="24"/>
        </w:rPr>
        <w:t xml:space="preserve"> </w:t>
      </w:r>
      <w:r>
        <w:rPr>
          <w:sz w:val="24"/>
        </w:rPr>
        <w:t>name</w:t>
      </w:r>
      <w:r>
        <w:rPr>
          <w:spacing w:val="-8"/>
          <w:sz w:val="24"/>
        </w:rPr>
        <w:t xml:space="preserve"> </w:t>
      </w:r>
      <w:r>
        <w:rPr>
          <w:sz w:val="24"/>
        </w:rPr>
        <w:t>and</w:t>
      </w:r>
      <w:r>
        <w:rPr>
          <w:spacing w:val="-10"/>
          <w:sz w:val="24"/>
        </w:rPr>
        <w:t xml:space="preserve"> </w:t>
      </w:r>
      <w:r>
        <w:rPr>
          <w:sz w:val="24"/>
        </w:rPr>
        <w:t>address</w:t>
      </w:r>
      <w:r>
        <w:rPr>
          <w:spacing w:val="-9"/>
          <w:sz w:val="24"/>
        </w:rPr>
        <w:t xml:space="preserve"> </w:t>
      </w:r>
      <w:r>
        <w:rPr>
          <w:sz w:val="24"/>
        </w:rPr>
        <w:t>of</w:t>
      </w:r>
      <w:r>
        <w:rPr>
          <w:spacing w:val="-10"/>
          <w:sz w:val="24"/>
        </w:rPr>
        <w:t xml:space="preserve"> </w:t>
      </w:r>
      <w:r>
        <w:rPr>
          <w:sz w:val="24"/>
        </w:rPr>
        <w:t>his</w:t>
      </w:r>
      <w:r>
        <w:rPr>
          <w:spacing w:val="-9"/>
          <w:sz w:val="24"/>
        </w:rPr>
        <w:t xml:space="preserve"> </w:t>
      </w:r>
      <w:r>
        <w:rPr>
          <w:sz w:val="24"/>
        </w:rPr>
        <w:t>or</w:t>
      </w:r>
      <w:r>
        <w:rPr>
          <w:spacing w:val="-8"/>
          <w:sz w:val="24"/>
        </w:rPr>
        <w:t xml:space="preserve"> </w:t>
      </w:r>
      <w:r>
        <w:rPr>
          <w:sz w:val="24"/>
        </w:rPr>
        <w:t>her</w:t>
      </w:r>
      <w:r>
        <w:rPr>
          <w:spacing w:val="-8"/>
          <w:sz w:val="24"/>
        </w:rPr>
        <w:t xml:space="preserve"> </w:t>
      </w:r>
      <w:r>
        <w:rPr>
          <w:sz w:val="24"/>
        </w:rPr>
        <w:t>atto</w:t>
      </w:r>
      <w:r>
        <w:rPr>
          <w:sz w:val="24"/>
        </w:rPr>
        <w:t>rney</w:t>
      </w:r>
      <w:r>
        <w:rPr>
          <w:spacing w:val="-14"/>
          <w:sz w:val="24"/>
        </w:rPr>
        <w:t xml:space="preserve"> </w:t>
      </w:r>
      <w:r>
        <w:rPr>
          <w:sz w:val="24"/>
        </w:rPr>
        <w:t>or</w:t>
      </w:r>
      <w:r>
        <w:rPr>
          <w:spacing w:val="-8"/>
          <w:sz w:val="24"/>
        </w:rPr>
        <w:t xml:space="preserve"> </w:t>
      </w:r>
      <w:r>
        <w:rPr>
          <w:sz w:val="24"/>
        </w:rPr>
        <w:t>agent, if any.’</w:t>
      </w:r>
    </w:p>
    <w:p w:rsidR="00D67325" w:rsidRDefault="00D67325">
      <w:pPr>
        <w:spacing w:line="360" w:lineRule="auto"/>
        <w:jc w:val="both"/>
        <w:rPr>
          <w:sz w:val="24"/>
        </w:rPr>
        <w:sectPr w:rsidR="00D67325">
          <w:pgSz w:w="12240" w:h="15840"/>
          <w:pgMar w:top="1460" w:right="1660" w:bottom="280" w:left="1660" w:header="725" w:footer="0" w:gutter="0"/>
          <w:cols w:space="720"/>
        </w:sectPr>
      </w:pPr>
    </w:p>
    <w:p w:rsidR="00D67325" w:rsidRDefault="0068033D">
      <w:pPr>
        <w:pStyle w:val="BodyText"/>
        <w:spacing w:before="79" w:line="360" w:lineRule="auto"/>
        <w:ind w:left="138" w:right="128"/>
        <w:jc w:val="both"/>
      </w:pPr>
      <w:r>
        <w:t>SARS</w:t>
      </w:r>
      <w:r>
        <w:rPr>
          <w:spacing w:val="-8"/>
        </w:rPr>
        <w:t xml:space="preserve"> </w:t>
      </w:r>
      <w:r>
        <w:t>may,</w:t>
      </w:r>
      <w:r>
        <w:rPr>
          <w:spacing w:val="-9"/>
        </w:rPr>
        <w:t xml:space="preserve"> </w:t>
      </w:r>
      <w:r>
        <w:t>on</w:t>
      </w:r>
      <w:r>
        <w:rPr>
          <w:spacing w:val="-9"/>
        </w:rPr>
        <w:t xml:space="preserve"> </w:t>
      </w:r>
      <w:r>
        <w:t>good</w:t>
      </w:r>
      <w:r>
        <w:rPr>
          <w:spacing w:val="-9"/>
        </w:rPr>
        <w:t xml:space="preserve"> </w:t>
      </w:r>
      <w:r>
        <w:t>cause</w:t>
      </w:r>
      <w:r>
        <w:rPr>
          <w:spacing w:val="-10"/>
        </w:rPr>
        <w:t xml:space="preserve"> </w:t>
      </w:r>
      <w:r>
        <w:t>shown,</w:t>
      </w:r>
      <w:r>
        <w:rPr>
          <w:spacing w:val="-11"/>
        </w:rPr>
        <w:t xml:space="preserve"> </w:t>
      </w:r>
      <w:r>
        <w:t>reduce</w:t>
      </w:r>
      <w:r>
        <w:rPr>
          <w:spacing w:val="-12"/>
        </w:rPr>
        <w:t xml:space="preserve"> </w:t>
      </w:r>
      <w:r>
        <w:t>or</w:t>
      </w:r>
      <w:r>
        <w:rPr>
          <w:spacing w:val="-10"/>
        </w:rPr>
        <w:t xml:space="preserve"> </w:t>
      </w:r>
      <w:r>
        <w:t>extend</w:t>
      </w:r>
      <w:r>
        <w:rPr>
          <w:spacing w:val="-12"/>
        </w:rPr>
        <w:t xml:space="preserve"> </w:t>
      </w:r>
      <w:r>
        <w:t>the</w:t>
      </w:r>
      <w:r>
        <w:rPr>
          <w:spacing w:val="-12"/>
        </w:rPr>
        <w:t xml:space="preserve"> </w:t>
      </w:r>
      <w:r>
        <w:t>period</w:t>
      </w:r>
      <w:r>
        <w:rPr>
          <w:spacing w:val="-9"/>
        </w:rPr>
        <w:t xml:space="preserve"> </w:t>
      </w:r>
      <w:r>
        <w:t>in</w:t>
      </w:r>
      <w:r>
        <w:rPr>
          <w:spacing w:val="-9"/>
        </w:rPr>
        <w:t xml:space="preserve"> </w:t>
      </w:r>
      <w:r>
        <w:t>s</w:t>
      </w:r>
      <w:r>
        <w:rPr>
          <w:spacing w:val="-9"/>
        </w:rPr>
        <w:t xml:space="preserve"> </w:t>
      </w:r>
      <w:r>
        <w:t>96(1)(</w:t>
      </w:r>
      <w:r>
        <w:rPr>
          <w:i/>
        </w:rPr>
        <w:t>a)(</w:t>
      </w:r>
      <w:r>
        <w:t>i) by</w:t>
      </w:r>
      <w:r>
        <w:rPr>
          <w:spacing w:val="-10"/>
        </w:rPr>
        <w:t xml:space="preserve"> </w:t>
      </w:r>
      <w:r>
        <w:t>agreement</w:t>
      </w:r>
      <w:r>
        <w:rPr>
          <w:spacing w:val="-7"/>
        </w:rPr>
        <w:t xml:space="preserve"> </w:t>
      </w:r>
      <w:r>
        <w:t>with</w:t>
      </w:r>
      <w:r>
        <w:rPr>
          <w:spacing w:val="-7"/>
        </w:rPr>
        <w:t xml:space="preserve"> </w:t>
      </w:r>
      <w:r>
        <w:t>a</w:t>
      </w:r>
      <w:r>
        <w:rPr>
          <w:spacing w:val="-8"/>
        </w:rPr>
        <w:t xml:space="preserve"> </w:t>
      </w:r>
      <w:r>
        <w:t>litigant.</w:t>
      </w:r>
      <w:r>
        <w:rPr>
          <w:vertAlign w:val="superscript"/>
        </w:rPr>
        <w:t>15</w:t>
      </w:r>
      <w:r>
        <w:rPr>
          <w:spacing w:val="-6"/>
        </w:rPr>
        <w:t xml:space="preserve"> </w:t>
      </w:r>
      <w:r>
        <w:t>A</w:t>
      </w:r>
      <w:r>
        <w:rPr>
          <w:spacing w:val="-9"/>
        </w:rPr>
        <w:t xml:space="preserve"> </w:t>
      </w:r>
      <w:r>
        <w:t>high</w:t>
      </w:r>
      <w:r>
        <w:rPr>
          <w:spacing w:val="-7"/>
        </w:rPr>
        <w:t xml:space="preserve"> </w:t>
      </w:r>
      <w:r>
        <w:t>court</w:t>
      </w:r>
      <w:r>
        <w:rPr>
          <w:spacing w:val="-9"/>
        </w:rPr>
        <w:t xml:space="preserve"> </w:t>
      </w:r>
      <w:r>
        <w:t>may,</w:t>
      </w:r>
      <w:r>
        <w:rPr>
          <w:spacing w:val="-8"/>
        </w:rPr>
        <w:t xml:space="preserve"> </w:t>
      </w:r>
      <w:r>
        <w:t>upon</w:t>
      </w:r>
      <w:r>
        <w:rPr>
          <w:spacing w:val="-7"/>
        </w:rPr>
        <w:t xml:space="preserve"> </w:t>
      </w:r>
      <w:r>
        <w:t>application</w:t>
      </w:r>
      <w:r>
        <w:rPr>
          <w:spacing w:val="-7"/>
        </w:rPr>
        <w:t xml:space="preserve"> </w:t>
      </w:r>
      <w:r>
        <w:t>made</w:t>
      </w:r>
      <w:r>
        <w:rPr>
          <w:spacing w:val="-8"/>
        </w:rPr>
        <w:t xml:space="preserve"> </w:t>
      </w:r>
      <w:r>
        <w:t>to</w:t>
      </w:r>
      <w:r>
        <w:rPr>
          <w:spacing w:val="-7"/>
        </w:rPr>
        <w:t xml:space="preserve"> </w:t>
      </w:r>
      <w:r>
        <w:t>it, reduce or extend the aforementioned period.</w:t>
      </w:r>
      <w:r>
        <w:rPr>
          <w:vertAlign w:val="superscript"/>
        </w:rPr>
        <w:t>16</w:t>
      </w:r>
    </w:p>
    <w:p w:rsidR="00D67325" w:rsidRDefault="00D67325">
      <w:pPr>
        <w:pStyle w:val="BodyText"/>
        <w:spacing w:before="160"/>
      </w:pPr>
    </w:p>
    <w:p w:rsidR="00D67325" w:rsidRDefault="0068033D">
      <w:pPr>
        <w:pStyle w:val="ListParagraph"/>
        <w:numPr>
          <w:ilvl w:val="0"/>
          <w:numId w:val="2"/>
        </w:numPr>
        <w:tabs>
          <w:tab w:val="left" w:pos="856"/>
        </w:tabs>
        <w:spacing w:before="1" w:line="360" w:lineRule="auto"/>
        <w:ind w:right="130" w:firstLine="0"/>
        <w:jc w:val="both"/>
        <w:rPr>
          <w:sz w:val="28"/>
        </w:rPr>
      </w:pPr>
      <w:r>
        <w:rPr>
          <w:sz w:val="28"/>
        </w:rPr>
        <w:t>On 19 March 2020, SARS gave an undertaking that it would not continue with any collection steps until BP’s application for suspension of payment had been considered. On 23 March 2020, BP launched the first urgent</w:t>
      </w:r>
      <w:r>
        <w:rPr>
          <w:spacing w:val="-16"/>
          <w:sz w:val="28"/>
        </w:rPr>
        <w:t xml:space="preserve"> </w:t>
      </w:r>
      <w:r>
        <w:rPr>
          <w:sz w:val="28"/>
        </w:rPr>
        <w:t>application,</w:t>
      </w:r>
      <w:r>
        <w:rPr>
          <w:spacing w:val="-14"/>
          <w:sz w:val="28"/>
        </w:rPr>
        <w:t xml:space="preserve"> </w:t>
      </w:r>
      <w:r>
        <w:rPr>
          <w:sz w:val="28"/>
        </w:rPr>
        <w:t>which</w:t>
      </w:r>
      <w:r>
        <w:rPr>
          <w:spacing w:val="-16"/>
          <w:sz w:val="28"/>
        </w:rPr>
        <w:t xml:space="preserve"> </w:t>
      </w:r>
      <w:r>
        <w:rPr>
          <w:sz w:val="28"/>
        </w:rPr>
        <w:t>it</w:t>
      </w:r>
      <w:r>
        <w:rPr>
          <w:spacing w:val="-16"/>
          <w:sz w:val="28"/>
        </w:rPr>
        <w:t xml:space="preserve"> </w:t>
      </w:r>
      <w:r>
        <w:rPr>
          <w:sz w:val="28"/>
        </w:rPr>
        <w:t>subsequently</w:t>
      </w:r>
      <w:r>
        <w:rPr>
          <w:spacing w:val="-18"/>
          <w:sz w:val="28"/>
        </w:rPr>
        <w:t xml:space="preserve"> </w:t>
      </w:r>
      <w:r>
        <w:rPr>
          <w:sz w:val="28"/>
        </w:rPr>
        <w:t>removed</w:t>
      </w:r>
      <w:r>
        <w:rPr>
          <w:spacing w:val="-13"/>
          <w:sz w:val="28"/>
        </w:rPr>
        <w:t xml:space="preserve"> </w:t>
      </w:r>
      <w:r>
        <w:rPr>
          <w:sz w:val="28"/>
        </w:rPr>
        <w:t>from</w:t>
      </w:r>
      <w:r>
        <w:rPr>
          <w:spacing w:val="-18"/>
          <w:sz w:val="28"/>
        </w:rPr>
        <w:t xml:space="preserve"> </w:t>
      </w:r>
      <w:r>
        <w:rPr>
          <w:sz w:val="28"/>
        </w:rPr>
        <w:t>the</w:t>
      </w:r>
      <w:r>
        <w:rPr>
          <w:spacing w:val="-14"/>
          <w:sz w:val="28"/>
        </w:rPr>
        <w:t xml:space="preserve"> </w:t>
      </w:r>
      <w:r>
        <w:rPr>
          <w:sz w:val="28"/>
        </w:rPr>
        <w:t>roll.</w:t>
      </w:r>
      <w:r>
        <w:rPr>
          <w:spacing w:val="-18"/>
          <w:sz w:val="28"/>
        </w:rPr>
        <w:t xml:space="preserve"> </w:t>
      </w:r>
      <w:r>
        <w:rPr>
          <w:sz w:val="28"/>
        </w:rPr>
        <w:t>On</w:t>
      </w:r>
      <w:r>
        <w:rPr>
          <w:spacing w:val="-13"/>
          <w:sz w:val="28"/>
        </w:rPr>
        <w:t xml:space="preserve"> </w:t>
      </w:r>
      <w:r>
        <w:rPr>
          <w:sz w:val="28"/>
        </w:rPr>
        <w:t>26</w:t>
      </w:r>
      <w:r>
        <w:rPr>
          <w:spacing w:val="-16"/>
          <w:sz w:val="28"/>
        </w:rPr>
        <w:t xml:space="preserve"> </w:t>
      </w:r>
      <w:r>
        <w:rPr>
          <w:sz w:val="28"/>
        </w:rPr>
        <w:t>March 2020, BP applied for suspension of payment, which was rejected on 19 May 2020. On 24 Ma</w:t>
      </w:r>
      <w:r w:rsidR="00BE5BEA">
        <w:rPr>
          <w:sz w:val="28"/>
        </w:rPr>
        <w:t xml:space="preserve">y </w:t>
      </w:r>
      <w:r>
        <w:rPr>
          <w:sz w:val="28"/>
        </w:rPr>
        <w:t>2020, BP launched the second urgent application.</w:t>
      </w:r>
    </w:p>
    <w:p w:rsidR="00D67325" w:rsidRDefault="00D67325">
      <w:pPr>
        <w:pStyle w:val="BodyText"/>
        <w:spacing w:before="167"/>
      </w:pPr>
    </w:p>
    <w:p w:rsidR="00D67325" w:rsidRDefault="0068033D">
      <w:pPr>
        <w:pStyle w:val="Heading2"/>
      </w:pPr>
      <w:r>
        <w:t>Litigation</w:t>
      </w:r>
      <w:r>
        <w:rPr>
          <w:spacing w:val="-7"/>
        </w:rPr>
        <w:t xml:space="preserve"> </w:t>
      </w:r>
      <w:r>
        <w:rPr>
          <w:spacing w:val="-2"/>
        </w:rPr>
        <w:t>history</w:t>
      </w:r>
    </w:p>
    <w:p w:rsidR="00D67325" w:rsidRDefault="0068033D">
      <w:pPr>
        <w:pStyle w:val="ListParagraph"/>
        <w:numPr>
          <w:ilvl w:val="0"/>
          <w:numId w:val="2"/>
        </w:numPr>
        <w:tabs>
          <w:tab w:val="left" w:pos="925"/>
        </w:tabs>
        <w:spacing w:before="156" w:line="360" w:lineRule="auto"/>
        <w:ind w:firstLine="0"/>
        <w:jc w:val="both"/>
        <w:rPr>
          <w:sz w:val="28"/>
        </w:rPr>
      </w:pPr>
      <w:r>
        <w:rPr>
          <w:sz w:val="28"/>
        </w:rPr>
        <w:t>Mothle</w:t>
      </w:r>
      <w:r>
        <w:rPr>
          <w:spacing w:val="-13"/>
          <w:sz w:val="28"/>
        </w:rPr>
        <w:t xml:space="preserve"> </w:t>
      </w:r>
      <w:r>
        <w:rPr>
          <w:sz w:val="28"/>
        </w:rPr>
        <w:t>J</w:t>
      </w:r>
      <w:r>
        <w:rPr>
          <w:spacing w:val="-9"/>
          <w:sz w:val="28"/>
        </w:rPr>
        <w:t xml:space="preserve"> </w:t>
      </w:r>
      <w:r>
        <w:rPr>
          <w:sz w:val="28"/>
        </w:rPr>
        <w:t>found</w:t>
      </w:r>
      <w:r>
        <w:rPr>
          <w:spacing w:val="-13"/>
          <w:sz w:val="28"/>
        </w:rPr>
        <w:t xml:space="preserve"> </w:t>
      </w:r>
      <w:r>
        <w:rPr>
          <w:sz w:val="28"/>
        </w:rPr>
        <w:t>that</w:t>
      </w:r>
      <w:r>
        <w:rPr>
          <w:spacing w:val="-11"/>
          <w:sz w:val="28"/>
        </w:rPr>
        <w:t xml:space="preserve"> </w:t>
      </w:r>
      <w:r>
        <w:rPr>
          <w:sz w:val="28"/>
        </w:rPr>
        <w:t>neither</w:t>
      </w:r>
      <w:r>
        <w:rPr>
          <w:spacing w:val="-13"/>
          <w:sz w:val="28"/>
        </w:rPr>
        <w:t xml:space="preserve"> </w:t>
      </w:r>
      <w:r>
        <w:rPr>
          <w:sz w:val="28"/>
        </w:rPr>
        <w:t>application</w:t>
      </w:r>
      <w:r>
        <w:rPr>
          <w:spacing w:val="-11"/>
          <w:sz w:val="28"/>
        </w:rPr>
        <w:t xml:space="preserve"> </w:t>
      </w:r>
      <w:r>
        <w:rPr>
          <w:sz w:val="28"/>
        </w:rPr>
        <w:t>was</w:t>
      </w:r>
      <w:r>
        <w:rPr>
          <w:spacing w:val="-12"/>
          <w:sz w:val="28"/>
        </w:rPr>
        <w:t xml:space="preserve"> </w:t>
      </w:r>
      <w:r>
        <w:rPr>
          <w:sz w:val="28"/>
        </w:rPr>
        <w:t>urgent,</w:t>
      </w:r>
      <w:r>
        <w:rPr>
          <w:spacing w:val="-14"/>
          <w:sz w:val="28"/>
        </w:rPr>
        <w:t xml:space="preserve"> </w:t>
      </w:r>
      <w:r>
        <w:rPr>
          <w:sz w:val="28"/>
        </w:rPr>
        <w:t>but</w:t>
      </w:r>
      <w:r>
        <w:rPr>
          <w:spacing w:val="-12"/>
          <w:sz w:val="28"/>
        </w:rPr>
        <w:t xml:space="preserve"> </w:t>
      </w:r>
      <w:r>
        <w:rPr>
          <w:sz w:val="28"/>
        </w:rPr>
        <w:t>he</w:t>
      </w:r>
      <w:r>
        <w:rPr>
          <w:spacing w:val="-13"/>
          <w:sz w:val="28"/>
        </w:rPr>
        <w:t xml:space="preserve"> </w:t>
      </w:r>
      <w:r>
        <w:rPr>
          <w:sz w:val="28"/>
        </w:rPr>
        <w:t>neverthele</w:t>
      </w:r>
      <w:r>
        <w:rPr>
          <w:sz w:val="28"/>
        </w:rPr>
        <w:t>ss considered</w:t>
      </w:r>
      <w:r>
        <w:rPr>
          <w:spacing w:val="-1"/>
          <w:sz w:val="28"/>
        </w:rPr>
        <w:t xml:space="preserve"> </w:t>
      </w:r>
      <w:r>
        <w:rPr>
          <w:sz w:val="28"/>
        </w:rPr>
        <w:t>it</w:t>
      </w:r>
      <w:r>
        <w:rPr>
          <w:spacing w:val="-1"/>
          <w:sz w:val="28"/>
        </w:rPr>
        <w:t xml:space="preserve"> </w:t>
      </w:r>
      <w:r>
        <w:rPr>
          <w:sz w:val="28"/>
        </w:rPr>
        <w:t>expedient to</w:t>
      </w:r>
      <w:r>
        <w:rPr>
          <w:spacing w:val="-1"/>
          <w:sz w:val="28"/>
        </w:rPr>
        <w:t xml:space="preserve"> </w:t>
      </w:r>
      <w:r>
        <w:rPr>
          <w:sz w:val="28"/>
        </w:rPr>
        <w:t>deal with</w:t>
      </w:r>
      <w:r>
        <w:rPr>
          <w:spacing w:val="-1"/>
          <w:sz w:val="28"/>
        </w:rPr>
        <w:t xml:space="preserve"> </w:t>
      </w:r>
      <w:r>
        <w:rPr>
          <w:sz w:val="28"/>
        </w:rPr>
        <w:t>the</w:t>
      </w:r>
      <w:r>
        <w:rPr>
          <w:spacing w:val="-2"/>
          <w:sz w:val="28"/>
        </w:rPr>
        <w:t xml:space="preserve"> </w:t>
      </w:r>
      <w:r>
        <w:rPr>
          <w:sz w:val="28"/>
        </w:rPr>
        <w:t>merits</w:t>
      </w:r>
      <w:r>
        <w:rPr>
          <w:spacing w:val="-1"/>
          <w:sz w:val="28"/>
        </w:rPr>
        <w:t xml:space="preserve"> </w:t>
      </w:r>
      <w:r>
        <w:rPr>
          <w:sz w:val="28"/>
        </w:rPr>
        <w:t>of</w:t>
      </w:r>
      <w:r>
        <w:rPr>
          <w:spacing w:val="-2"/>
          <w:sz w:val="28"/>
        </w:rPr>
        <w:t xml:space="preserve"> </w:t>
      </w:r>
      <w:r>
        <w:rPr>
          <w:sz w:val="28"/>
        </w:rPr>
        <w:t>the</w:t>
      </w:r>
      <w:r>
        <w:rPr>
          <w:spacing w:val="-2"/>
          <w:sz w:val="28"/>
        </w:rPr>
        <w:t xml:space="preserve"> </w:t>
      </w:r>
      <w:r>
        <w:rPr>
          <w:sz w:val="28"/>
        </w:rPr>
        <w:t>applications. He</w:t>
      </w:r>
      <w:r>
        <w:rPr>
          <w:spacing w:val="-1"/>
          <w:sz w:val="28"/>
        </w:rPr>
        <w:t xml:space="preserve"> </w:t>
      </w:r>
      <w:r>
        <w:rPr>
          <w:sz w:val="28"/>
        </w:rPr>
        <w:t>further found that BP failed to prove that it would suffer any prejudice because it could afford to pay the amount claimed and that it would be able to recover the money after submi</w:t>
      </w:r>
      <w:r>
        <w:rPr>
          <w:sz w:val="28"/>
        </w:rPr>
        <w:t>tting the necessary documents to SARS.</w:t>
      </w:r>
    </w:p>
    <w:p w:rsidR="00D67325" w:rsidRDefault="00D67325">
      <w:pPr>
        <w:pStyle w:val="BodyText"/>
        <w:spacing w:before="160"/>
      </w:pPr>
    </w:p>
    <w:p w:rsidR="00D67325" w:rsidRDefault="0068033D">
      <w:pPr>
        <w:pStyle w:val="ListParagraph"/>
        <w:numPr>
          <w:ilvl w:val="0"/>
          <w:numId w:val="2"/>
        </w:numPr>
        <w:tabs>
          <w:tab w:val="left" w:pos="856"/>
        </w:tabs>
        <w:spacing w:line="360" w:lineRule="auto"/>
        <w:ind w:right="130" w:firstLine="0"/>
        <w:jc w:val="both"/>
        <w:rPr>
          <w:sz w:val="28"/>
        </w:rPr>
      </w:pPr>
      <w:r>
        <w:rPr>
          <w:sz w:val="28"/>
        </w:rPr>
        <w:t>The full court found that</w:t>
      </w:r>
      <w:r>
        <w:rPr>
          <w:spacing w:val="-1"/>
          <w:sz w:val="28"/>
        </w:rPr>
        <w:t xml:space="preserve"> </w:t>
      </w:r>
      <w:r>
        <w:rPr>
          <w:sz w:val="28"/>
        </w:rPr>
        <w:t>the high court exercised its discretion against BP in terms of s 96. It further found that BP failed to prove any of the requirements for an interim</w:t>
      </w:r>
      <w:r>
        <w:rPr>
          <w:spacing w:val="-2"/>
          <w:sz w:val="28"/>
        </w:rPr>
        <w:t xml:space="preserve"> </w:t>
      </w:r>
      <w:r>
        <w:rPr>
          <w:sz w:val="28"/>
        </w:rPr>
        <w:t>interdict. Regarding the supplementary fo</w:t>
      </w:r>
      <w:r>
        <w:rPr>
          <w:sz w:val="28"/>
        </w:rPr>
        <w:t>unding affidavit, the full court found that there is no procedural basis, in rule 53 proceedings, for the filing of such affidavit before the record had been filed.</w:t>
      </w:r>
    </w:p>
    <w:p w:rsidR="00D67325" w:rsidRDefault="00D67325">
      <w:pPr>
        <w:pStyle w:val="BodyText"/>
        <w:rPr>
          <w:sz w:val="20"/>
        </w:rPr>
      </w:pPr>
    </w:p>
    <w:p w:rsidR="00D67325" w:rsidRDefault="00D67325">
      <w:pPr>
        <w:pStyle w:val="BodyText"/>
        <w:rPr>
          <w:sz w:val="20"/>
        </w:rPr>
      </w:pPr>
    </w:p>
    <w:p w:rsidR="00D67325" w:rsidRDefault="00D67325">
      <w:pPr>
        <w:pStyle w:val="BodyText"/>
        <w:rPr>
          <w:sz w:val="20"/>
        </w:rPr>
      </w:pPr>
    </w:p>
    <w:p w:rsidR="00D67325" w:rsidRDefault="0068033D">
      <w:pPr>
        <w:pStyle w:val="BodyText"/>
        <w:spacing w:before="225"/>
        <w:rPr>
          <w:sz w:val="20"/>
        </w:rPr>
      </w:pPr>
      <w:r>
        <w:rPr>
          <w:noProof/>
          <w:lang w:val="en-ZA" w:eastAsia="en-ZA"/>
        </w:rPr>
        <mc:AlternateContent>
          <mc:Choice Requires="wps">
            <w:drawing>
              <wp:anchor distT="0" distB="0" distL="0" distR="0" simplePos="0" relativeHeight="487591936" behindDoc="1" locked="0" layoutInCell="1" allowOverlap="1">
                <wp:simplePos x="0" y="0"/>
                <wp:positionH relativeFrom="page">
                  <wp:posOffset>1141780</wp:posOffset>
                </wp:positionH>
                <wp:positionV relativeFrom="paragraph">
                  <wp:posOffset>304274</wp:posOffset>
                </wp:positionV>
                <wp:extent cx="1829435" cy="762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634667" id="Graphic 12" o:spid="_x0000_s1026" style="position:absolute;margin-left:89.9pt;margin-top:23.95pt;width:144.05pt;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" path="m1829054,l,,,7619r1829054,l1829054,xe" fillcolor="black" stroked="f">
                <v:path arrowok="t"/>
                <w10:wrap type="topAndBottom" anchorx="page"/>
              </v:shape>
            </w:pict>
          </mc:Fallback>
        </mc:AlternateContent>
      </w:r>
    </w:p>
    <w:p w:rsidR="00D67325" w:rsidRDefault="0068033D">
      <w:pPr>
        <w:spacing w:before="103"/>
        <w:ind w:left="138"/>
        <w:rPr>
          <w:sz w:val="20"/>
        </w:rPr>
      </w:pPr>
      <w:r>
        <w:rPr>
          <w:sz w:val="20"/>
          <w:vertAlign w:val="superscript"/>
        </w:rPr>
        <w:t>15</w:t>
      </w:r>
      <w:r>
        <w:rPr>
          <w:spacing w:val="-4"/>
          <w:sz w:val="20"/>
        </w:rPr>
        <w:t xml:space="preserve"> </w:t>
      </w:r>
      <w:r>
        <w:rPr>
          <w:sz w:val="20"/>
        </w:rPr>
        <w:t>Section</w:t>
      </w:r>
      <w:r>
        <w:rPr>
          <w:spacing w:val="-5"/>
          <w:sz w:val="20"/>
        </w:rPr>
        <w:t xml:space="preserve"> </w:t>
      </w:r>
      <w:r>
        <w:rPr>
          <w:sz w:val="20"/>
        </w:rPr>
        <w:t>96(1)</w:t>
      </w:r>
      <w:r>
        <w:rPr>
          <w:i/>
          <w:sz w:val="20"/>
        </w:rPr>
        <w:t>(c)</w:t>
      </w:r>
      <w:r>
        <w:rPr>
          <w:sz w:val="20"/>
        </w:rPr>
        <w:t>(i)</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pacing w:val="-4"/>
          <w:sz w:val="20"/>
        </w:rPr>
        <w:t>Act.</w:t>
      </w:r>
    </w:p>
    <w:p w:rsidR="00D67325" w:rsidRDefault="0068033D">
      <w:pPr>
        <w:spacing w:before="1"/>
        <w:ind w:left="138"/>
        <w:rPr>
          <w:sz w:val="20"/>
        </w:rPr>
      </w:pPr>
      <w:r>
        <w:rPr>
          <w:sz w:val="20"/>
          <w:vertAlign w:val="superscript"/>
        </w:rPr>
        <w:t>16</w:t>
      </w:r>
      <w:r>
        <w:rPr>
          <w:spacing w:val="-5"/>
          <w:sz w:val="20"/>
        </w:rPr>
        <w:t xml:space="preserve"> </w:t>
      </w:r>
      <w:r>
        <w:rPr>
          <w:sz w:val="20"/>
        </w:rPr>
        <w:t>Section</w:t>
      </w:r>
      <w:r>
        <w:rPr>
          <w:spacing w:val="-5"/>
          <w:sz w:val="20"/>
        </w:rPr>
        <w:t xml:space="preserve"> </w:t>
      </w:r>
      <w:r>
        <w:rPr>
          <w:sz w:val="20"/>
        </w:rPr>
        <w:t>96(1)</w:t>
      </w:r>
      <w:r>
        <w:rPr>
          <w:i/>
          <w:sz w:val="20"/>
        </w:rPr>
        <w:t>(c)</w:t>
      </w:r>
      <w:r>
        <w:rPr>
          <w:sz w:val="20"/>
        </w:rPr>
        <w:t>(ii)</w:t>
      </w:r>
      <w:r>
        <w:rPr>
          <w:spacing w:val="-4"/>
          <w:sz w:val="20"/>
        </w:rPr>
        <w:t xml:space="preserve"> </w:t>
      </w:r>
      <w:r>
        <w:rPr>
          <w:sz w:val="20"/>
        </w:rPr>
        <w:t>of</w:t>
      </w:r>
      <w:r>
        <w:rPr>
          <w:spacing w:val="-6"/>
          <w:sz w:val="20"/>
        </w:rPr>
        <w:t xml:space="preserve"> </w:t>
      </w:r>
      <w:r>
        <w:rPr>
          <w:sz w:val="20"/>
        </w:rPr>
        <w:t>the</w:t>
      </w:r>
      <w:r>
        <w:rPr>
          <w:spacing w:val="-3"/>
          <w:sz w:val="20"/>
        </w:rPr>
        <w:t xml:space="preserve"> </w:t>
      </w:r>
      <w:r>
        <w:rPr>
          <w:spacing w:val="-4"/>
          <w:sz w:val="20"/>
        </w:rPr>
        <w:t>Act.</w:t>
      </w:r>
    </w:p>
    <w:p w:rsidR="00D67325" w:rsidRDefault="00D67325">
      <w:pPr>
        <w:rPr>
          <w:sz w:val="20"/>
        </w:rPr>
        <w:sectPr w:rsidR="00D67325">
          <w:pgSz w:w="12240" w:h="15840"/>
          <w:pgMar w:top="1460" w:right="1660" w:bottom="280" w:left="1660" w:header="725" w:footer="0" w:gutter="0"/>
          <w:cols w:space="720"/>
        </w:sectPr>
      </w:pPr>
    </w:p>
    <w:p w:rsidR="00D67325" w:rsidRDefault="0068033D">
      <w:pPr>
        <w:pStyle w:val="Heading2"/>
        <w:spacing w:before="83"/>
        <w:jc w:val="left"/>
      </w:pPr>
      <w:r>
        <w:rPr>
          <w:spacing w:val="-2"/>
        </w:rPr>
        <w:t>Mootness</w:t>
      </w:r>
    </w:p>
    <w:p w:rsidR="00D67325" w:rsidRDefault="0068033D">
      <w:pPr>
        <w:pStyle w:val="ListParagraph"/>
        <w:numPr>
          <w:ilvl w:val="0"/>
          <w:numId w:val="2"/>
        </w:numPr>
        <w:tabs>
          <w:tab w:val="left" w:pos="856"/>
        </w:tabs>
        <w:spacing w:before="156" w:line="360" w:lineRule="auto"/>
        <w:ind w:right="130" w:firstLine="0"/>
        <w:jc w:val="both"/>
        <w:rPr>
          <w:sz w:val="28"/>
        </w:rPr>
      </w:pPr>
      <w:r>
        <w:rPr>
          <w:sz w:val="28"/>
        </w:rPr>
        <w:t>SARS argued that the appeal would have no practical effect since the debt</w:t>
      </w:r>
      <w:r>
        <w:rPr>
          <w:spacing w:val="-4"/>
          <w:sz w:val="28"/>
        </w:rPr>
        <w:t xml:space="preserve"> </w:t>
      </w:r>
      <w:r>
        <w:rPr>
          <w:sz w:val="28"/>
        </w:rPr>
        <w:t>had</w:t>
      </w:r>
      <w:r>
        <w:rPr>
          <w:spacing w:val="-2"/>
          <w:sz w:val="28"/>
        </w:rPr>
        <w:t xml:space="preserve"> </w:t>
      </w:r>
      <w:r>
        <w:rPr>
          <w:sz w:val="28"/>
        </w:rPr>
        <w:t>already</w:t>
      </w:r>
      <w:r>
        <w:rPr>
          <w:spacing w:val="-7"/>
          <w:sz w:val="28"/>
        </w:rPr>
        <w:t xml:space="preserve"> </w:t>
      </w:r>
      <w:r>
        <w:rPr>
          <w:sz w:val="28"/>
        </w:rPr>
        <w:t>been</w:t>
      </w:r>
      <w:r>
        <w:rPr>
          <w:spacing w:val="-3"/>
          <w:sz w:val="28"/>
        </w:rPr>
        <w:t xml:space="preserve"> </w:t>
      </w:r>
      <w:r>
        <w:rPr>
          <w:sz w:val="28"/>
        </w:rPr>
        <w:t>collected</w:t>
      </w:r>
      <w:r>
        <w:rPr>
          <w:spacing w:val="-2"/>
          <w:sz w:val="28"/>
        </w:rPr>
        <w:t xml:space="preserve"> </w:t>
      </w:r>
      <w:r>
        <w:rPr>
          <w:sz w:val="28"/>
        </w:rPr>
        <w:t>in</w:t>
      </w:r>
      <w:r>
        <w:rPr>
          <w:spacing w:val="-2"/>
          <w:sz w:val="28"/>
        </w:rPr>
        <w:t xml:space="preserve"> </w:t>
      </w:r>
      <w:r>
        <w:rPr>
          <w:sz w:val="28"/>
        </w:rPr>
        <w:t>terms</w:t>
      </w:r>
      <w:r>
        <w:rPr>
          <w:spacing w:val="-2"/>
          <w:sz w:val="28"/>
        </w:rPr>
        <w:t xml:space="preserve"> </w:t>
      </w:r>
      <w:r>
        <w:rPr>
          <w:sz w:val="28"/>
        </w:rPr>
        <w:t>of</w:t>
      </w:r>
      <w:r>
        <w:rPr>
          <w:spacing w:val="-3"/>
          <w:sz w:val="28"/>
        </w:rPr>
        <w:t xml:space="preserve"> </w:t>
      </w:r>
      <w:r>
        <w:rPr>
          <w:sz w:val="28"/>
        </w:rPr>
        <w:t>s</w:t>
      </w:r>
      <w:r>
        <w:rPr>
          <w:spacing w:val="-2"/>
          <w:sz w:val="28"/>
        </w:rPr>
        <w:t xml:space="preserve"> </w:t>
      </w:r>
      <w:r>
        <w:rPr>
          <w:sz w:val="28"/>
        </w:rPr>
        <w:t>114AA,</w:t>
      </w:r>
      <w:r>
        <w:rPr>
          <w:spacing w:val="-4"/>
          <w:sz w:val="28"/>
        </w:rPr>
        <w:t xml:space="preserve"> </w:t>
      </w:r>
      <w:r>
        <w:rPr>
          <w:sz w:val="28"/>
        </w:rPr>
        <w:t>which</w:t>
      </w:r>
      <w:r>
        <w:rPr>
          <w:spacing w:val="-5"/>
          <w:sz w:val="28"/>
        </w:rPr>
        <w:t xml:space="preserve"> </w:t>
      </w:r>
      <w:r>
        <w:rPr>
          <w:sz w:val="28"/>
        </w:rPr>
        <w:t>entitles</w:t>
      </w:r>
      <w:r>
        <w:rPr>
          <w:spacing w:val="-2"/>
          <w:sz w:val="28"/>
        </w:rPr>
        <w:t xml:space="preserve"> </w:t>
      </w:r>
      <w:r>
        <w:rPr>
          <w:sz w:val="28"/>
        </w:rPr>
        <w:t>SARS</w:t>
      </w:r>
      <w:r>
        <w:rPr>
          <w:spacing w:val="-6"/>
          <w:sz w:val="28"/>
        </w:rPr>
        <w:t xml:space="preserve"> </w:t>
      </w:r>
      <w:r>
        <w:rPr>
          <w:sz w:val="28"/>
        </w:rPr>
        <w:t>to declare</w:t>
      </w:r>
      <w:r>
        <w:rPr>
          <w:spacing w:val="-12"/>
          <w:sz w:val="28"/>
        </w:rPr>
        <w:t xml:space="preserve"> </w:t>
      </w:r>
      <w:r>
        <w:rPr>
          <w:sz w:val="28"/>
        </w:rPr>
        <w:t>any</w:t>
      </w:r>
      <w:r>
        <w:rPr>
          <w:spacing w:val="-16"/>
          <w:sz w:val="28"/>
        </w:rPr>
        <w:t xml:space="preserve"> </w:t>
      </w:r>
      <w:r>
        <w:rPr>
          <w:sz w:val="28"/>
        </w:rPr>
        <w:t>person</w:t>
      </w:r>
      <w:r>
        <w:rPr>
          <w:spacing w:val="-12"/>
          <w:sz w:val="28"/>
        </w:rPr>
        <w:t xml:space="preserve"> </w:t>
      </w:r>
      <w:r>
        <w:rPr>
          <w:sz w:val="28"/>
        </w:rPr>
        <w:t>to</w:t>
      </w:r>
      <w:r>
        <w:rPr>
          <w:spacing w:val="-14"/>
          <w:sz w:val="28"/>
        </w:rPr>
        <w:t xml:space="preserve"> </w:t>
      </w:r>
      <w:r>
        <w:rPr>
          <w:sz w:val="28"/>
        </w:rPr>
        <w:t>be</w:t>
      </w:r>
      <w:r>
        <w:rPr>
          <w:spacing w:val="-12"/>
          <w:sz w:val="28"/>
        </w:rPr>
        <w:t xml:space="preserve"> </w:t>
      </w:r>
      <w:r>
        <w:rPr>
          <w:sz w:val="28"/>
        </w:rPr>
        <w:t>the</w:t>
      </w:r>
      <w:r>
        <w:rPr>
          <w:spacing w:val="-12"/>
          <w:sz w:val="28"/>
        </w:rPr>
        <w:t xml:space="preserve"> </w:t>
      </w:r>
      <w:r>
        <w:rPr>
          <w:sz w:val="28"/>
        </w:rPr>
        <w:t>agent</w:t>
      </w:r>
      <w:r>
        <w:rPr>
          <w:spacing w:val="-12"/>
          <w:sz w:val="28"/>
        </w:rPr>
        <w:t xml:space="preserve"> </w:t>
      </w:r>
      <w:r>
        <w:rPr>
          <w:sz w:val="28"/>
        </w:rPr>
        <w:t>of</w:t>
      </w:r>
      <w:r>
        <w:rPr>
          <w:spacing w:val="-12"/>
          <w:sz w:val="28"/>
        </w:rPr>
        <w:t xml:space="preserve"> </w:t>
      </w:r>
      <w:r>
        <w:rPr>
          <w:sz w:val="28"/>
        </w:rPr>
        <w:t>a</w:t>
      </w:r>
      <w:r>
        <w:rPr>
          <w:spacing w:val="-15"/>
          <w:sz w:val="28"/>
        </w:rPr>
        <w:t xml:space="preserve"> </w:t>
      </w:r>
      <w:r>
        <w:rPr>
          <w:sz w:val="28"/>
        </w:rPr>
        <w:t>debtor</w:t>
      </w:r>
      <w:r>
        <w:rPr>
          <w:spacing w:val="-12"/>
          <w:sz w:val="28"/>
        </w:rPr>
        <w:t xml:space="preserve"> </w:t>
      </w:r>
      <w:r>
        <w:rPr>
          <w:sz w:val="28"/>
        </w:rPr>
        <w:t>and</w:t>
      </w:r>
      <w:r>
        <w:rPr>
          <w:spacing w:val="-12"/>
          <w:sz w:val="28"/>
        </w:rPr>
        <w:t xml:space="preserve"> </w:t>
      </w:r>
      <w:r>
        <w:rPr>
          <w:sz w:val="28"/>
        </w:rPr>
        <w:t>require</w:t>
      </w:r>
      <w:r>
        <w:rPr>
          <w:spacing w:val="-12"/>
          <w:sz w:val="28"/>
        </w:rPr>
        <w:t xml:space="preserve"> </w:t>
      </w:r>
      <w:r>
        <w:rPr>
          <w:sz w:val="28"/>
        </w:rPr>
        <w:t>such</w:t>
      </w:r>
      <w:r>
        <w:rPr>
          <w:spacing w:val="-12"/>
          <w:sz w:val="28"/>
        </w:rPr>
        <w:t xml:space="preserve"> </w:t>
      </w:r>
      <w:r>
        <w:rPr>
          <w:sz w:val="28"/>
        </w:rPr>
        <w:t>person</w:t>
      </w:r>
      <w:r>
        <w:rPr>
          <w:spacing w:val="-14"/>
          <w:sz w:val="28"/>
        </w:rPr>
        <w:t xml:space="preserve"> </w:t>
      </w:r>
      <w:r>
        <w:rPr>
          <w:sz w:val="28"/>
        </w:rPr>
        <w:t>to</w:t>
      </w:r>
      <w:r>
        <w:rPr>
          <w:spacing w:val="-12"/>
          <w:sz w:val="28"/>
        </w:rPr>
        <w:t xml:space="preserve"> </w:t>
      </w:r>
      <w:r>
        <w:rPr>
          <w:sz w:val="28"/>
        </w:rPr>
        <w:t>make payment on behalf of such debtor. SARS further argued that because the interim</w:t>
      </w:r>
      <w:r>
        <w:rPr>
          <w:spacing w:val="-2"/>
          <w:sz w:val="28"/>
        </w:rPr>
        <w:t xml:space="preserve"> </w:t>
      </w:r>
      <w:r>
        <w:rPr>
          <w:sz w:val="28"/>
        </w:rPr>
        <w:t>interdict sought to interdict and restrain the recovery</w:t>
      </w:r>
      <w:r>
        <w:rPr>
          <w:spacing w:val="-1"/>
          <w:sz w:val="28"/>
        </w:rPr>
        <w:t xml:space="preserve"> </w:t>
      </w:r>
      <w:r>
        <w:rPr>
          <w:sz w:val="28"/>
        </w:rPr>
        <w:t>of the money</w:t>
      </w:r>
      <w:r>
        <w:rPr>
          <w:spacing w:val="-1"/>
          <w:sz w:val="28"/>
        </w:rPr>
        <w:t xml:space="preserve"> </w:t>
      </w:r>
      <w:r>
        <w:rPr>
          <w:sz w:val="28"/>
        </w:rPr>
        <w:t>in terms</w:t>
      </w:r>
      <w:r>
        <w:rPr>
          <w:spacing w:val="-9"/>
          <w:sz w:val="28"/>
        </w:rPr>
        <w:t xml:space="preserve"> </w:t>
      </w:r>
      <w:r>
        <w:rPr>
          <w:sz w:val="28"/>
        </w:rPr>
        <w:t>of</w:t>
      </w:r>
      <w:r>
        <w:rPr>
          <w:spacing w:val="-10"/>
          <w:sz w:val="28"/>
        </w:rPr>
        <w:t xml:space="preserve"> </w:t>
      </w:r>
      <w:r>
        <w:rPr>
          <w:sz w:val="28"/>
        </w:rPr>
        <w:t>s</w:t>
      </w:r>
      <w:r>
        <w:rPr>
          <w:spacing w:val="-9"/>
          <w:sz w:val="28"/>
        </w:rPr>
        <w:t xml:space="preserve"> </w:t>
      </w:r>
      <w:r>
        <w:rPr>
          <w:sz w:val="28"/>
        </w:rPr>
        <w:t>114(1)(</w:t>
      </w:r>
      <w:r>
        <w:rPr>
          <w:i/>
          <w:sz w:val="28"/>
        </w:rPr>
        <w:t>a</w:t>
      </w:r>
      <w:r>
        <w:rPr>
          <w:sz w:val="28"/>
        </w:rPr>
        <w:t>)(ii),</w:t>
      </w:r>
      <w:r>
        <w:rPr>
          <w:spacing w:val="-11"/>
          <w:sz w:val="28"/>
        </w:rPr>
        <w:t xml:space="preserve"> </w:t>
      </w:r>
      <w:r>
        <w:rPr>
          <w:sz w:val="28"/>
        </w:rPr>
        <w:t>a</w:t>
      </w:r>
      <w:r>
        <w:rPr>
          <w:spacing w:val="-10"/>
          <w:sz w:val="28"/>
        </w:rPr>
        <w:t xml:space="preserve"> </w:t>
      </w:r>
      <w:r>
        <w:rPr>
          <w:sz w:val="28"/>
        </w:rPr>
        <w:t>recovery</w:t>
      </w:r>
      <w:r>
        <w:rPr>
          <w:spacing w:val="-14"/>
          <w:sz w:val="28"/>
        </w:rPr>
        <w:t xml:space="preserve"> </w:t>
      </w:r>
      <w:r>
        <w:rPr>
          <w:sz w:val="28"/>
        </w:rPr>
        <w:t>in</w:t>
      </w:r>
      <w:r>
        <w:rPr>
          <w:spacing w:val="-9"/>
          <w:sz w:val="28"/>
        </w:rPr>
        <w:t xml:space="preserve"> </w:t>
      </w:r>
      <w:r>
        <w:rPr>
          <w:sz w:val="28"/>
        </w:rPr>
        <w:t>terms</w:t>
      </w:r>
      <w:r>
        <w:rPr>
          <w:spacing w:val="-9"/>
          <w:sz w:val="28"/>
        </w:rPr>
        <w:t xml:space="preserve"> </w:t>
      </w:r>
      <w:r>
        <w:rPr>
          <w:sz w:val="28"/>
        </w:rPr>
        <w:t>of</w:t>
      </w:r>
      <w:r>
        <w:rPr>
          <w:spacing w:val="-10"/>
          <w:sz w:val="28"/>
        </w:rPr>
        <w:t xml:space="preserve"> </w:t>
      </w:r>
      <w:r>
        <w:rPr>
          <w:sz w:val="28"/>
        </w:rPr>
        <w:t>s</w:t>
      </w:r>
      <w:r>
        <w:rPr>
          <w:spacing w:val="-8"/>
          <w:sz w:val="28"/>
        </w:rPr>
        <w:t xml:space="preserve"> </w:t>
      </w:r>
      <w:r>
        <w:rPr>
          <w:sz w:val="28"/>
        </w:rPr>
        <w:t>114AA</w:t>
      </w:r>
      <w:r>
        <w:rPr>
          <w:spacing w:val="-11"/>
          <w:sz w:val="28"/>
        </w:rPr>
        <w:t xml:space="preserve"> </w:t>
      </w:r>
      <w:r>
        <w:rPr>
          <w:sz w:val="28"/>
        </w:rPr>
        <w:t>was</w:t>
      </w:r>
      <w:r>
        <w:rPr>
          <w:spacing w:val="-9"/>
          <w:sz w:val="28"/>
        </w:rPr>
        <w:t xml:space="preserve"> </w:t>
      </w:r>
      <w:r>
        <w:rPr>
          <w:sz w:val="28"/>
        </w:rPr>
        <w:t>therefore</w:t>
      </w:r>
      <w:r>
        <w:rPr>
          <w:spacing w:val="-11"/>
          <w:sz w:val="28"/>
        </w:rPr>
        <w:t xml:space="preserve"> </w:t>
      </w:r>
      <w:r>
        <w:rPr>
          <w:sz w:val="28"/>
        </w:rPr>
        <w:t>beyond the ambit of the relie</w:t>
      </w:r>
      <w:r>
        <w:rPr>
          <w:sz w:val="28"/>
        </w:rPr>
        <w:t>f sought.</w:t>
      </w:r>
    </w:p>
    <w:p w:rsidR="00D67325" w:rsidRDefault="00D67325">
      <w:pPr>
        <w:pStyle w:val="BodyText"/>
        <w:spacing w:before="162"/>
      </w:pPr>
    </w:p>
    <w:p w:rsidR="00D67325" w:rsidRDefault="0068033D">
      <w:pPr>
        <w:pStyle w:val="ListParagraph"/>
        <w:numPr>
          <w:ilvl w:val="0"/>
          <w:numId w:val="2"/>
        </w:numPr>
        <w:tabs>
          <w:tab w:val="left" w:pos="856"/>
        </w:tabs>
        <w:spacing w:line="360" w:lineRule="auto"/>
        <w:ind w:firstLine="0"/>
        <w:jc w:val="both"/>
        <w:rPr>
          <w:sz w:val="28"/>
        </w:rPr>
      </w:pPr>
      <w:r>
        <w:rPr>
          <w:sz w:val="28"/>
        </w:rPr>
        <w:t>It</w:t>
      </w:r>
      <w:r>
        <w:rPr>
          <w:spacing w:val="-5"/>
          <w:sz w:val="28"/>
        </w:rPr>
        <w:t xml:space="preserve"> </w:t>
      </w:r>
      <w:r>
        <w:rPr>
          <w:sz w:val="28"/>
        </w:rPr>
        <w:t>is</w:t>
      </w:r>
      <w:r>
        <w:rPr>
          <w:spacing w:val="-7"/>
          <w:sz w:val="28"/>
        </w:rPr>
        <w:t xml:space="preserve"> </w:t>
      </w:r>
      <w:r>
        <w:rPr>
          <w:sz w:val="28"/>
        </w:rPr>
        <w:t>now</w:t>
      </w:r>
      <w:r>
        <w:rPr>
          <w:spacing w:val="-7"/>
          <w:sz w:val="28"/>
        </w:rPr>
        <w:t xml:space="preserve"> </w:t>
      </w:r>
      <w:r>
        <w:rPr>
          <w:sz w:val="28"/>
        </w:rPr>
        <w:t>well</w:t>
      </w:r>
      <w:r>
        <w:rPr>
          <w:spacing w:val="-5"/>
          <w:sz w:val="28"/>
        </w:rPr>
        <w:t xml:space="preserve"> </w:t>
      </w:r>
      <w:r>
        <w:rPr>
          <w:sz w:val="28"/>
        </w:rPr>
        <w:t>established</w:t>
      </w:r>
      <w:r>
        <w:rPr>
          <w:spacing w:val="-5"/>
          <w:sz w:val="28"/>
        </w:rPr>
        <w:t xml:space="preserve"> </w:t>
      </w:r>
      <w:r>
        <w:rPr>
          <w:sz w:val="28"/>
        </w:rPr>
        <w:t>that</w:t>
      </w:r>
      <w:r>
        <w:rPr>
          <w:spacing w:val="-5"/>
          <w:sz w:val="28"/>
        </w:rPr>
        <w:t xml:space="preserve"> </w:t>
      </w:r>
      <w:r>
        <w:rPr>
          <w:sz w:val="28"/>
        </w:rPr>
        <w:t>an</w:t>
      </w:r>
      <w:r>
        <w:rPr>
          <w:spacing w:val="-5"/>
          <w:sz w:val="28"/>
        </w:rPr>
        <w:t xml:space="preserve"> </w:t>
      </w:r>
      <w:r>
        <w:rPr>
          <w:sz w:val="28"/>
        </w:rPr>
        <w:t>appeal</w:t>
      </w:r>
      <w:r>
        <w:rPr>
          <w:spacing w:val="-1"/>
          <w:sz w:val="28"/>
        </w:rPr>
        <w:t xml:space="preserve"> </w:t>
      </w:r>
      <w:r>
        <w:rPr>
          <w:sz w:val="28"/>
        </w:rPr>
        <w:t>may</w:t>
      </w:r>
      <w:r>
        <w:rPr>
          <w:spacing w:val="-7"/>
          <w:sz w:val="28"/>
        </w:rPr>
        <w:t xml:space="preserve"> </w:t>
      </w:r>
      <w:r>
        <w:rPr>
          <w:sz w:val="28"/>
        </w:rPr>
        <w:t>be</w:t>
      </w:r>
      <w:r>
        <w:rPr>
          <w:spacing w:val="-5"/>
          <w:sz w:val="28"/>
        </w:rPr>
        <w:t xml:space="preserve"> </w:t>
      </w:r>
      <w:r>
        <w:rPr>
          <w:sz w:val="28"/>
        </w:rPr>
        <w:t>entertained</w:t>
      </w:r>
      <w:r>
        <w:rPr>
          <w:spacing w:val="-4"/>
          <w:sz w:val="28"/>
        </w:rPr>
        <w:t xml:space="preserve"> </w:t>
      </w:r>
      <w:r>
        <w:rPr>
          <w:sz w:val="28"/>
        </w:rPr>
        <w:t>even</w:t>
      </w:r>
      <w:r>
        <w:rPr>
          <w:spacing w:val="-5"/>
          <w:sz w:val="28"/>
        </w:rPr>
        <w:t xml:space="preserve"> </w:t>
      </w:r>
      <w:r>
        <w:rPr>
          <w:sz w:val="28"/>
        </w:rPr>
        <w:t>when there</w:t>
      </w:r>
      <w:r>
        <w:rPr>
          <w:spacing w:val="-4"/>
          <w:sz w:val="28"/>
        </w:rPr>
        <w:t xml:space="preserve"> </w:t>
      </w:r>
      <w:r>
        <w:rPr>
          <w:sz w:val="28"/>
        </w:rPr>
        <w:t>are</w:t>
      </w:r>
      <w:r>
        <w:rPr>
          <w:spacing w:val="-4"/>
          <w:sz w:val="28"/>
        </w:rPr>
        <w:t xml:space="preserve"> </w:t>
      </w:r>
      <w:r>
        <w:rPr>
          <w:sz w:val="28"/>
        </w:rPr>
        <w:t>no</w:t>
      </w:r>
      <w:r>
        <w:rPr>
          <w:spacing w:val="-4"/>
          <w:sz w:val="28"/>
        </w:rPr>
        <w:t xml:space="preserve"> </w:t>
      </w:r>
      <w:r>
        <w:rPr>
          <w:sz w:val="28"/>
        </w:rPr>
        <w:t>live</w:t>
      </w:r>
      <w:r>
        <w:rPr>
          <w:spacing w:val="-7"/>
          <w:sz w:val="28"/>
        </w:rPr>
        <w:t xml:space="preserve"> </w:t>
      </w:r>
      <w:r>
        <w:rPr>
          <w:sz w:val="28"/>
        </w:rPr>
        <w:t>issues</w:t>
      </w:r>
      <w:r>
        <w:rPr>
          <w:spacing w:val="-4"/>
          <w:sz w:val="28"/>
        </w:rPr>
        <w:t xml:space="preserve"> </w:t>
      </w:r>
      <w:r>
        <w:rPr>
          <w:sz w:val="28"/>
        </w:rPr>
        <w:t>to</w:t>
      </w:r>
      <w:r>
        <w:rPr>
          <w:spacing w:val="-6"/>
          <w:sz w:val="28"/>
        </w:rPr>
        <w:t xml:space="preserve"> </w:t>
      </w:r>
      <w:r>
        <w:rPr>
          <w:sz w:val="28"/>
        </w:rPr>
        <w:t>settle,</w:t>
      </w:r>
      <w:r>
        <w:rPr>
          <w:spacing w:val="-5"/>
          <w:sz w:val="28"/>
        </w:rPr>
        <w:t xml:space="preserve"> </w:t>
      </w:r>
      <w:r>
        <w:rPr>
          <w:sz w:val="28"/>
        </w:rPr>
        <w:t>if</w:t>
      </w:r>
      <w:r>
        <w:rPr>
          <w:spacing w:val="-4"/>
          <w:sz w:val="28"/>
        </w:rPr>
        <w:t xml:space="preserve"> </w:t>
      </w:r>
      <w:r>
        <w:rPr>
          <w:sz w:val="28"/>
        </w:rPr>
        <w:t>it</w:t>
      </w:r>
      <w:r>
        <w:rPr>
          <w:spacing w:val="-4"/>
          <w:sz w:val="28"/>
        </w:rPr>
        <w:t xml:space="preserve"> </w:t>
      </w:r>
      <w:r>
        <w:rPr>
          <w:sz w:val="28"/>
        </w:rPr>
        <w:t>is</w:t>
      </w:r>
      <w:r>
        <w:rPr>
          <w:spacing w:val="-4"/>
          <w:sz w:val="28"/>
        </w:rPr>
        <w:t xml:space="preserve"> </w:t>
      </w:r>
      <w:r>
        <w:rPr>
          <w:sz w:val="28"/>
        </w:rPr>
        <w:t>in</w:t>
      </w:r>
      <w:r>
        <w:rPr>
          <w:spacing w:val="-4"/>
          <w:sz w:val="28"/>
        </w:rPr>
        <w:t xml:space="preserve"> </w:t>
      </w:r>
      <w:r>
        <w:rPr>
          <w:sz w:val="28"/>
        </w:rPr>
        <w:t>the</w:t>
      </w:r>
      <w:r>
        <w:rPr>
          <w:spacing w:val="-4"/>
          <w:sz w:val="28"/>
        </w:rPr>
        <w:t xml:space="preserve"> </w:t>
      </w:r>
      <w:r>
        <w:rPr>
          <w:sz w:val="28"/>
        </w:rPr>
        <w:t>interests</w:t>
      </w:r>
      <w:r>
        <w:rPr>
          <w:spacing w:val="-4"/>
          <w:sz w:val="28"/>
        </w:rPr>
        <w:t xml:space="preserve"> </w:t>
      </w:r>
      <w:r>
        <w:rPr>
          <w:sz w:val="28"/>
        </w:rPr>
        <w:t>of</w:t>
      </w:r>
      <w:r>
        <w:rPr>
          <w:spacing w:val="-4"/>
          <w:sz w:val="28"/>
        </w:rPr>
        <w:t xml:space="preserve"> </w:t>
      </w:r>
      <w:r>
        <w:rPr>
          <w:sz w:val="28"/>
        </w:rPr>
        <w:t>justice</w:t>
      </w:r>
      <w:r>
        <w:rPr>
          <w:spacing w:val="-4"/>
          <w:sz w:val="28"/>
        </w:rPr>
        <w:t xml:space="preserve"> </w:t>
      </w:r>
      <w:r>
        <w:rPr>
          <w:sz w:val="28"/>
        </w:rPr>
        <w:t>to do</w:t>
      </w:r>
      <w:r>
        <w:rPr>
          <w:spacing w:val="-4"/>
          <w:sz w:val="28"/>
        </w:rPr>
        <w:t xml:space="preserve"> </w:t>
      </w:r>
      <w:r>
        <w:rPr>
          <w:sz w:val="28"/>
        </w:rPr>
        <w:t>so.</w:t>
      </w:r>
      <w:r>
        <w:rPr>
          <w:sz w:val="28"/>
          <w:vertAlign w:val="superscript"/>
        </w:rPr>
        <w:t>17</w:t>
      </w:r>
      <w:r>
        <w:rPr>
          <w:spacing w:val="40"/>
          <w:sz w:val="28"/>
        </w:rPr>
        <w:t xml:space="preserve"> </w:t>
      </w:r>
      <w:r>
        <w:rPr>
          <w:sz w:val="28"/>
        </w:rPr>
        <w:t>In my view, the issues between the parties have not yet been finally settled. In the review, BP seeks to declare SARS’ decisions, from the issuance of the final</w:t>
      </w:r>
      <w:r>
        <w:rPr>
          <w:spacing w:val="-16"/>
          <w:sz w:val="28"/>
        </w:rPr>
        <w:t xml:space="preserve"> </w:t>
      </w:r>
      <w:r>
        <w:rPr>
          <w:sz w:val="28"/>
        </w:rPr>
        <w:t>demands</w:t>
      </w:r>
      <w:r>
        <w:rPr>
          <w:spacing w:val="-14"/>
          <w:sz w:val="28"/>
        </w:rPr>
        <w:t xml:space="preserve"> </w:t>
      </w:r>
      <w:r>
        <w:rPr>
          <w:sz w:val="28"/>
        </w:rPr>
        <w:t>to</w:t>
      </w:r>
      <w:r>
        <w:rPr>
          <w:spacing w:val="-14"/>
          <w:sz w:val="28"/>
        </w:rPr>
        <w:t xml:space="preserve"> </w:t>
      </w:r>
      <w:r>
        <w:rPr>
          <w:sz w:val="28"/>
        </w:rPr>
        <w:t>the</w:t>
      </w:r>
      <w:r>
        <w:rPr>
          <w:spacing w:val="-15"/>
          <w:sz w:val="28"/>
        </w:rPr>
        <w:t xml:space="preserve"> </w:t>
      </w:r>
      <w:r>
        <w:rPr>
          <w:sz w:val="28"/>
        </w:rPr>
        <w:t>rejection</w:t>
      </w:r>
      <w:r>
        <w:rPr>
          <w:spacing w:val="-14"/>
          <w:sz w:val="28"/>
        </w:rPr>
        <w:t xml:space="preserve"> </w:t>
      </w:r>
      <w:r>
        <w:rPr>
          <w:sz w:val="28"/>
        </w:rPr>
        <w:t>of</w:t>
      </w:r>
      <w:r>
        <w:rPr>
          <w:spacing w:val="-17"/>
          <w:sz w:val="28"/>
        </w:rPr>
        <w:t xml:space="preserve"> </w:t>
      </w:r>
      <w:r>
        <w:rPr>
          <w:sz w:val="28"/>
        </w:rPr>
        <w:t>its</w:t>
      </w:r>
      <w:r>
        <w:rPr>
          <w:spacing w:val="-14"/>
          <w:sz w:val="28"/>
        </w:rPr>
        <w:t xml:space="preserve"> </w:t>
      </w:r>
      <w:r>
        <w:rPr>
          <w:sz w:val="28"/>
        </w:rPr>
        <w:t>suspension</w:t>
      </w:r>
      <w:r>
        <w:rPr>
          <w:spacing w:val="-14"/>
          <w:sz w:val="28"/>
        </w:rPr>
        <w:t xml:space="preserve"> </w:t>
      </w:r>
      <w:r>
        <w:rPr>
          <w:sz w:val="28"/>
        </w:rPr>
        <w:t>application</w:t>
      </w:r>
      <w:r>
        <w:rPr>
          <w:spacing w:val="-16"/>
          <w:sz w:val="28"/>
        </w:rPr>
        <w:t xml:space="preserve"> </w:t>
      </w:r>
      <w:r>
        <w:rPr>
          <w:sz w:val="28"/>
        </w:rPr>
        <w:t>invalid</w:t>
      </w:r>
      <w:r>
        <w:rPr>
          <w:spacing w:val="-14"/>
          <w:sz w:val="28"/>
        </w:rPr>
        <w:t xml:space="preserve"> </w:t>
      </w:r>
      <w:r>
        <w:rPr>
          <w:sz w:val="28"/>
        </w:rPr>
        <w:t>and</w:t>
      </w:r>
      <w:r>
        <w:rPr>
          <w:spacing w:val="-14"/>
          <w:sz w:val="28"/>
        </w:rPr>
        <w:t xml:space="preserve"> </w:t>
      </w:r>
      <w:r>
        <w:rPr>
          <w:sz w:val="28"/>
        </w:rPr>
        <w:t>to</w:t>
      </w:r>
      <w:r>
        <w:rPr>
          <w:spacing w:val="-14"/>
          <w:sz w:val="28"/>
        </w:rPr>
        <w:t xml:space="preserve"> </w:t>
      </w:r>
      <w:r>
        <w:rPr>
          <w:sz w:val="28"/>
        </w:rPr>
        <w:t xml:space="preserve">have it set aside. If it succeeds, the recovery in terms of s 114AA would also be affected. This Court held in </w:t>
      </w:r>
      <w:r>
        <w:rPr>
          <w:i/>
          <w:sz w:val="28"/>
        </w:rPr>
        <w:t xml:space="preserve">Seale v Van Rooyen NO and Others; Provincial Government, North-West Province v Van Rooyen NO and Others </w:t>
      </w:r>
      <w:r>
        <w:rPr>
          <w:sz w:val="28"/>
        </w:rPr>
        <w:t>that:</w:t>
      </w:r>
    </w:p>
    <w:p w:rsidR="00D67325" w:rsidRDefault="0068033D">
      <w:pPr>
        <w:spacing w:before="2" w:line="360" w:lineRule="auto"/>
        <w:ind w:left="138" w:right="134"/>
        <w:jc w:val="both"/>
        <w:rPr>
          <w:sz w:val="24"/>
        </w:rPr>
      </w:pPr>
      <w:r>
        <w:rPr>
          <w:sz w:val="24"/>
        </w:rPr>
        <w:t>‘. . . acts performed subsequent to</w:t>
      </w:r>
      <w:r>
        <w:rPr>
          <w:sz w:val="24"/>
        </w:rPr>
        <w:t xml:space="preserve"> a decision which is set aside and which can no longer depend</w:t>
      </w:r>
      <w:r>
        <w:rPr>
          <w:spacing w:val="-8"/>
          <w:sz w:val="24"/>
        </w:rPr>
        <w:t xml:space="preserve"> </w:t>
      </w:r>
      <w:r>
        <w:rPr>
          <w:sz w:val="24"/>
        </w:rPr>
        <w:t>upon</w:t>
      </w:r>
      <w:r>
        <w:rPr>
          <w:spacing w:val="-8"/>
          <w:sz w:val="24"/>
        </w:rPr>
        <w:t xml:space="preserve"> </w:t>
      </w:r>
      <w:r>
        <w:rPr>
          <w:sz w:val="24"/>
        </w:rPr>
        <w:t>the</w:t>
      </w:r>
      <w:r>
        <w:rPr>
          <w:spacing w:val="-9"/>
          <w:sz w:val="24"/>
        </w:rPr>
        <w:t xml:space="preserve"> </w:t>
      </w:r>
      <w:r>
        <w:rPr>
          <w:sz w:val="24"/>
        </w:rPr>
        <w:t>mere</w:t>
      </w:r>
      <w:r>
        <w:rPr>
          <w:spacing w:val="-9"/>
          <w:sz w:val="24"/>
        </w:rPr>
        <w:t xml:space="preserve"> </w:t>
      </w:r>
      <w:r>
        <w:rPr>
          <w:sz w:val="24"/>
        </w:rPr>
        <w:t>existence</w:t>
      </w:r>
      <w:r>
        <w:rPr>
          <w:spacing w:val="-9"/>
          <w:sz w:val="24"/>
        </w:rPr>
        <w:t xml:space="preserve"> </w:t>
      </w:r>
      <w:r>
        <w:rPr>
          <w:sz w:val="24"/>
        </w:rPr>
        <w:t>of</w:t>
      </w:r>
      <w:r>
        <w:rPr>
          <w:spacing w:val="-9"/>
          <w:sz w:val="24"/>
        </w:rPr>
        <w:t xml:space="preserve"> </w:t>
      </w:r>
      <w:r>
        <w:rPr>
          <w:sz w:val="24"/>
        </w:rPr>
        <w:t>that</w:t>
      </w:r>
      <w:r>
        <w:rPr>
          <w:spacing w:val="-8"/>
          <w:sz w:val="24"/>
        </w:rPr>
        <w:t xml:space="preserve"> </w:t>
      </w:r>
      <w:r>
        <w:rPr>
          <w:sz w:val="24"/>
        </w:rPr>
        <w:t>decision</w:t>
      </w:r>
      <w:r>
        <w:rPr>
          <w:spacing w:val="-8"/>
          <w:sz w:val="24"/>
        </w:rPr>
        <w:t xml:space="preserve"> </w:t>
      </w:r>
      <w:r>
        <w:rPr>
          <w:sz w:val="24"/>
        </w:rPr>
        <w:t>for</w:t>
      </w:r>
      <w:r>
        <w:rPr>
          <w:spacing w:val="-10"/>
          <w:sz w:val="24"/>
        </w:rPr>
        <w:t xml:space="preserve"> </w:t>
      </w:r>
      <w:r>
        <w:rPr>
          <w:sz w:val="24"/>
        </w:rPr>
        <w:t>their</w:t>
      </w:r>
      <w:r>
        <w:rPr>
          <w:spacing w:val="-9"/>
          <w:sz w:val="24"/>
        </w:rPr>
        <w:t xml:space="preserve"> </w:t>
      </w:r>
      <w:r>
        <w:rPr>
          <w:sz w:val="24"/>
        </w:rPr>
        <w:t>own</w:t>
      </w:r>
      <w:r>
        <w:rPr>
          <w:spacing w:val="-9"/>
          <w:sz w:val="24"/>
        </w:rPr>
        <w:t xml:space="preserve"> </w:t>
      </w:r>
      <w:r>
        <w:rPr>
          <w:sz w:val="24"/>
        </w:rPr>
        <w:t>validity,</w:t>
      </w:r>
      <w:r>
        <w:rPr>
          <w:spacing w:val="-8"/>
          <w:sz w:val="24"/>
        </w:rPr>
        <w:t xml:space="preserve"> </w:t>
      </w:r>
      <w:r>
        <w:rPr>
          <w:sz w:val="24"/>
        </w:rPr>
        <w:t>are</w:t>
      </w:r>
      <w:r>
        <w:rPr>
          <w:spacing w:val="-10"/>
          <w:sz w:val="24"/>
        </w:rPr>
        <w:t xml:space="preserve"> </w:t>
      </w:r>
      <w:r>
        <w:rPr>
          <w:sz w:val="24"/>
        </w:rPr>
        <w:t>invalid</w:t>
      </w:r>
      <w:r>
        <w:rPr>
          <w:spacing w:val="-8"/>
          <w:sz w:val="24"/>
        </w:rPr>
        <w:t xml:space="preserve"> </w:t>
      </w:r>
      <w:r>
        <w:rPr>
          <w:sz w:val="24"/>
        </w:rPr>
        <w:t>once</w:t>
      </w:r>
      <w:r>
        <w:rPr>
          <w:spacing w:val="-9"/>
          <w:sz w:val="24"/>
        </w:rPr>
        <w:t xml:space="preserve"> </w:t>
      </w:r>
      <w:r>
        <w:rPr>
          <w:sz w:val="24"/>
        </w:rPr>
        <w:t>the decision</w:t>
      </w:r>
      <w:r>
        <w:rPr>
          <w:spacing w:val="-1"/>
          <w:sz w:val="24"/>
        </w:rPr>
        <w:t xml:space="preserve"> </w:t>
      </w:r>
      <w:r>
        <w:rPr>
          <w:sz w:val="24"/>
        </w:rPr>
        <w:t>is</w:t>
      </w:r>
      <w:r>
        <w:rPr>
          <w:spacing w:val="-1"/>
          <w:sz w:val="24"/>
        </w:rPr>
        <w:t xml:space="preserve"> </w:t>
      </w:r>
      <w:r>
        <w:rPr>
          <w:sz w:val="24"/>
        </w:rPr>
        <w:t>set</w:t>
      </w:r>
      <w:r>
        <w:rPr>
          <w:spacing w:val="-1"/>
          <w:sz w:val="24"/>
        </w:rPr>
        <w:t xml:space="preserve"> </w:t>
      </w:r>
      <w:r>
        <w:rPr>
          <w:sz w:val="24"/>
        </w:rPr>
        <w:t>aside, irrespective</w:t>
      </w:r>
      <w:r>
        <w:rPr>
          <w:spacing w:val="-2"/>
          <w:sz w:val="24"/>
        </w:rPr>
        <w:t xml:space="preserve"> </w:t>
      </w:r>
      <w:r>
        <w:rPr>
          <w:sz w:val="24"/>
        </w:rPr>
        <w:t>of whether</w:t>
      </w:r>
      <w:r>
        <w:rPr>
          <w:spacing w:val="-2"/>
          <w:sz w:val="24"/>
        </w:rPr>
        <w:t xml:space="preserve"> </w:t>
      </w:r>
      <w:r>
        <w:rPr>
          <w:sz w:val="24"/>
        </w:rPr>
        <w:t>those acts</w:t>
      </w:r>
      <w:r>
        <w:rPr>
          <w:spacing w:val="-1"/>
          <w:sz w:val="24"/>
        </w:rPr>
        <w:t xml:space="preserve"> </w:t>
      </w:r>
      <w:r>
        <w:rPr>
          <w:sz w:val="24"/>
        </w:rPr>
        <w:t>were</w:t>
      </w:r>
      <w:r>
        <w:rPr>
          <w:spacing w:val="-1"/>
          <w:sz w:val="24"/>
        </w:rPr>
        <w:t xml:space="preserve"> </w:t>
      </w:r>
      <w:r>
        <w:rPr>
          <w:sz w:val="24"/>
        </w:rPr>
        <w:t>performed</w:t>
      </w:r>
      <w:r>
        <w:rPr>
          <w:spacing w:val="-2"/>
          <w:sz w:val="24"/>
        </w:rPr>
        <w:t xml:space="preserve"> </w:t>
      </w:r>
      <w:r>
        <w:rPr>
          <w:sz w:val="24"/>
        </w:rPr>
        <w:t>before or after</w:t>
      </w:r>
      <w:r>
        <w:rPr>
          <w:spacing w:val="-2"/>
          <w:sz w:val="24"/>
        </w:rPr>
        <w:t xml:space="preserve"> </w:t>
      </w:r>
      <w:r>
        <w:rPr>
          <w:sz w:val="24"/>
        </w:rPr>
        <w:t>the court order inv</w:t>
      </w:r>
      <w:r>
        <w:rPr>
          <w:sz w:val="24"/>
        </w:rPr>
        <w:t>alidating the decision.’</w:t>
      </w:r>
      <w:r>
        <w:rPr>
          <w:sz w:val="24"/>
          <w:vertAlign w:val="superscript"/>
        </w:rPr>
        <w:t>18</w:t>
      </w:r>
    </w:p>
    <w:p w:rsidR="00D67325" w:rsidRDefault="00D67325">
      <w:pPr>
        <w:pStyle w:val="BodyText"/>
        <w:spacing w:before="135"/>
        <w:rPr>
          <w:sz w:val="24"/>
        </w:rPr>
      </w:pPr>
    </w:p>
    <w:p w:rsidR="00D67325" w:rsidRDefault="0068033D">
      <w:pPr>
        <w:pStyle w:val="ListParagraph"/>
        <w:numPr>
          <w:ilvl w:val="0"/>
          <w:numId w:val="2"/>
        </w:numPr>
        <w:tabs>
          <w:tab w:val="left" w:pos="856"/>
        </w:tabs>
        <w:spacing w:before="1" w:line="362" w:lineRule="auto"/>
        <w:ind w:right="136" w:firstLine="0"/>
        <w:jc w:val="both"/>
        <w:rPr>
          <w:sz w:val="28"/>
        </w:rPr>
      </w:pPr>
      <w:r>
        <w:rPr>
          <w:sz w:val="28"/>
        </w:rPr>
        <w:t>There are still ongoing disputes between the parties based on similar issues.</w:t>
      </w:r>
      <w:r>
        <w:rPr>
          <w:spacing w:val="-6"/>
          <w:sz w:val="28"/>
        </w:rPr>
        <w:t xml:space="preserve"> </w:t>
      </w:r>
      <w:r>
        <w:rPr>
          <w:sz w:val="28"/>
        </w:rPr>
        <w:t>A</w:t>
      </w:r>
      <w:r>
        <w:rPr>
          <w:spacing w:val="-7"/>
          <w:sz w:val="28"/>
        </w:rPr>
        <w:t xml:space="preserve"> </w:t>
      </w:r>
      <w:r>
        <w:rPr>
          <w:sz w:val="28"/>
        </w:rPr>
        <w:t>determination</w:t>
      </w:r>
      <w:r>
        <w:rPr>
          <w:spacing w:val="-7"/>
          <w:sz w:val="28"/>
        </w:rPr>
        <w:t xml:space="preserve"> </w:t>
      </w:r>
      <w:r>
        <w:rPr>
          <w:sz w:val="28"/>
        </w:rPr>
        <w:t>of</w:t>
      </w:r>
      <w:r>
        <w:rPr>
          <w:spacing w:val="-5"/>
          <w:sz w:val="28"/>
        </w:rPr>
        <w:t xml:space="preserve"> </w:t>
      </w:r>
      <w:r>
        <w:rPr>
          <w:sz w:val="28"/>
        </w:rPr>
        <w:t>the</w:t>
      </w:r>
      <w:r>
        <w:rPr>
          <w:spacing w:val="-8"/>
          <w:sz w:val="28"/>
        </w:rPr>
        <w:t xml:space="preserve"> </w:t>
      </w:r>
      <w:r>
        <w:rPr>
          <w:sz w:val="28"/>
        </w:rPr>
        <w:t>issues</w:t>
      </w:r>
      <w:r>
        <w:rPr>
          <w:spacing w:val="-7"/>
          <w:sz w:val="28"/>
        </w:rPr>
        <w:t xml:space="preserve"> </w:t>
      </w:r>
      <w:r>
        <w:rPr>
          <w:sz w:val="28"/>
        </w:rPr>
        <w:t>in</w:t>
      </w:r>
      <w:r>
        <w:rPr>
          <w:spacing w:val="-7"/>
          <w:sz w:val="28"/>
        </w:rPr>
        <w:t xml:space="preserve"> </w:t>
      </w:r>
      <w:r>
        <w:rPr>
          <w:sz w:val="28"/>
        </w:rPr>
        <w:t>this</w:t>
      </w:r>
      <w:r>
        <w:rPr>
          <w:spacing w:val="-5"/>
          <w:sz w:val="28"/>
        </w:rPr>
        <w:t xml:space="preserve"> </w:t>
      </w:r>
      <w:r>
        <w:rPr>
          <w:sz w:val="28"/>
        </w:rPr>
        <w:t>matter</w:t>
      </w:r>
      <w:r>
        <w:rPr>
          <w:spacing w:val="-5"/>
          <w:sz w:val="28"/>
        </w:rPr>
        <w:t xml:space="preserve"> </w:t>
      </w:r>
      <w:r>
        <w:rPr>
          <w:sz w:val="28"/>
        </w:rPr>
        <w:t>will</w:t>
      </w:r>
      <w:r>
        <w:rPr>
          <w:spacing w:val="-5"/>
          <w:sz w:val="28"/>
        </w:rPr>
        <w:t xml:space="preserve"> </w:t>
      </w:r>
      <w:r>
        <w:rPr>
          <w:sz w:val="28"/>
        </w:rPr>
        <w:t>have</w:t>
      </w:r>
      <w:r>
        <w:rPr>
          <w:spacing w:val="-5"/>
          <w:sz w:val="28"/>
        </w:rPr>
        <w:t xml:space="preserve"> </w:t>
      </w:r>
      <w:r>
        <w:rPr>
          <w:sz w:val="28"/>
        </w:rPr>
        <w:t>a</w:t>
      </w:r>
      <w:r>
        <w:rPr>
          <w:spacing w:val="-8"/>
          <w:sz w:val="28"/>
        </w:rPr>
        <w:t xml:space="preserve"> </w:t>
      </w:r>
      <w:r>
        <w:rPr>
          <w:sz w:val="28"/>
        </w:rPr>
        <w:t>practical</w:t>
      </w:r>
      <w:r>
        <w:rPr>
          <w:spacing w:val="-5"/>
          <w:sz w:val="28"/>
        </w:rPr>
        <w:t xml:space="preserve"> </w:t>
      </w:r>
      <w:r>
        <w:rPr>
          <w:sz w:val="28"/>
        </w:rPr>
        <w:t>effect</w:t>
      </w:r>
    </w:p>
    <w:p w:rsidR="00D67325" w:rsidRDefault="00D67325">
      <w:pPr>
        <w:pStyle w:val="BodyText"/>
        <w:rPr>
          <w:sz w:val="20"/>
        </w:rPr>
      </w:pPr>
    </w:p>
    <w:p w:rsidR="00D67325" w:rsidRDefault="0068033D">
      <w:pPr>
        <w:pStyle w:val="BodyText"/>
        <w:spacing w:before="82"/>
        <w:rPr>
          <w:sz w:val="20"/>
        </w:rPr>
      </w:pPr>
      <w:r>
        <w:rPr>
          <w:noProof/>
          <w:lang w:val="en-ZA" w:eastAsia="en-ZA"/>
        </w:rPr>
        <mc:AlternateContent>
          <mc:Choice Requires="wps">
            <w:drawing>
              <wp:anchor distT="0" distB="0" distL="0" distR="0" simplePos="0" relativeHeight="487592448" behindDoc="1" locked="0" layoutInCell="1" allowOverlap="1">
                <wp:simplePos x="0" y="0"/>
                <wp:positionH relativeFrom="page">
                  <wp:posOffset>1141780</wp:posOffset>
                </wp:positionH>
                <wp:positionV relativeFrom="paragraph">
                  <wp:posOffset>213563</wp:posOffset>
                </wp:positionV>
                <wp:extent cx="182943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DF93A4" id="Graphic 13" o:spid="_x0000_s1026" style="position:absolute;margin-left:89.9pt;margin-top:16.8pt;width:144.05pt;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" path="m1829054,l,,,7620r1829054,l1829054,xe" fillcolor="black" stroked="f">
                <v:path arrowok="t"/>
                <w10:wrap type="topAndBottom" anchorx="page"/>
              </v:shape>
            </w:pict>
          </mc:Fallback>
        </mc:AlternateContent>
      </w:r>
    </w:p>
    <w:p w:rsidR="00D67325" w:rsidRDefault="0068033D">
      <w:pPr>
        <w:spacing w:before="103"/>
        <w:ind w:left="138"/>
        <w:rPr>
          <w:sz w:val="20"/>
        </w:rPr>
      </w:pPr>
      <w:r>
        <w:rPr>
          <w:sz w:val="20"/>
          <w:vertAlign w:val="superscript"/>
        </w:rPr>
        <w:t>17</w:t>
      </w:r>
      <w:r>
        <w:rPr>
          <w:sz w:val="20"/>
        </w:rPr>
        <w:t xml:space="preserve"> </w:t>
      </w:r>
      <w:r>
        <w:rPr>
          <w:i/>
          <w:sz w:val="20"/>
        </w:rPr>
        <w:t xml:space="preserve">Normandien Farms (Pty) Limited v South African Agency for Promotion of Petroleum Exploration SOC Limited and Others </w:t>
      </w:r>
      <w:r>
        <w:rPr>
          <w:sz w:val="20"/>
        </w:rPr>
        <w:t>[2020] ZACC 5; 2020 (6) BCLR 748 (CC); 2020 (4) SA 409 (CC) paras 46-50.</w:t>
      </w:r>
    </w:p>
    <w:p w:rsidR="00D67325" w:rsidRDefault="0068033D">
      <w:pPr>
        <w:spacing w:line="228" w:lineRule="exact"/>
        <w:ind w:left="138"/>
        <w:rPr>
          <w:sz w:val="20"/>
        </w:rPr>
      </w:pPr>
      <w:r>
        <w:rPr>
          <w:sz w:val="20"/>
          <w:vertAlign w:val="superscript"/>
        </w:rPr>
        <w:t>18</w:t>
      </w:r>
      <w:r>
        <w:rPr>
          <w:spacing w:val="-13"/>
          <w:sz w:val="20"/>
        </w:rPr>
        <w:t xml:space="preserve"> </w:t>
      </w:r>
      <w:r>
        <w:rPr>
          <w:i/>
          <w:sz w:val="20"/>
        </w:rPr>
        <w:t>Seale</w:t>
      </w:r>
      <w:r>
        <w:rPr>
          <w:i/>
          <w:spacing w:val="-12"/>
          <w:sz w:val="20"/>
        </w:rPr>
        <w:t xml:space="preserve"> </w:t>
      </w:r>
      <w:r>
        <w:rPr>
          <w:i/>
          <w:sz w:val="20"/>
        </w:rPr>
        <w:t>v</w:t>
      </w:r>
      <w:r>
        <w:rPr>
          <w:i/>
          <w:spacing w:val="-13"/>
          <w:sz w:val="20"/>
        </w:rPr>
        <w:t xml:space="preserve"> </w:t>
      </w:r>
      <w:r>
        <w:rPr>
          <w:i/>
          <w:sz w:val="20"/>
        </w:rPr>
        <w:t>Van</w:t>
      </w:r>
      <w:r>
        <w:rPr>
          <w:i/>
          <w:spacing w:val="-12"/>
          <w:sz w:val="20"/>
        </w:rPr>
        <w:t xml:space="preserve"> </w:t>
      </w:r>
      <w:r>
        <w:rPr>
          <w:i/>
          <w:sz w:val="20"/>
        </w:rPr>
        <w:t>Rooyen</w:t>
      </w:r>
      <w:r>
        <w:rPr>
          <w:i/>
          <w:spacing w:val="-13"/>
          <w:sz w:val="20"/>
        </w:rPr>
        <w:t xml:space="preserve"> </w:t>
      </w:r>
      <w:r>
        <w:rPr>
          <w:i/>
          <w:sz w:val="20"/>
        </w:rPr>
        <w:t>NO</w:t>
      </w:r>
      <w:r>
        <w:rPr>
          <w:i/>
          <w:spacing w:val="-12"/>
          <w:sz w:val="20"/>
        </w:rPr>
        <w:t xml:space="preserve"> </w:t>
      </w:r>
      <w:r>
        <w:rPr>
          <w:i/>
          <w:sz w:val="20"/>
        </w:rPr>
        <w:t>and</w:t>
      </w:r>
      <w:r>
        <w:rPr>
          <w:i/>
          <w:spacing w:val="-12"/>
          <w:sz w:val="20"/>
        </w:rPr>
        <w:t xml:space="preserve"> </w:t>
      </w:r>
      <w:r>
        <w:rPr>
          <w:i/>
          <w:sz w:val="20"/>
        </w:rPr>
        <w:t>Others</w:t>
      </w:r>
      <w:r>
        <w:rPr>
          <w:i/>
          <w:spacing w:val="-12"/>
          <w:sz w:val="20"/>
        </w:rPr>
        <w:t xml:space="preserve"> </w:t>
      </w:r>
      <w:r>
        <w:rPr>
          <w:sz w:val="20"/>
        </w:rPr>
        <w:t>[2008]</w:t>
      </w:r>
      <w:r>
        <w:rPr>
          <w:spacing w:val="-11"/>
          <w:sz w:val="20"/>
        </w:rPr>
        <w:t xml:space="preserve"> </w:t>
      </w:r>
      <w:r>
        <w:rPr>
          <w:sz w:val="20"/>
        </w:rPr>
        <w:t>ZASCA</w:t>
      </w:r>
      <w:r>
        <w:rPr>
          <w:spacing w:val="-13"/>
          <w:sz w:val="20"/>
        </w:rPr>
        <w:t xml:space="preserve"> </w:t>
      </w:r>
      <w:r>
        <w:rPr>
          <w:sz w:val="20"/>
        </w:rPr>
        <w:t>28;</w:t>
      </w:r>
      <w:r>
        <w:rPr>
          <w:spacing w:val="-12"/>
          <w:sz w:val="20"/>
        </w:rPr>
        <w:t xml:space="preserve"> </w:t>
      </w:r>
      <w:r>
        <w:rPr>
          <w:sz w:val="20"/>
        </w:rPr>
        <w:t>[2008]</w:t>
      </w:r>
      <w:r>
        <w:rPr>
          <w:spacing w:val="-12"/>
          <w:sz w:val="20"/>
        </w:rPr>
        <w:t xml:space="preserve"> </w:t>
      </w:r>
      <w:r>
        <w:rPr>
          <w:sz w:val="20"/>
        </w:rPr>
        <w:t>3</w:t>
      </w:r>
      <w:r>
        <w:rPr>
          <w:spacing w:val="-12"/>
          <w:sz w:val="20"/>
        </w:rPr>
        <w:t xml:space="preserve"> </w:t>
      </w:r>
      <w:r>
        <w:rPr>
          <w:sz w:val="20"/>
        </w:rPr>
        <w:t>All</w:t>
      </w:r>
      <w:r>
        <w:rPr>
          <w:spacing w:val="-10"/>
          <w:sz w:val="20"/>
        </w:rPr>
        <w:t xml:space="preserve"> </w:t>
      </w:r>
      <w:r>
        <w:rPr>
          <w:sz w:val="20"/>
        </w:rPr>
        <w:t>S</w:t>
      </w:r>
      <w:r>
        <w:rPr>
          <w:sz w:val="20"/>
        </w:rPr>
        <w:t>A</w:t>
      </w:r>
      <w:r>
        <w:rPr>
          <w:spacing w:val="-13"/>
          <w:sz w:val="20"/>
        </w:rPr>
        <w:t xml:space="preserve"> </w:t>
      </w:r>
      <w:r>
        <w:rPr>
          <w:sz w:val="20"/>
        </w:rPr>
        <w:t>245</w:t>
      </w:r>
      <w:r>
        <w:rPr>
          <w:spacing w:val="-11"/>
          <w:sz w:val="20"/>
        </w:rPr>
        <w:t xml:space="preserve"> </w:t>
      </w:r>
      <w:r>
        <w:rPr>
          <w:sz w:val="20"/>
        </w:rPr>
        <w:t>(SCA);</w:t>
      </w:r>
      <w:r>
        <w:rPr>
          <w:spacing w:val="-13"/>
          <w:sz w:val="20"/>
        </w:rPr>
        <w:t xml:space="preserve"> </w:t>
      </w:r>
      <w:r>
        <w:rPr>
          <w:sz w:val="20"/>
        </w:rPr>
        <w:t>2008</w:t>
      </w:r>
      <w:r>
        <w:rPr>
          <w:spacing w:val="-11"/>
          <w:sz w:val="20"/>
        </w:rPr>
        <w:t xml:space="preserve"> </w:t>
      </w:r>
      <w:r>
        <w:rPr>
          <w:sz w:val="20"/>
        </w:rPr>
        <w:t>(4)</w:t>
      </w:r>
      <w:r>
        <w:rPr>
          <w:spacing w:val="-12"/>
          <w:sz w:val="20"/>
        </w:rPr>
        <w:t xml:space="preserve"> </w:t>
      </w:r>
      <w:r>
        <w:rPr>
          <w:sz w:val="20"/>
        </w:rPr>
        <w:t>SA</w:t>
      </w:r>
      <w:r>
        <w:rPr>
          <w:spacing w:val="-12"/>
          <w:sz w:val="20"/>
        </w:rPr>
        <w:t xml:space="preserve"> </w:t>
      </w:r>
      <w:r>
        <w:rPr>
          <w:sz w:val="20"/>
        </w:rPr>
        <w:t>43</w:t>
      </w:r>
      <w:r>
        <w:rPr>
          <w:spacing w:val="-12"/>
          <w:sz w:val="20"/>
        </w:rPr>
        <w:t xml:space="preserve"> </w:t>
      </w:r>
      <w:r>
        <w:rPr>
          <w:spacing w:val="-2"/>
          <w:sz w:val="20"/>
        </w:rPr>
        <w:t>(SCA)</w:t>
      </w:r>
    </w:p>
    <w:p w:rsidR="00D67325" w:rsidRDefault="0068033D">
      <w:pPr>
        <w:spacing w:before="1"/>
        <w:ind w:left="138"/>
        <w:rPr>
          <w:sz w:val="20"/>
        </w:rPr>
      </w:pPr>
      <w:r>
        <w:rPr>
          <w:sz w:val="20"/>
        </w:rPr>
        <w:t>para</w:t>
      </w:r>
      <w:r>
        <w:rPr>
          <w:spacing w:val="-2"/>
          <w:sz w:val="20"/>
        </w:rPr>
        <w:t xml:space="preserve"> </w:t>
      </w:r>
      <w:r>
        <w:rPr>
          <w:spacing w:val="-5"/>
          <w:sz w:val="20"/>
        </w:rPr>
        <w:t>14.</w:t>
      </w:r>
    </w:p>
    <w:p w:rsidR="00D67325" w:rsidRDefault="00D67325">
      <w:pPr>
        <w:rPr>
          <w:sz w:val="20"/>
        </w:rPr>
        <w:sectPr w:rsidR="00D67325">
          <w:pgSz w:w="12240" w:h="15840"/>
          <w:pgMar w:top="1460" w:right="1660" w:bottom="280" w:left="1660" w:header="725" w:footer="0" w:gutter="0"/>
          <w:cols w:space="720"/>
        </w:sectPr>
      </w:pPr>
    </w:p>
    <w:p w:rsidR="00D67325" w:rsidRDefault="0068033D">
      <w:pPr>
        <w:pStyle w:val="BodyText"/>
        <w:spacing w:before="79" w:line="360" w:lineRule="auto"/>
        <w:ind w:left="138" w:right="134"/>
        <w:jc w:val="both"/>
      </w:pPr>
      <w:r>
        <w:t>in limiting the disputes in the subsequent matters between these parties. The appeal</w:t>
      </w:r>
      <w:r>
        <w:rPr>
          <w:spacing w:val="-12"/>
        </w:rPr>
        <w:t xml:space="preserve"> </w:t>
      </w:r>
      <w:r>
        <w:t>is</w:t>
      </w:r>
      <w:r>
        <w:rPr>
          <w:spacing w:val="-14"/>
        </w:rPr>
        <w:t xml:space="preserve"> </w:t>
      </w:r>
      <w:r>
        <w:t>therefore</w:t>
      </w:r>
      <w:r>
        <w:rPr>
          <w:spacing w:val="-12"/>
        </w:rPr>
        <w:t xml:space="preserve"> </w:t>
      </w:r>
      <w:r>
        <w:t>not</w:t>
      </w:r>
      <w:r>
        <w:rPr>
          <w:spacing w:val="-12"/>
        </w:rPr>
        <w:t xml:space="preserve"> </w:t>
      </w:r>
      <w:r>
        <w:t>moot,</w:t>
      </w:r>
      <w:r>
        <w:rPr>
          <w:spacing w:val="-13"/>
        </w:rPr>
        <w:t xml:space="preserve"> </w:t>
      </w:r>
      <w:r>
        <w:t>and,</w:t>
      </w:r>
      <w:r>
        <w:rPr>
          <w:spacing w:val="-13"/>
        </w:rPr>
        <w:t xml:space="preserve"> </w:t>
      </w:r>
      <w:r>
        <w:t>even</w:t>
      </w:r>
      <w:r>
        <w:rPr>
          <w:spacing w:val="-12"/>
        </w:rPr>
        <w:t xml:space="preserve"> </w:t>
      </w:r>
      <w:r>
        <w:t>if</w:t>
      </w:r>
      <w:r>
        <w:rPr>
          <w:spacing w:val="-12"/>
        </w:rPr>
        <w:t xml:space="preserve"> </w:t>
      </w:r>
      <w:r>
        <w:t>it</w:t>
      </w:r>
      <w:r>
        <w:rPr>
          <w:spacing w:val="-14"/>
        </w:rPr>
        <w:t xml:space="preserve"> </w:t>
      </w:r>
      <w:r>
        <w:t>were,</w:t>
      </w:r>
      <w:r>
        <w:rPr>
          <w:spacing w:val="-13"/>
        </w:rPr>
        <w:t xml:space="preserve"> </w:t>
      </w:r>
      <w:r>
        <w:t>it</w:t>
      </w:r>
      <w:r>
        <w:rPr>
          <w:spacing w:val="-12"/>
        </w:rPr>
        <w:t xml:space="preserve"> </w:t>
      </w:r>
      <w:r>
        <w:t>is</w:t>
      </w:r>
      <w:r>
        <w:rPr>
          <w:spacing w:val="-12"/>
        </w:rPr>
        <w:t xml:space="preserve"> </w:t>
      </w:r>
      <w:r>
        <w:t>in</w:t>
      </w:r>
      <w:r>
        <w:rPr>
          <w:spacing w:val="-12"/>
        </w:rPr>
        <w:t xml:space="preserve"> </w:t>
      </w:r>
      <w:r>
        <w:t>the</w:t>
      </w:r>
      <w:r>
        <w:rPr>
          <w:spacing w:val="-12"/>
        </w:rPr>
        <w:t xml:space="preserve"> </w:t>
      </w:r>
      <w:r>
        <w:t>interests</w:t>
      </w:r>
      <w:r>
        <w:rPr>
          <w:spacing w:val="-12"/>
        </w:rPr>
        <w:t xml:space="preserve"> </w:t>
      </w:r>
      <w:r>
        <w:t>of</w:t>
      </w:r>
      <w:r>
        <w:rPr>
          <w:spacing w:val="-12"/>
        </w:rPr>
        <w:t xml:space="preserve"> </w:t>
      </w:r>
      <w:r>
        <w:t>justice to entertain it.</w:t>
      </w:r>
    </w:p>
    <w:p w:rsidR="00D67325" w:rsidRDefault="00D67325">
      <w:pPr>
        <w:pStyle w:val="BodyText"/>
        <w:spacing w:before="165"/>
      </w:pPr>
    </w:p>
    <w:p w:rsidR="00D67325" w:rsidRDefault="0068033D">
      <w:pPr>
        <w:pStyle w:val="Heading2"/>
        <w:jc w:val="left"/>
      </w:pPr>
      <w:r>
        <w:rPr>
          <w:spacing w:val="-2"/>
        </w:rPr>
        <w:t>Issues</w:t>
      </w:r>
    </w:p>
    <w:p w:rsidR="00D67325" w:rsidRDefault="0068033D">
      <w:pPr>
        <w:pStyle w:val="ListParagraph"/>
        <w:numPr>
          <w:ilvl w:val="0"/>
          <w:numId w:val="2"/>
        </w:numPr>
        <w:tabs>
          <w:tab w:val="left" w:pos="856"/>
        </w:tabs>
        <w:spacing w:before="156" w:line="360" w:lineRule="auto"/>
        <w:ind w:right="130" w:firstLine="0"/>
        <w:jc w:val="both"/>
        <w:rPr>
          <w:sz w:val="28"/>
        </w:rPr>
      </w:pPr>
      <w:r>
        <w:rPr>
          <w:sz w:val="28"/>
        </w:rPr>
        <w:t>The first issue</w:t>
      </w:r>
      <w:r>
        <w:rPr>
          <w:spacing w:val="-1"/>
          <w:sz w:val="28"/>
        </w:rPr>
        <w:t xml:space="preserve"> </w:t>
      </w:r>
      <w:r>
        <w:rPr>
          <w:sz w:val="28"/>
        </w:rPr>
        <w:t>to be</w:t>
      </w:r>
      <w:r>
        <w:rPr>
          <w:spacing w:val="-1"/>
          <w:sz w:val="28"/>
        </w:rPr>
        <w:t xml:space="preserve"> </w:t>
      </w:r>
      <w:r>
        <w:rPr>
          <w:sz w:val="28"/>
        </w:rPr>
        <w:t>determined is whether</w:t>
      </w:r>
      <w:r>
        <w:rPr>
          <w:spacing w:val="-1"/>
          <w:sz w:val="28"/>
        </w:rPr>
        <w:t xml:space="preserve"> </w:t>
      </w:r>
      <w:r>
        <w:rPr>
          <w:sz w:val="28"/>
        </w:rPr>
        <w:t>the high court refused the</w:t>
      </w:r>
      <w:r>
        <w:rPr>
          <w:spacing w:val="-1"/>
          <w:sz w:val="28"/>
        </w:rPr>
        <w:t xml:space="preserve"> </w:t>
      </w:r>
      <w:r>
        <w:rPr>
          <w:sz w:val="28"/>
        </w:rPr>
        <w:t>s 96</w:t>
      </w:r>
      <w:r>
        <w:rPr>
          <w:spacing w:val="-10"/>
          <w:sz w:val="28"/>
        </w:rPr>
        <w:t xml:space="preserve"> </w:t>
      </w:r>
      <w:r>
        <w:rPr>
          <w:sz w:val="28"/>
        </w:rPr>
        <w:t>application.</w:t>
      </w:r>
      <w:r>
        <w:rPr>
          <w:spacing w:val="-9"/>
          <w:sz w:val="28"/>
        </w:rPr>
        <w:t xml:space="preserve"> </w:t>
      </w:r>
      <w:r>
        <w:rPr>
          <w:sz w:val="28"/>
        </w:rPr>
        <w:t>Secondly,</w:t>
      </w:r>
      <w:r>
        <w:rPr>
          <w:spacing w:val="-9"/>
          <w:sz w:val="28"/>
        </w:rPr>
        <w:t xml:space="preserve"> </w:t>
      </w:r>
      <w:r>
        <w:rPr>
          <w:sz w:val="28"/>
        </w:rPr>
        <w:t>whether</w:t>
      </w:r>
      <w:r>
        <w:rPr>
          <w:spacing w:val="-11"/>
          <w:sz w:val="28"/>
        </w:rPr>
        <w:t xml:space="preserve"> </w:t>
      </w:r>
      <w:r>
        <w:rPr>
          <w:sz w:val="28"/>
        </w:rPr>
        <w:t>the</w:t>
      </w:r>
      <w:r>
        <w:rPr>
          <w:spacing w:val="-11"/>
          <w:sz w:val="28"/>
        </w:rPr>
        <w:t xml:space="preserve"> </w:t>
      </w:r>
      <w:r>
        <w:rPr>
          <w:sz w:val="28"/>
        </w:rPr>
        <w:t>applicant</w:t>
      </w:r>
      <w:r>
        <w:rPr>
          <w:spacing w:val="-8"/>
          <w:sz w:val="28"/>
        </w:rPr>
        <w:t xml:space="preserve"> </w:t>
      </w:r>
      <w:r>
        <w:rPr>
          <w:sz w:val="28"/>
        </w:rPr>
        <w:t>made</w:t>
      </w:r>
      <w:r>
        <w:rPr>
          <w:spacing w:val="-9"/>
          <w:sz w:val="28"/>
        </w:rPr>
        <w:t xml:space="preserve"> </w:t>
      </w:r>
      <w:r>
        <w:rPr>
          <w:sz w:val="28"/>
        </w:rPr>
        <w:t>out</w:t>
      </w:r>
      <w:r>
        <w:rPr>
          <w:spacing w:val="-8"/>
          <w:sz w:val="28"/>
        </w:rPr>
        <w:t xml:space="preserve"> </w:t>
      </w:r>
      <w:r>
        <w:rPr>
          <w:sz w:val="28"/>
        </w:rPr>
        <w:t>a</w:t>
      </w:r>
      <w:r>
        <w:rPr>
          <w:spacing w:val="-11"/>
          <w:sz w:val="28"/>
        </w:rPr>
        <w:t xml:space="preserve"> </w:t>
      </w:r>
      <w:r>
        <w:rPr>
          <w:sz w:val="28"/>
        </w:rPr>
        <w:t>proper</w:t>
      </w:r>
      <w:r>
        <w:rPr>
          <w:spacing w:val="-9"/>
          <w:sz w:val="28"/>
        </w:rPr>
        <w:t xml:space="preserve"> </w:t>
      </w:r>
      <w:r>
        <w:rPr>
          <w:sz w:val="28"/>
        </w:rPr>
        <w:t>case</w:t>
      </w:r>
      <w:r>
        <w:rPr>
          <w:spacing w:val="-3"/>
          <w:sz w:val="28"/>
        </w:rPr>
        <w:t xml:space="preserve"> </w:t>
      </w:r>
      <w:r>
        <w:rPr>
          <w:sz w:val="28"/>
        </w:rPr>
        <w:t>for</w:t>
      </w:r>
      <w:r>
        <w:rPr>
          <w:spacing w:val="-8"/>
          <w:sz w:val="28"/>
        </w:rPr>
        <w:t xml:space="preserve"> </w:t>
      </w:r>
      <w:r>
        <w:rPr>
          <w:sz w:val="28"/>
        </w:rPr>
        <w:t>an interim interdict. Lastly, whether the refusal to admit the supplementary founding affidavit is appealable and, if it is, whether the refusal to admit it was proper. Before discussing these issues, I propose to deal with a preliminary issue.</w:t>
      </w:r>
    </w:p>
    <w:p w:rsidR="00D67325" w:rsidRDefault="00D67325">
      <w:pPr>
        <w:pStyle w:val="BodyText"/>
        <w:spacing w:before="167"/>
      </w:pPr>
    </w:p>
    <w:p w:rsidR="00D67325" w:rsidRDefault="0068033D">
      <w:pPr>
        <w:pStyle w:val="Heading2"/>
      </w:pPr>
      <w:r>
        <w:t>Adducing</w:t>
      </w:r>
      <w:r>
        <w:rPr>
          <w:spacing w:val="-4"/>
        </w:rPr>
        <w:t xml:space="preserve"> </w:t>
      </w:r>
      <w:r>
        <w:rPr>
          <w:spacing w:val="-2"/>
        </w:rPr>
        <w:t>e</w:t>
      </w:r>
      <w:r>
        <w:rPr>
          <w:spacing w:val="-2"/>
        </w:rPr>
        <w:t>vidence</w:t>
      </w:r>
    </w:p>
    <w:p w:rsidR="00D67325" w:rsidRDefault="0068033D">
      <w:pPr>
        <w:pStyle w:val="ListParagraph"/>
        <w:numPr>
          <w:ilvl w:val="0"/>
          <w:numId w:val="2"/>
        </w:numPr>
        <w:tabs>
          <w:tab w:val="left" w:pos="856"/>
        </w:tabs>
        <w:spacing w:before="156" w:line="360" w:lineRule="auto"/>
        <w:ind w:right="130" w:firstLine="0"/>
        <w:jc w:val="both"/>
        <w:rPr>
          <w:sz w:val="28"/>
        </w:rPr>
      </w:pPr>
      <w:r>
        <w:rPr>
          <w:sz w:val="28"/>
        </w:rPr>
        <w:t>Before</w:t>
      </w:r>
      <w:r>
        <w:rPr>
          <w:spacing w:val="-4"/>
          <w:sz w:val="28"/>
        </w:rPr>
        <w:t xml:space="preserve"> </w:t>
      </w:r>
      <w:r>
        <w:rPr>
          <w:sz w:val="28"/>
        </w:rPr>
        <w:t>us,</w:t>
      </w:r>
      <w:r>
        <w:rPr>
          <w:spacing w:val="-5"/>
          <w:sz w:val="28"/>
        </w:rPr>
        <w:t xml:space="preserve"> </w:t>
      </w:r>
      <w:r>
        <w:rPr>
          <w:sz w:val="28"/>
        </w:rPr>
        <w:t>BP</w:t>
      </w:r>
      <w:r>
        <w:rPr>
          <w:spacing w:val="-3"/>
          <w:sz w:val="28"/>
        </w:rPr>
        <w:t xml:space="preserve"> </w:t>
      </w:r>
      <w:r>
        <w:rPr>
          <w:sz w:val="28"/>
        </w:rPr>
        <w:t>moved</w:t>
      </w:r>
      <w:r>
        <w:rPr>
          <w:spacing w:val="-6"/>
          <w:sz w:val="28"/>
        </w:rPr>
        <w:t xml:space="preserve"> </w:t>
      </w:r>
      <w:r>
        <w:rPr>
          <w:sz w:val="28"/>
        </w:rPr>
        <w:t>an</w:t>
      </w:r>
      <w:r>
        <w:rPr>
          <w:spacing w:val="-3"/>
          <w:sz w:val="28"/>
        </w:rPr>
        <w:t xml:space="preserve"> </w:t>
      </w:r>
      <w:r>
        <w:rPr>
          <w:sz w:val="28"/>
        </w:rPr>
        <w:t>application</w:t>
      </w:r>
      <w:r>
        <w:rPr>
          <w:spacing w:val="-4"/>
          <w:sz w:val="28"/>
        </w:rPr>
        <w:t xml:space="preserve"> </w:t>
      </w:r>
      <w:r>
        <w:rPr>
          <w:sz w:val="28"/>
        </w:rPr>
        <w:t>to</w:t>
      </w:r>
      <w:r>
        <w:rPr>
          <w:spacing w:val="-4"/>
          <w:sz w:val="28"/>
        </w:rPr>
        <w:t xml:space="preserve"> </w:t>
      </w:r>
      <w:r>
        <w:rPr>
          <w:sz w:val="28"/>
        </w:rPr>
        <w:t>adduce</w:t>
      </w:r>
      <w:r>
        <w:rPr>
          <w:spacing w:val="-4"/>
          <w:sz w:val="28"/>
        </w:rPr>
        <w:t xml:space="preserve"> </w:t>
      </w:r>
      <w:r>
        <w:rPr>
          <w:sz w:val="28"/>
        </w:rPr>
        <w:t>evidence,</w:t>
      </w:r>
      <w:r>
        <w:rPr>
          <w:spacing w:val="-5"/>
          <w:sz w:val="28"/>
        </w:rPr>
        <w:t xml:space="preserve"> </w:t>
      </w:r>
      <w:r>
        <w:rPr>
          <w:sz w:val="28"/>
        </w:rPr>
        <w:t>in</w:t>
      </w:r>
      <w:r>
        <w:rPr>
          <w:spacing w:val="-4"/>
          <w:sz w:val="28"/>
        </w:rPr>
        <w:t xml:space="preserve"> </w:t>
      </w:r>
      <w:r>
        <w:rPr>
          <w:sz w:val="28"/>
        </w:rPr>
        <w:t>the</w:t>
      </w:r>
      <w:r>
        <w:rPr>
          <w:spacing w:val="-4"/>
          <w:sz w:val="28"/>
        </w:rPr>
        <w:t xml:space="preserve"> </w:t>
      </w:r>
      <w:r>
        <w:rPr>
          <w:sz w:val="28"/>
        </w:rPr>
        <w:t>form</w:t>
      </w:r>
      <w:r>
        <w:rPr>
          <w:spacing w:val="-9"/>
          <w:sz w:val="28"/>
        </w:rPr>
        <w:t xml:space="preserve"> </w:t>
      </w:r>
      <w:r>
        <w:rPr>
          <w:sz w:val="28"/>
        </w:rPr>
        <w:t xml:space="preserve">of two affidavits, on appeal. It sought to find justification for the request in a decision of this Court in </w:t>
      </w:r>
      <w:r>
        <w:rPr>
          <w:i/>
          <w:sz w:val="28"/>
        </w:rPr>
        <w:t xml:space="preserve">Community of Grootkraal v Kobot Business Trust </w:t>
      </w:r>
      <w:r>
        <w:rPr>
          <w:sz w:val="28"/>
        </w:rPr>
        <w:t>(</w:t>
      </w:r>
      <w:r>
        <w:rPr>
          <w:i/>
          <w:sz w:val="28"/>
        </w:rPr>
        <w:t>Grootkraal</w:t>
      </w:r>
      <w:r>
        <w:rPr>
          <w:sz w:val="28"/>
        </w:rPr>
        <w:t>).</w:t>
      </w:r>
      <w:r>
        <w:rPr>
          <w:sz w:val="28"/>
          <w:vertAlign w:val="superscript"/>
        </w:rPr>
        <w:t>19</w:t>
      </w:r>
      <w:r>
        <w:rPr>
          <w:spacing w:val="-12"/>
          <w:sz w:val="28"/>
        </w:rPr>
        <w:t xml:space="preserve"> </w:t>
      </w:r>
      <w:r>
        <w:rPr>
          <w:sz w:val="28"/>
        </w:rPr>
        <w:t>SARS</w:t>
      </w:r>
      <w:r>
        <w:rPr>
          <w:spacing w:val="-14"/>
          <w:sz w:val="28"/>
        </w:rPr>
        <w:t xml:space="preserve"> </w:t>
      </w:r>
      <w:r>
        <w:rPr>
          <w:sz w:val="28"/>
        </w:rPr>
        <w:t>obje</w:t>
      </w:r>
      <w:r>
        <w:rPr>
          <w:sz w:val="28"/>
        </w:rPr>
        <w:t>cted</w:t>
      </w:r>
      <w:r>
        <w:rPr>
          <w:spacing w:val="-13"/>
          <w:sz w:val="28"/>
        </w:rPr>
        <w:t xml:space="preserve"> </w:t>
      </w:r>
      <w:r>
        <w:rPr>
          <w:sz w:val="28"/>
        </w:rPr>
        <w:t>and</w:t>
      </w:r>
      <w:r>
        <w:rPr>
          <w:spacing w:val="-15"/>
          <w:sz w:val="28"/>
        </w:rPr>
        <w:t xml:space="preserve"> </w:t>
      </w:r>
      <w:r>
        <w:rPr>
          <w:sz w:val="28"/>
        </w:rPr>
        <w:t>pointed</w:t>
      </w:r>
      <w:r>
        <w:rPr>
          <w:spacing w:val="-15"/>
          <w:sz w:val="28"/>
        </w:rPr>
        <w:t xml:space="preserve"> </w:t>
      </w:r>
      <w:r>
        <w:rPr>
          <w:sz w:val="28"/>
        </w:rPr>
        <w:t>out</w:t>
      </w:r>
      <w:r>
        <w:rPr>
          <w:spacing w:val="-13"/>
          <w:sz w:val="28"/>
        </w:rPr>
        <w:t xml:space="preserve"> </w:t>
      </w:r>
      <w:r>
        <w:rPr>
          <w:sz w:val="28"/>
        </w:rPr>
        <w:t>that</w:t>
      </w:r>
      <w:r>
        <w:rPr>
          <w:spacing w:val="-13"/>
          <w:sz w:val="28"/>
        </w:rPr>
        <w:t xml:space="preserve"> </w:t>
      </w:r>
      <w:r>
        <w:rPr>
          <w:sz w:val="28"/>
        </w:rPr>
        <w:t>it</w:t>
      </w:r>
      <w:r>
        <w:rPr>
          <w:spacing w:val="-13"/>
          <w:sz w:val="28"/>
        </w:rPr>
        <w:t xml:space="preserve"> </w:t>
      </w:r>
      <w:r>
        <w:rPr>
          <w:sz w:val="28"/>
        </w:rPr>
        <w:t>disputed</w:t>
      </w:r>
      <w:r>
        <w:rPr>
          <w:spacing w:val="-12"/>
          <w:sz w:val="28"/>
        </w:rPr>
        <w:t xml:space="preserve"> </w:t>
      </w:r>
      <w:r>
        <w:rPr>
          <w:sz w:val="28"/>
        </w:rPr>
        <w:t>the</w:t>
      </w:r>
      <w:r>
        <w:rPr>
          <w:spacing w:val="-13"/>
          <w:sz w:val="28"/>
        </w:rPr>
        <w:t xml:space="preserve"> </w:t>
      </w:r>
      <w:r>
        <w:rPr>
          <w:sz w:val="28"/>
        </w:rPr>
        <w:t>contents</w:t>
      </w:r>
      <w:r>
        <w:rPr>
          <w:spacing w:val="-15"/>
          <w:sz w:val="28"/>
        </w:rPr>
        <w:t xml:space="preserve"> </w:t>
      </w:r>
      <w:r>
        <w:rPr>
          <w:sz w:val="28"/>
        </w:rPr>
        <w:t>of the</w:t>
      </w:r>
      <w:r>
        <w:rPr>
          <w:spacing w:val="-5"/>
          <w:sz w:val="28"/>
        </w:rPr>
        <w:t xml:space="preserve"> </w:t>
      </w:r>
      <w:r>
        <w:rPr>
          <w:sz w:val="28"/>
        </w:rPr>
        <w:t>affidavits</w:t>
      </w:r>
      <w:r>
        <w:rPr>
          <w:spacing w:val="-3"/>
          <w:sz w:val="28"/>
        </w:rPr>
        <w:t xml:space="preserve"> </w:t>
      </w:r>
      <w:r>
        <w:rPr>
          <w:sz w:val="28"/>
        </w:rPr>
        <w:t>in</w:t>
      </w:r>
      <w:r>
        <w:rPr>
          <w:spacing w:val="-5"/>
          <w:sz w:val="28"/>
        </w:rPr>
        <w:t xml:space="preserve"> </w:t>
      </w:r>
      <w:r>
        <w:rPr>
          <w:sz w:val="28"/>
        </w:rPr>
        <w:t>question</w:t>
      </w:r>
      <w:r>
        <w:rPr>
          <w:spacing w:val="-2"/>
          <w:sz w:val="28"/>
        </w:rPr>
        <w:t xml:space="preserve"> </w:t>
      </w:r>
      <w:r>
        <w:rPr>
          <w:sz w:val="28"/>
        </w:rPr>
        <w:t>as</w:t>
      </w:r>
      <w:r>
        <w:rPr>
          <w:spacing w:val="-7"/>
          <w:sz w:val="28"/>
        </w:rPr>
        <w:t xml:space="preserve"> </w:t>
      </w:r>
      <w:r>
        <w:rPr>
          <w:sz w:val="28"/>
        </w:rPr>
        <w:t>they</w:t>
      </w:r>
      <w:r>
        <w:rPr>
          <w:spacing w:val="-8"/>
          <w:sz w:val="28"/>
        </w:rPr>
        <w:t xml:space="preserve"> </w:t>
      </w:r>
      <w:r>
        <w:rPr>
          <w:sz w:val="28"/>
        </w:rPr>
        <w:t>are</w:t>
      </w:r>
      <w:r>
        <w:rPr>
          <w:spacing w:val="-5"/>
          <w:sz w:val="28"/>
        </w:rPr>
        <w:t xml:space="preserve"> </w:t>
      </w:r>
      <w:r>
        <w:rPr>
          <w:sz w:val="28"/>
        </w:rPr>
        <w:t>the</w:t>
      </w:r>
      <w:r>
        <w:rPr>
          <w:spacing w:val="-5"/>
          <w:sz w:val="28"/>
        </w:rPr>
        <w:t xml:space="preserve"> </w:t>
      </w:r>
      <w:r>
        <w:rPr>
          <w:sz w:val="28"/>
        </w:rPr>
        <w:t>subject</w:t>
      </w:r>
      <w:r>
        <w:rPr>
          <w:spacing w:val="-7"/>
          <w:sz w:val="28"/>
        </w:rPr>
        <w:t xml:space="preserve"> </w:t>
      </w:r>
      <w:r>
        <w:rPr>
          <w:sz w:val="28"/>
        </w:rPr>
        <w:t>of</w:t>
      </w:r>
      <w:r>
        <w:rPr>
          <w:spacing w:val="-5"/>
          <w:sz w:val="28"/>
        </w:rPr>
        <w:t xml:space="preserve"> </w:t>
      </w:r>
      <w:r>
        <w:rPr>
          <w:sz w:val="28"/>
        </w:rPr>
        <w:t>a</w:t>
      </w:r>
      <w:r>
        <w:rPr>
          <w:spacing w:val="-5"/>
          <w:sz w:val="28"/>
        </w:rPr>
        <w:t xml:space="preserve"> </w:t>
      </w:r>
      <w:r>
        <w:rPr>
          <w:sz w:val="28"/>
        </w:rPr>
        <w:t>dispute</w:t>
      </w:r>
      <w:r>
        <w:rPr>
          <w:spacing w:val="-5"/>
          <w:sz w:val="28"/>
        </w:rPr>
        <w:t xml:space="preserve"> </w:t>
      </w:r>
      <w:r>
        <w:rPr>
          <w:sz w:val="28"/>
        </w:rPr>
        <w:t>in</w:t>
      </w:r>
      <w:r>
        <w:rPr>
          <w:spacing w:val="-5"/>
          <w:sz w:val="28"/>
        </w:rPr>
        <w:t xml:space="preserve"> </w:t>
      </w:r>
      <w:r>
        <w:rPr>
          <w:sz w:val="28"/>
        </w:rPr>
        <w:t>another</w:t>
      </w:r>
      <w:r>
        <w:rPr>
          <w:spacing w:val="-5"/>
          <w:sz w:val="28"/>
        </w:rPr>
        <w:t xml:space="preserve"> </w:t>
      </w:r>
      <w:r>
        <w:rPr>
          <w:sz w:val="28"/>
        </w:rPr>
        <w:t xml:space="preserve">matter between the same parties. Reliance on </w:t>
      </w:r>
      <w:r>
        <w:rPr>
          <w:i/>
          <w:sz w:val="28"/>
        </w:rPr>
        <w:t xml:space="preserve">Grootkraal </w:t>
      </w:r>
      <w:r>
        <w:rPr>
          <w:sz w:val="28"/>
        </w:rPr>
        <w:t xml:space="preserve">is misconceived. In </w:t>
      </w:r>
      <w:r>
        <w:rPr>
          <w:i/>
          <w:sz w:val="28"/>
        </w:rPr>
        <w:t>Grootkraal,</w:t>
      </w:r>
      <w:r>
        <w:rPr>
          <w:i/>
          <w:spacing w:val="-13"/>
          <w:sz w:val="28"/>
        </w:rPr>
        <w:t xml:space="preserve"> </w:t>
      </w:r>
      <w:r>
        <w:rPr>
          <w:sz w:val="28"/>
        </w:rPr>
        <w:t>this</w:t>
      </w:r>
      <w:r>
        <w:rPr>
          <w:spacing w:val="-12"/>
          <w:sz w:val="28"/>
        </w:rPr>
        <w:t xml:space="preserve"> </w:t>
      </w:r>
      <w:r>
        <w:rPr>
          <w:sz w:val="28"/>
        </w:rPr>
        <w:t>Court</w:t>
      </w:r>
      <w:r>
        <w:rPr>
          <w:spacing w:val="-12"/>
          <w:sz w:val="28"/>
        </w:rPr>
        <w:t xml:space="preserve"> </w:t>
      </w:r>
      <w:r>
        <w:rPr>
          <w:sz w:val="28"/>
        </w:rPr>
        <w:t>took</w:t>
      </w:r>
      <w:r>
        <w:rPr>
          <w:spacing w:val="-12"/>
          <w:sz w:val="28"/>
        </w:rPr>
        <w:t xml:space="preserve"> </w:t>
      </w:r>
      <w:r>
        <w:rPr>
          <w:sz w:val="28"/>
        </w:rPr>
        <w:t>judicial</w:t>
      </w:r>
      <w:r>
        <w:rPr>
          <w:spacing w:val="-12"/>
          <w:sz w:val="28"/>
        </w:rPr>
        <w:t xml:space="preserve"> </w:t>
      </w:r>
      <w:r>
        <w:rPr>
          <w:sz w:val="28"/>
        </w:rPr>
        <w:t>notice</w:t>
      </w:r>
      <w:r>
        <w:rPr>
          <w:spacing w:val="-15"/>
          <w:sz w:val="28"/>
        </w:rPr>
        <w:t xml:space="preserve"> </w:t>
      </w:r>
      <w:r>
        <w:rPr>
          <w:sz w:val="28"/>
        </w:rPr>
        <w:t>of</w:t>
      </w:r>
      <w:r>
        <w:rPr>
          <w:spacing w:val="-12"/>
          <w:sz w:val="28"/>
        </w:rPr>
        <w:t xml:space="preserve"> </w:t>
      </w:r>
      <w:r>
        <w:rPr>
          <w:sz w:val="28"/>
        </w:rPr>
        <w:t>historical</w:t>
      </w:r>
      <w:r>
        <w:rPr>
          <w:spacing w:val="-10"/>
          <w:sz w:val="28"/>
        </w:rPr>
        <w:t xml:space="preserve"> </w:t>
      </w:r>
      <w:r>
        <w:rPr>
          <w:sz w:val="28"/>
        </w:rPr>
        <w:t>material</w:t>
      </w:r>
      <w:r>
        <w:rPr>
          <w:spacing w:val="-12"/>
          <w:sz w:val="28"/>
        </w:rPr>
        <w:t xml:space="preserve"> </w:t>
      </w:r>
      <w:r>
        <w:rPr>
          <w:sz w:val="28"/>
        </w:rPr>
        <w:t>that</w:t>
      </w:r>
      <w:r>
        <w:rPr>
          <w:spacing w:val="-12"/>
          <w:sz w:val="28"/>
        </w:rPr>
        <w:t xml:space="preserve"> </w:t>
      </w:r>
      <w:r>
        <w:rPr>
          <w:sz w:val="28"/>
        </w:rPr>
        <w:t>is</w:t>
      </w:r>
      <w:r>
        <w:rPr>
          <w:spacing w:val="-12"/>
          <w:sz w:val="28"/>
        </w:rPr>
        <w:t xml:space="preserve"> </w:t>
      </w:r>
      <w:r>
        <w:rPr>
          <w:sz w:val="28"/>
        </w:rPr>
        <w:t xml:space="preserve">readily available and reliable. BP did not seek to present documents that contained material of the kind admitted in </w:t>
      </w:r>
      <w:r>
        <w:rPr>
          <w:i/>
          <w:sz w:val="28"/>
        </w:rPr>
        <w:t>Grootkraal</w:t>
      </w:r>
      <w:r>
        <w:rPr>
          <w:sz w:val="28"/>
        </w:rPr>
        <w:t>.</w:t>
      </w:r>
    </w:p>
    <w:p w:rsidR="00D67325" w:rsidRDefault="00D67325">
      <w:pPr>
        <w:pStyle w:val="BodyText"/>
        <w:spacing w:before="161"/>
      </w:pPr>
    </w:p>
    <w:p w:rsidR="00D67325" w:rsidRDefault="0068033D">
      <w:pPr>
        <w:pStyle w:val="ListParagraph"/>
        <w:numPr>
          <w:ilvl w:val="0"/>
          <w:numId w:val="2"/>
        </w:numPr>
        <w:tabs>
          <w:tab w:val="left" w:pos="856"/>
        </w:tabs>
        <w:spacing w:line="362" w:lineRule="auto"/>
        <w:ind w:right="133" w:firstLine="0"/>
        <w:jc w:val="both"/>
        <w:rPr>
          <w:sz w:val="28"/>
        </w:rPr>
      </w:pPr>
      <w:r>
        <w:rPr>
          <w:sz w:val="28"/>
        </w:rPr>
        <w:t>Further evidence on appeal should only be admitted in exceptional circumstances:</w:t>
      </w:r>
      <w:r>
        <w:rPr>
          <w:spacing w:val="66"/>
          <w:sz w:val="28"/>
        </w:rPr>
        <w:t xml:space="preserve"> </w:t>
      </w:r>
      <w:r>
        <w:rPr>
          <w:sz w:val="28"/>
        </w:rPr>
        <w:t>it</w:t>
      </w:r>
      <w:r>
        <w:rPr>
          <w:spacing w:val="68"/>
          <w:sz w:val="28"/>
        </w:rPr>
        <w:t xml:space="preserve"> </w:t>
      </w:r>
      <w:r>
        <w:rPr>
          <w:sz w:val="28"/>
        </w:rPr>
        <w:t>must</w:t>
      </w:r>
      <w:r>
        <w:rPr>
          <w:spacing w:val="69"/>
          <w:sz w:val="28"/>
        </w:rPr>
        <w:t xml:space="preserve"> </w:t>
      </w:r>
      <w:r>
        <w:rPr>
          <w:sz w:val="28"/>
        </w:rPr>
        <w:t>be</w:t>
      </w:r>
      <w:r>
        <w:rPr>
          <w:spacing w:val="67"/>
          <w:sz w:val="28"/>
        </w:rPr>
        <w:t xml:space="preserve"> </w:t>
      </w:r>
      <w:r>
        <w:rPr>
          <w:sz w:val="28"/>
        </w:rPr>
        <w:t>weighty</w:t>
      </w:r>
      <w:r>
        <w:rPr>
          <w:spacing w:val="67"/>
          <w:sz w:val="28"/>
        </w:rPr>
        <w:t xml:space="preserve"> </w:t>
      </w:r>
      <w:r>
        <w:rPr>
          <w:sz w:val="28"/>
        </w:rPr>
        <w:t>material;</w:t>
      </w:r>
      <w:r>
        <w:rPr>
          <w:spacing w:val="74"/>
          <w:sz w:val="28"/>
        </w:rPr>
        <w:t xml:space="preserve"> </w:t>
      </w:r>
      <w:r>
        <w:rPr>
          <w:sz w:val="28"/>
        </w:rPr>
        <w:t>there</w:t>
      </w:r>
      <w:r>
        <w:rPr>
          <w:spacing w:val="69"/>
          <w:sz w:val="28"/>
        </w:rPr>
        <w:t xml:space="preserve"> </w:t>
      </w:r>
      <w:r>
        <w:rPr>
          <w:sz w:val="28"/>
        </w:rPr>
        <w:t>must</w:t>
      </w:r>
      <w:r>
        <w:rPr>
          <w:spacing w:val="69"/>
          <w:sz w:val="28"/>
        </w:rPr>
        <w:t xml:space="preserve"> </w:t>
      </w:r>
      <w:r>
        <w:rPr>
          <w:sz w:val="28"/>
        </w:rPr>
        <w:t>be</w:t>
      </w:r>
      <w:r>
        <w:rPr>
          <w:spacing w:val="65"/>
          <w:sz w:val="28"/>
        </w:rPr>
        <w:t xml:space="preserve"> </w:t>
      </w:r>
      <w:r>
        <w:rPr>
          <w:sz w:val="28"/>
        </w:rPr>
        <w:t>a</w:t>
      </w:r>
      <w:r>
        <w:rPr>
          <w:spacing w:val="68"/>
          <w:sz w:val="28"/>
        </w:rPr>
        <w:t xml:space="preserve"> </w:t>
      </w:r>
      <w:r>
        <w:rPr>
          <w:spacing w:val="-2"/>
          <w:sz w:val="28"/>
        </w:rPr>
        <w:t>reasonable</w:t>
      </w:r>
    </w:p>
    <w:p w:rsidR="00D67325" w:rsidRDefault="0068033D">
      <w:pPr>
        <w:pStyle w:val="BodyText"/>
        <w:spacing w:before="173"/>
        <w:rPr>
          <w:sz w:val="20"/>
        </w:rPr>
      </w:pPr>
      <w:r>
        <w:rPr>
          <w:noProof/>
          <w:lang w:val="en-ZA" w:eastAsia="en-ZA"/>
        </w:rPr>
        <mc:AlternateContent>
          <mc:Choice Requires="wps">
            <w:drawing>
              <wp:anchor distT="0" distB="0" distL="0" distR="0" simplePos="0" relativeHeight="487592960" behindDoc="1" locked="0" layoutInCell="1" allowOverlap="1">
                <wp:simplePos x="0" y="0"/>
                <wp:positionH relativeFrom="page">
                  <wp:posOffset>1141780</wp:posOffset>
                </wp:positionH>
                <wp:positionV relativeFrom="paragraph">
                  <wp:posOffset>271183</wp:posOffset>
                </wp:positionV>
                <wp:extent cx="182943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89E1D4" id="Graphic 14" o:spid="_x0000_s1026" style="position:absolute;margin-left:89.9pt;margin-top:21.35pt;width:144.05pt;height:.6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" path="m1829054,l,,,7620r1829054,l1829054,xe" fillcolor="black" stroked="f">
                <v:path arrowok="t"/>
                <w10:wrap type="topAndBottom" anchorx="page"/>
              </v:shape>
            </w:pict>
          </mc:Fallback>
        </mc:AlternateContent>
      </w:r>
    </w:p>
    <w:p w:rsidR="00D67325" w:rsidRDefault="0068033D">
      <w:pPr>
        <w:spacing w:before="103"/>
        <w:ind w:left="138"/>
        <w:rPr>
          <w:sz w:val="20"/>
        </w:rPr>
      </w:pPr>
      <w:r>
        <w:rPr>
          <w:sz w:val="20"/>
          <w:vertAlign w:val="superscript"/>
        </w:rPr>
        <w:t>19</w:t>
      </w:r>
      <w:r>
        <w:rPr>
          <w:spacing w:val="-4"/>
          <w:sz w:val="20"/>
        </w:rPr>
        <w:t xml:space="preserve"> </w:t>
      </w:r>
      <w:r>
        <w:rPr>
          <w:i/>
          <w:sz w:val="20"/>
        </w:rPr>
        <w:t>Community</w:t>
      </w:r>
      <w:r>
        <w:rPr>
          <w:i/>
          <w:spacing w:val="-3"/>
          <w:sz w:val="20"/>
        </w:rPr>
        <w:t xml:space="preserve"> </w:t>
      </w:r>
      <w:r>
        <w:rPr>
          <w:i/>
          <w:sz w:val="20"/>
        </w:rPr>
        <w:t>of</w:t>
      </w:r>
      <w:r>
        <w:rPr>
          <w:i/>
          <w:spacing w:val="-5"/>
          <w:sz w:val="20"/>
        </w:rPr>
        <w:t xml:space="preserve"> </w:t>
      </w:r>
      <w:r>
        <w:rPr>
          <w:i/>
          <w:sz w:val="20"/>
        </w:rPr>
        <w:t>Grootkraal</w:t>
      </w:r>
      <w:r>
        <w:rPr>
          <w:i/>
          <w:spacing w:val="-4"/>
          <w:sz w:val="20"/>
        </w:rPr>
        <w:t xml:space="preserve"> </w:t>
      </w:r>
      <w:r>
        <w:rPr>
          <w:i/>
          <w:sz w:val="20"/>
        </w:rPr>
        <w:t>v</w:t>
      </w:r>
      <w:r>
        <w:rPr>
          <w:i/>
          <w:spacing w:val="-3"/>
          <w:sz w:val="20"/>
        </w:rPr>
        <w:t xml:space="preserve"> </w:t>
      </w:r>
      <w:r>
        <w:rPr>
          <w:i/>
          <w:sz w:val="20"/>
        </w:rPr>
        <w:t>Botha</w:t>
      </w:r>
      <w:r>
        <w:rPr>
          <w:i/>
          <w:spacing w:val="-3"/>
          <w:sz w:val="20"/>
        </w:rPr>
        <w:t xml:space="preserve"> </w:t>
      </w:r>
      <w:r>
        <w:rPr>
          <w:i/>
          <w:sz w:val="20"/>
        </w:rPr>
        <w:t>NO</w:t>
      </w:r>
      <w:r>
        <w:rPr>
          <w:i/>
          <w:spacing w:val="-3"/>
          <w:sz w:val="20"/>
        </w:rPr>
        <w:t xml:space="preserve"> </w:t>
      </w:r>
      <w:r>
        <w:rPr>
          <w:i/>
          <w:sz w:val="20"/>
        </w:rPr>
        <w:t>and</w:t>
      </w:r>
      <w:r>
        <w:rPr>
          <w:i/>
          <w:spacing w:val="-4"/>
          <w:sz w:val="20"/>
        </w:rPr>
        <w:t xml:space="preserve"> </w:t>
      </w:r>
      <w:r>
        <w:rPr>
          <w:i/>
          <w:sz w:val="20"/>
        </w:rPr>
        <w:t xml:space="preserve">Others </w:t>
      </w:r>
      <w:r>
        <w:rPr>
          <w:sz w:val="20"/>
        </w:rPr>
        <w:t>[2018]</w:t>
      </w:r>
      <w:r>
        <w:rPr>
          <w:spacing w:val="-3"/>
          <w:sz w:val="20"/>
        </w:rPr>
        <w:t xml:space="preserve"> </w:t>
      </w:r>
      <w:r>
        <w:rPr>
          <w:sz w:val="20"/>
        </w:rPr>
        <w:t>ZASCA</w:t>
      </w:r>
      <w:r>
        <w:rPr>
          <w:spacing w:val="-6"/>
          <w:sz w:val="20"/>
        </w:rPr>
        <w:t xml:space="preserve"> </w:t>
      </w:r>
      <w:r>
        <w:rPr>
          <w:sz w:val="20"/>
        </w:rPr>
        <w:t>158;</w:t>
      </w:r>
      <w:r>
        <w:rPr>
          <w:spacing w:val="-4"/>
          <w:sz w:val="20"/>
        </w:rPr>
        <w:t xml:space="preserve"> </w:t>
      </w:r>
      <w:r>
        <w:rPr>
          <w:sz w:val="20"/>
        </w:rPr>
        <w:t>2019</w:t>
      </w:r>
      <w:r>
        <w:rPr>
          <w:spacing w:val="-4"/>
          <w:sz w:val="20"/>
        </w:rPr>
        <w:t xml:space="preserve"> </w:t>
      </w:r>
      <w:r>
        <w:rPr>
          <w:sz w:val="20"/>
        </w:rPr>
        <w:t>(2)</w:t>
      </w:r>
      <w:r>
        <w:rPr>
          <w:spacing w:val="-4"/>
          <w:sz w:val="20"/>
        </w:rPr>
        <w:t xml:space="preserve"> </w:t>
      </w:r>
      <w:r>
        <w:rPr>
          <w:sz w:val="20"/>
        </w:rPr>
        <w:t>SA</w:t>
      </w:r>
      <w:r>
        <w:rPr>
          <w:spacing w:val="-6"/>
          <w:sz w:val="20"/>
        </w:rPr>
        <w:t xml:space="preserve"> </w:t>
      </w:r>
      <w:r>
        <w:rPr>
          <w:sz w:val="20"/>
        </w:rPr>
        <w:t>128</w:t>
      </w:r>
      <w:r>
        <w:rPr>
          <w:spacing w:val="-2"/>
          <w:sz w:val="20"/>
        </w:rPr>
        <w:t xml:space="preserve"> </w:t>
      </w:r>
      <w:r>
        <w:rPr>
          <w:sz w:val="20"/>
        </w:rPr>
        <w:t>(SCA)</w:t>
      </w:r>
      <w:r>
        <w:rPr>
          <w:spacing w:val="3"/>
          <w:sz w:val="20"/>
        </w:rPr>
        <w:t xml:space="preserve"> </w:t>
      </w:r>
      <w:r>
        <w:rPr>
          <w:sz w:val="20"/>
        </w:rPr>
        <w:t>para</w:t>
      </w:r>
      <w:r>
        <w:rPr>
          <w:spacing w:val="-3"/>
          <w:sz w:val="20"/>
        </w:rPr>
        <w:t xml:space="preserve"> </w:t>
      </w:r>
      <w:r>
        <w:rPr>
          <w:spacing w:val="-5"/>
          <w:sz w:val="20"/>
        </w:rPr>
        <w:t>21.</w:t>
      </w:r>
    </w:p>
    <w:p w:rsidR="00D67325" w:rsidRDefault="00D67325">
      <w:pPr>
        <w:rPr>
          <w:sz w:val="20"/>
        </w:rPr>
        <w:sectPr w:rsidR="00D67325">
          <w:pgSz w:w="12240" w:h="15840"/>
          <w:pgMar w:top="1460" w:right="1660" w:bottom="280" w:left="1660" w:header="725" w:footer="0" w:gutter="0"/>
          <w:cols w:space="720"/>
        </w:sectPr>
      </w:pPr>
    </w:p>
    <w:p w:rsidR="00D67325" w:rsidRDefault="0068033D">
      <w:pPr>
        <w:pStyle w:val="BodyText"/>
        <w:spacing w:before="79" w:line="360" w:lineRule="auto"/>
        <w:ind w:left="138" w:right="132"/>
        <w:jc w:val="both"/>
      </w:pPr>
      <w:r>
        <w:t>explanation</w:t>
      </w:r>
      <w:r>
        <w:rPr>
          <w:spacing w:val="-15"/>
        </w:rPr>
        <w:t xml:space="preserve"> </w:t>
      </w:r>
      <w:r>
        <w:t>for</w:t>
      </w:r>
      <w:r>
        <w:rPr>
          <w:spacing w:val="-18"/>
        </w:rPr>
        <w:t xml:space="preserve"> </w:t>
      </w:r>
      <w:r>
        <w:t>its</w:t>
      </w:r>
      <w:r>
        <w:rPr>
          <w:spacing w:val="-16"/>
        </w:rPr>
        <w:t xml:space="preserve"> </w:t>
      </w:r>
      <w:r>
        <w:t>lateness;</w:t>
      </w:r>
      <w:r>
        <w:rPr>
          <w:spacing w:val="-15"/>
        </w:rPr>
        <w:t xml:space="preserve"> </w:t>
      </w:r>
      <w:r>
        <w:t>and</w:t>
      </w:r>
      <w:r>
        <w:rPr>
          <w:spacing w:val="-17"/>
        </w:rPr>
        <w:t xml:space="preserve"> </w:t>
      </w:r>
      <w:r>
        <w:t>there</w:t>
      </w:r>
      <w:r>
        <w:rPr>
          <w:spacing w:val="-18"/>
        </w:rPr>
        <w:t xml:space="preserve"> </w:t>
      </w:r>
      <w:r>
        <w:t>should</w:t>
      </w:r>
      <w:r>
        <w:rPr>
          <w:spacing w:val="-16"/>
        </w:rPr>
        <w:t xml:space="preserve"> </w:t>
      </w:r>
      <w:r>
        <w:t>not</w:t>
      </w:r>
      <w:r>
        <w:rPr>
          <w:spacing w:val="-17"/>
        </w:rPr>
        <w:t xml:space="preserve"> </w:t>
      </w:r>
      <w:r>
        <w:t>be</w:t>
      </w:r>
      <w:r>
        <w:rPr>
          <w:spacing w:val="-16"/>
        </w:rPr>
        <w:t xml:space="preserve"> </w:t>
      </w:r>
      <w:r>
        <w:t>substantial</w:t>
      </w:r>
      <w:r>
        <w:rPr>
          <w:spacing w:val="-17"/>
        </w:rPr>
        <w:t xml:space="preserve"> </w:t>
      </w:r>
      <w:r>
        <w:t>disputes</w:t>
      </w:r>
      <w:r>
        <w:rPr>
          <w:spacing w:val="-17"/>
        </w:rPr>
        <w:t xml:space="preserve"> </w:t>
      </w:r>
      <w:r>
        <w:t>of</w:t>
      </w:r>
      <w:r>
        <w:rPr>
          <w:spacing w:val="-18"/>
        </w:rPr>
        <w:t xml:space="preserve"> </w:t>
      </w:r>
      <w:r>
        <w:t>fact militating against its admission.</w:t>
      </w:r>
      <w:r>
        <w:rPr>
          <w:vertAlign w:val="superscript"/>
        </w:rPr>
        <w:t>20</w:t>
      </w:r>
      <w:r>
        <w:t xml:space="preserve"> BP did not satisfy any of the three requirements. Consequently, we decided not to admit the evidence.</w:t>
      </w:r>
    </w:p>
    <w:p w:rsidR="00D67325" w:rsidRDefault="00D67325">
      <w:pPr>
        <w:pStyle w:val="BodyText"/>
        <w:spacing w:before="165"/>
      </w:pPr>
    </w:p>
    <w:p w:rsidR="00D67325" w:rsidRDefault="0068033D">
      <w:pPr>
        <w:pStyle w:val="Heading2"/>
      </w:pPr>
      <w:r>
        <w:t>Section</w:t>
      </w:r>
      <w:r>
        <w:rPr>
          <w:spacing w:val="-5"/>
        </w:rPr>
        <w:t xml:space="preserve"> 96</w:t>
      </w:r>
    </w:p>
    <w:p w:rsidR="00D67325" w:rsidRDefault="0068033D">
      <w:pPr>
        <w:pStyle w:val="ListParagraph"/>
        <w:numPr>
          <w:ilvl w:val="0"/>
          <w:numId w:val="1"/>
        </w:numPr>
        <w:tabs>
          <w:tab w:val="left" w:pos="856"/>
        </w:tabs>
        <w:spacing w:before="156" w:line="360" w:lineRule="auto"/>
        <w:ind w:right="130" w:firstLine="0"/>
        <w:jc w:val="both"/>
        <w:rPr>
          <w:sz w:val="28"/>
        </w:rPr>
      </w:pPr>
      <w:r>
        <w:rPr>
          <w:sz w:val="28"/>
        </w:rPr>
        <w:t>As mentioned before, Mothle J found that the applications were not urgent but decided to deal with th</w:t>
      </w:r>
      <w:r>
        <w:rPr>
          <w:sz w:val="28"/>
        </w:rPr>
        <w:t>e merits. SARS contended that he refused the s 96 application by implication. BP contended that Mothle J did not deal with its s 96 application, at all, and therefore failed to properly exercise his discretion. The fact that Mothle J neither referred to, n</w:t>
      </w:r>
      <w:r>
        <w:rPr>
          <w:sz w:val="28"/>
        </w:rPr>
        <w:t>or discussed s 96 is of no moment. This is because he dealt with the merits of the matter. If he had refused the s 96 application, that would have spelt the end of</w:t>
      </w:r>
      <w:r>
        <w:rPr>
          <w:spacing w:val="-1"/>
          <w:sz w:val="28"/>
        </w:rPr>
        <w:t xml:space="preserve"> </w:t>
      </w:r>
      <w:r>
        <w:rPr>
          <w:sz w:val="28"/>
        </w:rPr>
        <w:t>the matter. The ineluctable</w:t>
      </w:r>
      <w:r>
        <w:rPr>
          <w:spacing w:val="-6"/>
          <w:sz w:val="28"/>
        </w:rPr>
        <w:t xml:space="preserve"> </w:t>
      </w:r>
      <w:r>
        <w:rPr>
          <w:sz w:val="28"/>
        </w:rPr>
        <w:t>inference</w:t>
      </w:r>
      <w:r>
        <w:rPr>
          <w:spacing w:val="-3"/>
          <w:sz w:val="28"/>
        </w:rPr>
        <w:t xml:space="preserve"> </w:t>
      </w:r>
      <w:r>
        <w:rPr>
          <w:sz w:val="28"/>
        </w:rPr>
        <w:t>is</w:t>
      </w:r>
      <w:r>
        <w:rPr>
          <w:spacing w:val="-6"/>
          <w:sz w:val="28"/>
        </w:rPr>
        <w:t xml:space="preserve"> </w:t>
      </w:r>
      <w:r>
        <w:rPr>
          <w:sz w:val="28"/>
        </w:rPr>
        <w:t>that</w:t>
      </w:r>
      <w:r>
        <w:rPr>
          <w:spacing w:val="-6"/>
          <w:sz w:val="28"/>
        </w:rPr>
        <w:t xml:space="preserve"> </w:t>
      </w:r>
      <w:r>
        <w:rPr>
          <w:sz w:val="28"/>
        </w:rPr>
        <w:t>he</w:t>
      </w:r>
      <w:r>
        <w:rPr>
          <w:spacing w:val="-3"/>
          <w:sz w:val="28"/>
        </w:rPr>
        <w:t xml:space="preserve"> </w:t>
      </w:r>
      <w:r>
        <w:rPr>
          <w:sz w:val="28"/>
        </w:rPr>
        <w:t>granted</w:t>
      </w:r>
      <w:r>
        <w:rPr>
          <w:spacing w:val="-2"/>
          <w:sz w:val="28"/>
        </w:rPr>
        <w:t xml:space="preserve"> </w:t>
      </w:r>
      <w:r>
        <w:rPr>
          <w:sz w:val="28"/>
        </w:rPr>
        <w:t>the</w:t>
      </w:r>
      <w:r>
        <w:rPr>
          <w:spacing w:val="-2"/>
          <w:sz w:val="28"/>
        </w:rPr>
        <w:t xml:space="preserve"> </w:t>
      </w:r>
      <w:r>
        <w:rPr>
          <w:sz w:val="28"/>
        </w:rPr>
        <w:t>truncated</w:t>
      </w:r>
      <w:r>
        <w:rPr>
          <w:spacing w:val="-1"/>
          <w:sz w:val="28"/>
        </w:rPr>
        <w:t xml:space="preserve"> </w:t>
      </w:r>
      <w:r>
        <w:rPr>
          <w:sz w:val="28"/>
        </w:rPr>
        <w:t>times</w:t>
      </w:r>
      <w:r>
        <w:rPr>
          <w:spacing w:val="-2"/>
          <w:sz w:val="28"/>
        </w:rPr>
        <w:t xml:space="preserve"> </w:t>
      </w:r>
      <w:r>
        <w:rPr>
          <w:sz w:val="28"/>
        </w:rPr>
        <w:t>in</w:t>
      </w:r>
      <w:r>
        <w:rPr>
          <w:spacing w:val="-2"/>
          <w:sz w:val="28"/>
        </w:rPr>
        <w:t xml:space="preserve"> </w:t>
      </w:r>
      <w:r>
        <w:rPr>
          <w:sz w:val="28"/>
        </w:rPr>
        <w:t>terms</w:t>
      </w:r>
      <w:r>
        <w:rPr>
          <w:spacing w:val="-2"/>
          <w:sz w:val="28"/>
        </w:rPr>
        <w:t xml:space="preserve"> </w:t>
      </w:r>
      <w:r>
        <w:rPr>
          <w:sz w:val="28"/>
        </w:rPr>
        <w:t>of</w:t>
      </w:r>
      <w:r>
        <w:rPr>
          <w:spacing w:val="-3"/>
          <w:sz w:val="28"/>
        </w:rPr>
        <w:t xml:space="preserve"> </w:t>
      </w:r>
      <w:r>
        <w:rPr>
          <w:sz w:val="28"/>
        </w:rPr>
        <w:t>s</w:t>
      </w:r>
      <w:r>
        <w:rPr>
          <w:spacing w:val="-2"/>
          <w:sz w:val="28"/>
        </w:rPr>
        <w:t xml:space="preserve"> </w:t>
      </w:r>
      <w:r>
        <w:rPr>
          <w:sz w:val="28"/>
        </w:rPr>
        <w:t>9</w:t>
      </w:r>
      <w:r>
        <w:rPr>
          <w:sz w:val="28"/>
        </w:rPr>
        <w:t>6</w:t>
      </w:r>
      <w:r>
        <w:rPr>
          <w:spacing w:val="-2"/>
          <w:sz w:val="28"/>
        </w:rPr>
        <w:t xml:space="preserve"> </w:t>
      </w:r>
      <w:r>
        <w:rPr>
          <w:sz w:val="28"/>
        </w:rPr>
        <w:t>as a pathway to considering the merits.</w:t>
      </w:r>
    </w:p>
    <w:p w:rsidR="00D67325" w:rsidRDefault="00D67325">
      <w:pPr>
        <w:pStyle w:val="BodyText"/>
        <w:spacing w:before="166"/>
      </w:pPr>
    </w:p>
    <w:p w:rsidR="00D67325" w:rsidRDefault="0068033D">
      <w:pPr>
        <w:pStyle w:val="Heading2"/>
      </w:pPr>
      <w:r>
        <w:t>Interim</w:t>
      </w:r>
      <w:r>
        <w:rPr>
          <w:spacing w:val="-7"/>
        </w:rPr>
        <w:t xml:space="preserve"> </w:t>
      </w:r>
      <w:r>
        <w:rPr>
          <w:spacing w:val="-2"/>
        </w:rPr>
        <w:t>interdicts</w:t>
      </w:r>
    </w:p>
    <w:p w:rsidR="00D67325" w:rsidRDefault="0068033D">
      <w:pPr>
        <w:pStyle w:val="ListParagraph"/>
        <w:numPr>
          <w:ilvl w:val="0"/>
          <w:numId w:val="1"/>
        </w:numPr>
        <w:tabs>
          <w:tab w:val="left" w:pos="856"/>
        </w:tabs>
        <w:spacing w:before="158" w:line="360" w:lineRule="auto"/>
        <w:ind w:right="131" w:firstLine="0"/>
        <w:jc w:val="both"/>
        <w:rPr>
          <w:sz w:val="28"/>
        </w:rPr>
      </w:pPr>
      <w:r>
        <w:rPr>
          <w:sz w:val="28"/>
        </w:rPr>
        <w:t>The</w:t>
      </w:r>
      <w:r>
        <w:rPr>
          <w:spacing w:val="-3"/>
          <w:sz w:val="28"/>
        </w:rPr>
        <w:t xml:space="preserve"> </w:t>
      </w:r>
      <w:r>
        <w:rPr>
          <w:sz w:val="28"/>
        </w:rPr>
        <w:t>requirements</w:t>
      </w:r>
      <w:r>
        <w:rPr>
          <w:spacing w:val="-2"/>
          <w:sz w:val="28"/>
        </w:rPr>
        <w:t xml:space="preserve"> </w:t>
      </w:r>
      <w:r>
        <w:rPr>
          <w:sz w:val="28"/>
        </w:rPr>
        <w:t>for</w:t>
      </w:r>
      <w:r>
        <w:rPr>
          <w:spacing w:val="-5"/>
          <w:sz w:val="28"/>
        </w:rPr>
        <w:t xml:space="preserve"> </w:t>
      </w:r>
      <w:r>
        <w:rPr>
          <w:sz w:val="28"/>
        </w:rPr>
        <w:t>interim</w:t>
      </w:r>
      <w:r>
        <w:rPr>
          <w:spacing w:val="-5"/>
          <w:sz w:val="28"/>
        </w:rPr>
        <w:t xml:space="preserve"> </w:t>
      </w:r>
      <w:r>
        <w:rPr>
          <w:sz w:val="28"/>
        </w:rPr>
        <w:t>relief have</w:t>
      </w:r>
      <w:r>
        <w:rPr>
          <w:spacing w:val="-3"/>
          <w:sz w:val="28"/>
        </w:rPr>
        <w:t xml:space="preserve"> </w:t>
      </w:r>
      <w:r>
        <w:rPr>
          <w:sz w:val="28"/>
        </w:rPr>
        <w:t>been</w:t>
      </w:r>
      <w:r>
        <w:rPr>
          <w:spacing w:val="-2"/>
          <w:sz w:val="28"/>
        </w:rPr>
        <w:t xml:space="preserve"> </w:t>
      </w:r>
      <w:r>
        <w:rPr>
          <w:sz w:val="28"/>
        </w:rPr>
        <w:t>succinctly</w:t>
      </w:r>
      <w:r>
        <w:rPr>
          <w:spacing w:val="-6"/>
          <w:sz w:val="28"/>
        </w:rPr>
        <w:t xml:space="preserve"> </w:t>
      </w:r>
      <w:r>
        <w:rPr>
          <w:sz w:val="28"/>
        </w:rPr>
        <w:t>restated</w:t>
      </w:r>
      <w:r>
        <w:rPr>
          <w:spacing w:val="-4"/>
          <w:sz w:val="28"/>
        </w:rPr>
        <w:t xml:space="preserve"> </w:t>
      </w:r>
      <w:r>
        <w:rPr>
          <w:sz w:val="28"/>
        </w:rPr>
        <w:t xml:space="preserve">in </w:t>
      </w:r>
      <w:r>
        <w:rPr>
          <w:i/>
          <w:sz w:val="28"/>
        </w:rPr>
        <w:t xml:space="preserve">SA Informal Traders Forum v City of Johannesburg </w:t>
      </w:r>
      <w:r>
        <w:rPr>
          <w:sz w:val="28"/>
        </w:rPr>
        <w:t>as follows:</w:t>
      </w:r>
    </w:p>
    <w:p w:rsidR="00D67325" w:rsidRDefault="0068033D">
      <w:pPr>
        <w:spacing w:line="360" w:lineRule="auto"/>
        <w:ind w:left="138" w:right="134"/>
        <w:jc w:val="both"/>
        <w:rPr>
          <w:sz w:val="24"/>
        </w:rPr>
      </w:pPr>
      <w:r>
        <w:rPr>
          <w:sz w:val="28"/>
        </w:rPr>
        <w:t>‘</w:t>
      </w:r>
      <w:r>
        <w:rPr>
          <w:sz w:val="24"/>
        </w:rPr>
        <w:t>Foremost is whether the applicant has shown a prima facie right that is likely to lead to the relief sought in the main dispute. This requirement is weighed up along with the irreparable and imminent harm to the right if an interdict is not granted and whe</w:t>
      </w:r>
      <w:r>
        <w:rPr>
          <w:sz w:val="24"/>
        </w:rPr>
        <w:t>ther the balance</w:t>
      </w:r>
      <w:r>
        <w:rPr>
          <w:spacing w:val="23"/>
          <w:sz w:val="24"/>
        </w:rPr>
        <w:t xml:space="preserve"> </w:t>
      </w:r>
      <w:r>
        <w:rPr>
          <w:sz w:val="24"/>
        </w:rPr>
        <w:t>of</w:t>
      </w:r>
      <w:r>
        <w:rPr>
          <w:spacing w:val="26"/>
          <w:sz w:val="24"/>
        </w:rPr>
        <w:t xml:space="preserve"> </w:t>
      </w:r>
      <w:r>
        <w:rPr>
          <w:sz w:val="24"/>
        </w:rPr>
        <w:t>convenience</w:t>
      </w:r>
      <w:r>
        <w:rPr>
          <w:spacing w:val="27"/>
          <w:sz w:val="24"/>
        </w:rPr>
        <w:t xml:space="preserve"> </w:t>
      </w:r>
      <w:r>
        <w:rPr>
          <w:sz w:val="24"/>
        </w:rPr>
        <w:t>favours</w:t>
      </w:r>
      <w:r>
        <w:rPr>
          <w:spacing w:val="24"/>
          <w:sz w:val="24"/>
        </w:rPr>
        <w:t xml:space="preserve"> </w:t>
      </w:r>
      <w:r>
        <w:rPr>
          <w:sz w:val="24"/>
        </w:rPr>
        <w:t>the</w:t>
      </w:r>
      <w:r>
        <w:rPr>
          <w:spacing w:val="25"/>
          <w:sz w:val="24"/>
        </w:rPr>
        <w:t xml:space="preserve"> </w:t>
      </w:r>
      <w:r>
        <w:rPr>
          <w:sz w:val="24"/>
        </w:rPr>
        <w:t>granting</w:t>
      </w:r>
      <w:r>
        <w:rPr>
          <w:spacing w:val="25"/>
          <w:sz w:val="24"/>
        </w:rPr>
        <w:t xml:space="preserve"> </w:t>
      </w:r>
      <w:r>
        <w:rPr>
          <w:sz w:val="24"/>
        </w:rPr>
        <w:t>of</w:t>
      </w:r>
      <w:r>
        <w:rPr>
          <w:spacing w:val="23"/>
          <w:sz w:val="24"/>
        </w:rPr>
        <w:t xml:space="preserve"> </w:t>
      </w:r>
      <w:r>
        <w:rPr>
          <w:sz w:val="24"/>
        </w:rPr>
        <w:t>the</w:t>
      </w:r>
      <w:r>
        <w:rPr>
          <w:spacing w:val="24"/>
          <w:sz w:val="24"/>
        </w:rPr>
        <w:t xml:space="preserve"> </w:t>
      </w:r>
      <w:r>
        <w:rPr>
          <w:sz w:val="24"/>
        </w:rPr>
        <w:t>interdict.</w:t>
      </w:r>
      <w:r>
        <w:rPr>
          <w:spacing w:val="29"/>
          <w:sz w:val="24"/>
        </w:rPr>
        <w:t xml:space="preserve"> </w:t>
      </w:r>
      <w:r>
        <w:rPr>
          <w:sz w:val="24"/>
        </w:rPr>
        <w:t>Lastly,</w:t>
      </w:r>
      <w:r>
        <w:rPr>
          <w:spacing w:val="27"/>
          <w:sz w:val="24"/>
        </w:rPr>
        <w:t xml:space="preserve"> </w:t>
      </w:r>
      <w:r>
        <w:rPr>
          <w:sz w:val="24"/>
        </w:rPr>
        <w:t>the</w:t>
      </w:r>
      <w:r>
        <w:rPr>
          <w:spacing w:val="26"/>
          <w:sz w:val="24"/>
        </w:rPr>
        <w:t xml:space="preserve"> </w:t>
      </w:r>
      <w:r>
        <w:rPr>
          <w:sz w:val="24"/>
        </w:rPr>
        <w:t>applicant</w:t>
      </w:r>
      <w:r>
        <w:rPr>
          <w:spacing w:val="25"/>
          <w:sz w:val="24"/>
        </w:rPr>
        <w:t xml:space="preserve"> </w:t>
      </w:r>
      <w:r>
        <w:rPr>
          <w:spacing w:val="-4"/>
          <w:sz w:val="24"/>
        </w:rPr>
        <w:t>must</w:t>
      </w:r>
    </w:p>
    <w:p w:rsidR="00D67325" w:rsidRDefault="0068033D">
      <w:pPr>
        <w:spacing w:before="38"/>
        <w:ind w:left="138"/>
        <w:jc w:val="both"/>
        <w:rPr>
          <w:sz w:val="24"/>
        </w:rPr>
      </w:pPr>
      <w:r>
        <w:rPr>
          <w:sz w:val="24"/>
        </w:rPr>
        <w:t>have</w:t>
      </w:r>
      <w:r>
        <w:rPr>
          <w:spacing w:val="-2"/>
          <w:sz w:val="24"/>
        </w:rPr>
        <w:t xml:space="preserve"> </w:t>
      </w:r>
      <w:r>
        <w:rPr>
          <w:sz w:val="24"/>
        </w:rPr>
        <w:t>no</w:t>
      </w:r>
      <w:r>
        <w:rPr>
          <w:spacing w:val="-1"/>
          <w:sz w:val="24"/>
        </w:rPr>
        <w:t xml:space="preserve"> </w:t>
      </w:r>
      <w:r>
        <w:rPr>
          <w:sz w:val="24"/>
        </w:rPr>
        <w:t>other</w:t>
      </w:r>
      <w:r>
        <w:rPr>
          <w:spacing w:val="-1"/>
          <w:sz w:val="24"/>
        </w:rPr>
        <w:t xml:space="preserve"> </w:t>
      </w:r>
      <w:r>
        <w:rPr>
          <w:sz w:val="24"/>
        </w:rPr>
        <w:t>effective</w:t>
      </w:r>
      <w:r>
        <w:rPr>
          <w:spacing w:val="-2"/>
          <w:sz w:val="24"/>
        </w:rPr>
        <w:t xml:space="preserve"> </w:t>
      </w:r>
      <w:r>
        <w:rPr>
          <w:sz w:val="24"/>
        </w:rPr>
        <w:t>remedy.’</w:t>
      </w:r>
      <w:r>
        <w:rPr>
          <w:spacing w:val="-13"/>
          <w:sz w:val="24"/>
        </w:rPr>
        <w:t xml:space="preserve"> </w:t>
      </w:r>
      <w:r>
        <w:rPr>
          <w:spacing w:val="-5"/>
          <w:sz w:val="24"/>
          <w:vertAlign w:val="superscript"/>
        </w:rPr>
        <w:t>21</w:t>
      </w:r>
    </w:p>
    <w:p w:rsidR="00D67325" w:rsidRDefault="00D67325">
      <w:pPr>
        <w:pStyle w:val="BodyText"/>
        <w:rPr>
          <w:sz w:val="20"/>
        </w:rPr>
      </w:pPr>
    </w:p>
    <w:p w:rsidR="00D67325" w:rsidRDefault="00D67325">
      <w:pPr>
        <w:pStyle w:val="BodyText"/>
        <w:rPr>
          <w:sz w:val="20"/>
        </w:rPr>
      </w:pPr>
    </w:p>
    <w:p w:rsidR="00D67325" w:rsidRDefault="0068033D">
      <w:pPr>
        <w:pStyle w:val="BodyText"/>
        <w:spacing w:before="141"/>
        <w:rPr>
          <w:sz w:val="20"/>
        </w:rPr>
      </w:pPr>
      <w:r>
        <w:rPr>
          <w:noProof/>
          <w:lang w:val="en-ZA" w:eastAsia="en-ZA"/>
        </w:rPr>
        <mc:AlternateContent>
          <mc:Choice Requires="wps">
            <w:drawing>
              <wp:anchor distT="0" distB="0" distL="0" distR="0" simplePos="0" relativeHeight="487593472" behindDoc="1" locked="0" layoutInCell="1" allowOverlap="1">
                <wp:simplePos x="0" y="0"/>
                <wp:positionH relativeFrom="page">
                  <wp:posOffset>1141780</wp:posOffset>
                </wp:positionH>
                <wp:positionV relativeFrom="paragraph">
                  <wp:posOffset>251026</wp:posOffset>
                </wp:positionV>
                <wp:extent cx="182943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39D872" id="Graphic 15" o:spid="_x0000_s1026" style="position:absolute;margin-left:89.9pt;margin-top:19.75pt;width:144.05pt;height:.6pt;z-index:-1572300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" path="m1829054,l,,,7619r1829054,l1829054,xe" fillcolor="black" stroked="f">
                <v:path arrowok="t"/>
                <w10:wrap type="topAndBottom" anchorx="page"/>
              </v:shape>
            </w:pict>
          </mc:Fallback>
        </mc:AlternateContent>
      </w:r>
    </w:p>
    <w:p w:rsidR="00D67325" w:rsidRDefault="0068033D">
      <w:pPr>
        <w:spacing w:before="103"/>
        <w:ind w:left="138" w:right="128"/>
        <w:jc w:val="both"/>
        <w:rPr>
          <w:sz w:val="20"/>
        </w:rPr>
      </w:pPr>
      <w:r>
        <w:rPr>
          <w:sz w:val="20"/>
          <w:vertAlign w:val="superscript"/>
        </w:rPr>
        <w:t>20</w:t>
      </w:r>
      <w:r>
        <w:rPr>
          <w:spacing w:val="-5"/>
          <w:sz w:val="20"/>
        </w:rPr>
        <w:t xml:space="preserve"> </w:t>
      </w:r>
      <w:r>
        <w:rPr>
          <w:i/>
          <w:sz w:val="20"/>
        </w:rPr>
        <w:t>P</w:t>
      </w:r>
      <w:r>
        <w:rPr>
          <w:i/>
          <w:spacing w:val="-5"/>
          <w:sz w:val="20"/>
        </w:rPr>
        <w:t xml:space="preserve"> </w:t>
      </w:r>
      <w:r>
        <w:rPr>
          <w:i/>
          <w:sz w:val="20"/>
        </w:rPr>
        <w:t>A</w:t>
      </w:r>
      <w:r>
        <w:rPr>
          <w:i/>
          <w:spacing w:val="-6"/>
          <w:sz w:val="20"/>
        </w:rPr>
        <w:t xml:space="preserve"> </w:t>
      </w:r>
      <w:r>
        <w:rPr>
          <w:i/>
          <w:sz w:val="20"/>
        </w:rPr>
        <w:t>F</w:t>
      </w:r>
      <w:r>
        <w:rPr>
          <w:i/>
          <w:spacing w:val="-6"/>
          <w:sz w:val="20"/>
        </w:rPr>
        <w:t xml:space="preserve"> </w:t>
      </w:r>
      <w:r>
        <w:rPr>
          <w:i/>
          <w:sz w:val="20"/>
        </w:rPr>
        <w:t>v</w:t>
      </w:r>
      <w:r>
        <w:rPr>
          <w:i/>
          <w:spacing w:val="-5"/>
          <w:sz w:val="20"/>
        </w:rPr>
        <w:t xml:space="preserve"> </w:t>
      </w:r>
      <w:r>
        <w:rPr>
          <w:i/>
          <w:sz w:val="20"/>
        </w:rPr>
        <w:t>S</w:t>
      </w:r>
      <w:r>
        <w:rPr>
          <w:i/>
          <w:spacing w:val="-6"/>
          <w:sz w:val="20"/>
        </w:rPr>
        <w:t xml:space="preserve"> </w:t>
      </w:r>
      <w:r>
        <w:rPr>
          <w:i/>
          <w:sz w:val="20"/>
        </w:rPr>
        <w:t>C</w:t>
      </w:r>
      <w:r>
        <w:rPr>
          <w:i/>
          <w:spacing w:val="-5"/>
          <w:sz w:val="20"/>
        </w:rPr>
        <w:t xml:space="preserve"> </w:t>
      </w:r>
      <w:r>
        <w:rPr>
          <w:i/>
          <w:sz w:val="20"/>
        </w:rPr>
        <w:t>F</w:t>
      </w:r>
      <w:r>
        <w:rPr>
          <w:i/>
          <w:spacing w:val="-6"/>
          <w:sz w:val="20"/>
        </w:rPr>
        <w:t xml:space="preserve"> </w:t>
      </w:r>
      <w:r>
        <w:rPr>
          <w:sz w:val="20"/>
        </w:rPr>
        <w:t>[2022]</w:t>
      </w:r>
      <w:r>
        <w:rPr>
          <w:spacing w:val="-6"/>
          <w:sz w:val="20"/>
        </w:rPr>
        <w:t xml:space="preserve"> </w:t>
      </w:r>
      <w:r>
        <w:rPr>
          <w:sz w:val="20"/>
        </w:rPr>
        <w:t>ZASCA</w:t>
      </w:r>
      <w:r>
        <w:rPr>
          <w:spacing w:val="-5"/>
          <w:sz w:val="20"/>
        </w:rPr>
        <w:t xml:space="preserve"> </w:t>
      </w:r>
      <w:r>
        <w:rPr>
          <w:sz w:val="20"/>
        </w:rPr>
        <w:t>101;</w:t>
      </w:r>
      <w:r>
        <w:rPr>
          <w:spacing w:val="-5"/>
          <w:sz w:val="20"/>
        </w:rPr>
        <w:t xml:space="preserve"> </w:t>
      </w:r>
      <w:r>
        <w:rPr>
          <w:sz w:val="20"/>
        </w:rPr>
        <w:t>2022</w:t>
      </w:r>
      <w:r>
        <w:rPr>
          <w:spacing w:val="-6"/>
          <w:sz w:val="20"/>
        </w:rPr>
        <w:t xml:space="preserve"> </w:t>
      </w:r>
      <w:r>
        <w:rPr>
          <w:sz w:val="20"/>
        </w:rPr>
        <w:t>(6)</w:t>
      </w:r>
      <w:r>
        <w:rPr>
          <w:spacing w:val="-5"/>
          <w:sz w:val="20"/>
        </w:rPr>
        <w:t xml:space="preserve"> </w:t>
      </w:r>
      <w:r>
        <w:rPr>
          <w:sz w:val="20"/>
        </w:rPr>
        <w:t>SA</w:t>
      </w:r>
      <w:r>
        <w:rPr>
          <w:spacing w:val="-7"/>
          <w:sz w:val="20"/>
        </w:rPr>
        <w:t xml:space="preserve"> </w:t>
      </w:r>
      <w:r>
        <w:rPr>
          <w:sz w:val="20"/>
        </w:rPr>
        <w:t>162</w:t>
      </w:r>
      <w:r>
        <w:rPr>
          <w:spacing w:val="-6"/>
          <w:sz w:val="20"/>
        </w:rPr>
        <w:t xml:space="preserve"> </w:t>
      </w:r>
      <w:r>
        <w:rPr>
          <w:sz w:val="20"/>
        </w:rPr>
        <w:t>(SCA)</w:t>
      </w:r>
      <w:r>
        <w:rPr>
          <w:spacing w:val="-1"/>
          <w:sz w:val="20"/>
        </w:rPr>
        <w:t xml:space="preserve"> </w:t>
      </w:r>
      <w:r>
        <w:rPr>
          <w:sz w:val="20"/>
        </w:rPr>
        <w:t>para</w:t>
      </w:r>
      <w:r>
        <w:rPr>
          <w:spacing w:val="-5"/>
          <w:sz w:val="20"/>
        </w:rPr>
        <w:t xml:space="preserve"> </w:t>
      </w:r>
      <w:r>
        <w:rPr>
          <w:sz w:val="20"/>
        </w:rPr>
        <w:t>9;</w:t>
      </w:r>
      <w:r>
        <w:rPr>
          <w:spacing w:val="-7"/>
          <w:sz w:val="20"/>
        </w:rPr>
        <w:t xml:space="preserve"> </w:t>
      </w:r>
      <w:r>
        <w:rPr>
          <w:sz w:val="20"/>
        </w:rPr>
        <w:t>see</w:t>
      </w:r>
      <w:r>
        <w:rPr>
          <w:spacing w:val="-5"/>
          <w:sz w:val="20"/>
        </w:rPr>
        <w:t xml:space="preserve"> </w:t>
      </w:r>
      <w:r>
        <w:rPr>
          <w:sz w:val="20"/>
        </w:rPr>
        <w:t>also</w:t>
      </w:r>
      <w:r>
        <w:rPr>
          <w:spacing w:val="-4"/>
          <w:sz w:val="20"/>
        </w:rPr>
        <w:t xml:space="preserve"> </w:t>
      </w:r>
      <w:r>
        <w:rPr>
          <w:i/>
          <w:sz w:val="20"/>
        </w:rPr>
        <w:t>Rail</w:t>
      </w:r>
      <w:r>
        <w:rPr>
          <w:i/>
          <w:spacing w:val="-5"/>
          <w:sz w:val="20"/>
        </w:rPr>
        <w:t xml:space="preserve"> </w:t>
      </w:r>
      <w:r>
        <w:rPr>
          <w:i/>
          <w:sz w:val="20"/>
        </w:rPr>
        <w:t>Commuters</w:t>
      </w:r>
      <w:r>
        <w:rPr>
          <w:i/>
          <w:spacing w:val="-5"/>
          <w:sz w:val="20"/>
        </w:rPr>
        <w:t xml:space="preserve"> </w:t>
      </w:r>
      <w:r>
        <w:rPr>
          <w:i/>
          <w:sz w:val="20"/>
        </w:rPr>
        <w:t>Action</w:t>
      </w:r>
      <w:r>
        <w:rPr>
          <w:i/>
          <w:spacing w:val="-4"/>
          <w:sz w:val="20"/>
        </w:rPr>
        <w:t xml:space="preserve"> </w:t>
      </w:r>
      <w:r>
        <w:rPr>
          <w:i/>
          <w:sz w:val="20"/>
        </w:rPr>
        <w:t>Group v</w:t>
      </w:r>
      <w:r>
        <w:rPr>
          <w:i/>
          <w:spacing w:val="-6"/>
          <w:sz w:val="20"/>
        </w:rPr>
        <w:t xml:space="preserve"> </w:t>
      </w:r>
      <w:r>
        <w:rPr>
          <w:i/>
          <w:sz w:val="20"/>
        </w:rPr>
        <w:t>Transnet</w:t>
      </w:r>
      <w:r>
        <w:rPr>
          <w:i/>
          <w:spacing w:val="-6"/>
          <w:sz w:val="20"/>
        </w:rPr>
        <w:t xml:space="preserve"> </w:t>
      </w:r>
      <w:r>
        <w:rPr>
          <w:i/>
          <w:sz w:val="20"/>
        </w:rPr>
        <w:t>Ltd</w:t>
      </w:r>
      <w:r>
        <w:rPr>
          <w:i/>
          <w:spacing w:val="-5"/>
          <w:sz w:val="20"/>
        </w:rPr>
        <w:t xml:space="preserve"> </w:t>
      </w:r>
      <w:r>
        <w:rPr>
          <w:i/>
          <w:sz w:val="20"/>
        </w:rPr>
        <w:t>t/a</w:t>
      </w:r>
      <w:r>
        <w:rPr>
          <w:i/>
          <w:spacing w:val="-6"/>
          <w:sz w:val="20"/>
        </w:rPr>
        <w:t xml:space="preserve"> </w:t>
      </w:r>
      <w:r>
        <w:rPr>
          <w:i/>
          <w:sz w:val="20"/>
        </w:rPr>
        <w:t>Metrorail</w:t>
      </w:r>
      <w:r>
        <w:rPr>
          <w:i/>
          <w:spacing w:val="-4"/>
          <w:sz w:val="20"/>
        </w:rPr>
        <w:t xml:space="preserve"> </w:t>
      </w:r>
      <w:r>
        <w:rPr>
          <w:sz w:val="20"/>
        </w:rPr>
        <w:t>[2004]</w:t>
      </w:r>
      <w:r>
        <w:rPr>
          <w:spacing w:val="-6"/>
          <w:sz w:val="20"/>
        </w:rPr>
        <w:t xml:space="preserve"> </w:t>
      </w:r>
      <w:r>
        <w:rPr>
          <w:sz w:val="20"/>
        </w:rPr>
        <w:t>ZACC</w:t>
      </w:r>
      <w:r>
        <w:rPr>
          <w:spacing w:val="-6"/>
          <w:sz w:val="20"/>
        </w:rPr>
        <w:t xml:space="preserve"> </w:t>
      </w:r>
      <w:r>
        <w:rPr>
          <w:sz w:val="20"/>
        </w:rPr>
        <w:t>20;</w:t>
      </w:r>
      <w:r>
        <w:rPr>
          <w:spacing w:val="-7"/>
          <w:sz w:val="20"/>
        </w:rPr>
        <w:t xml:space="preserve"> </w:t>
      </w:r>
      <w:r>
        <w:rPr>
          <w:sz w:val="20"/>
        </w:rPr>
        <w:t>2005</w:t>
      </w:r>
      <w:r>
        <w:rPr>
          <w:spacing w:val="-7"/>
          <w:sz w:val="20"/>
        </w:rPr>
        <w:t xml:space="preserve"> </w:t>
      </w:r>
      <w:r>
        <w:rPr>
          <w:sz w:val="20"/>
        </w:rPr>
        <w:t>(2)</w:t>
      </w:r>
      <w:r>
        <w:rPr>
          <w:spacing w:val="-6"/>
          <w:sz w:val="20"/>
        </w:rPr>
        <w:t xml:space="preserve"> </w:t>
      </w:r>
      <w:r>
        <w:rPr>
          <w:sz w:val="20"/>
        </w:rPr>
        <w:t>SA</w:t>
      </w:r>
      <w:r>
        <w:rPr>
          <w:spacing w:val="-8"/>
          <w:sz w:val="20"/>
        </w:rPr>
        <w:t xml:space="preserve"> </w:t>
      </w:r>
      <w:r>
        <w:rPr>
          <w:sz w:val="20"/>
        </w:rPr>
        <w:t>359</w:t>
      </w:r>
      <w:r>
        <w:rPr>
          <w:spacing w:val="-1"/>
          <w:sz w:val="20"/>
        </w:rPr>
        <w:t xml:space="preserve"> </w:t>
      </w:r>
      <w:r>
        <w:rPr>
          <w:sz w:val="20"/>
        </w:rPr>
        <w:t>(CC);</w:t>
      </w:r>
      <w:r>
        <w:rPr>
          <w:spacing w:val="-7"/>
          <w:sz w:val="20"/>
        </w:rPr>
        <w:t xml:space="preserve"> </w:t>
      </w:r>
      <w:r>
        <w:rPr>
          <w:sz w:val="20"/>
        </w:rPr>
        <w:t>2005</w:t>
      </w:r>
      <w:r>
        <w:rPr>
          <w:spacing w:val="-4"/>
          <w:sz w:val="20"/>
        </w:rPr>
        <w:t xml:space="preserve"> </w:t>
      </w:r>
      <w:r>
        <w:rPr>
          <w:sz w:val="20"/>
        </w:rPr>
        <w:t>(4)</w:t>
      </w:r>
      <w:r>
        <w:rPr>
          <w:spacing w:val="-6"/>
          <w:sz w:val="20"/>
        </w:rPr>
        <w:t xml:space="preserve"> </w:t>
      </w:r>
      <w:r>
        <w:rPr>
          <w:sz w:val="20"/>
        </w:rPr>
        <w:t>BCLR</w:t>
      </w:r>
      <w:r>
        <w:rPr>
          <w:spacing w:val="-6"/>
          <w:sz w:val="20"/>
        </w:rPr>
        <w:t xml:space="preserve"> </w:t>
      </w:r>
      <w:r>
        <w:rPr>
          <w:sz w:val="20"/>
        </w:rPr>
        <w:t>301</w:t>
      </w:r>
      <w:r>
        <w:rPr>
          <w:spacing w:val="-5"/>
          <w:sz w:val="20"/>
        </w:rPr>
        <w:t xml:space="preserve"> </w:t>
      </w:r>
      <w:r>
        <w:rPr>
          <w:sz w:val="20"/>
        </w:rPr>
        <w:t>(CC)</w:t>
      </w:r>
      <w:r>
        <w:rPr>
          <w:spacing w:val="-3"/>
          <w:sz w:val="20"/>
        </w:rPr>
        <w:t xml:space="preserve"> </w:t>
      </w:r>
      <w:r>
        <w:rPr>
          <w:sz w:val="20"/>
        </w:rPr>
        <w:t>para</w:t>
      </w:r>
      <w:r>
        <w:rPr>
          <w:spacing w:val="-5"/>
          <w:sz w:val="20"/>
        </w:rPr>
        <w:t xml:space="preserve"> </w:t>
      </w:r>
      <w:r>
        <w:rPr>
          <w:sz w:val="20"/>
        </w:rPr>
        <w:t>41-</w:t>
      </w:r>
      <w:r>
        <w:rPr>
          <w:spacing w:val="-5"/>
          <w:sz w:val="20"/>
        </w:rPr>
        <w:t>43.</w:t>
      </w:r>
    </w:p>
    <w:p w:rsidR="00D67325" w:rsidRDefault="0068033D">
      <w:pPr>
        <w:spacing w:before="1"/>
        <w:ind w:left="138" w:right="140"/>
        <w:jc w:val="both"/>
        <w:rPr>
          <w:sz w:val="20"/>
        </w:rPr>
      </w:pPr>
      <w:r>
        <w:rPr>
          <w:sz w:val="20"/>
          <w:vertAlign w:val="superscript"/>
        </w:rPr>
        <w:t>21</w:t>
      </w:r>
      <w:r>
        <w:rPr>
          <w:sz w:val="20"/>
        </w:rPr>
        <w:t xml:space="preserve"> </w:t>
      </w:r>
      <w:r>
        <w:rPr>
          <w:i/>
          <w:sz w:val="20"/>
        </w:rPr>
        <w:t xml:space="preserve">South African Informal Traders Forum and Others v City of Johannesburg and Others; South African National Traders Retail Association v City of Johannesburg and Others </w:t>
      </w:r>
      <w:r>
        <w:rPr>
          <w:sz w:val="20"/>
        </w:rPr>
        <w:t>[2014] ZACC 8; 2014 (6) BCLR 726 (CC); 2014 (4) SA 371 (CC) 2014 (4) SA 371 (CC) para 24.</w:t>
      </w:r>
    </w:p>
    <w:p w:rsidR="00D67325" w:rsidRDefault="00D67325">
      <w:pPr>
        <w:jc w:val="both"/>
        <w:rPr>
          <w:sz w:val="20"/>
        </w:rPr>
        <w:sectPr w:rsidR="00D67325">
          <w:pgSz w:w="12240" w:h="15840"/>
          <w:pgMar w:top="1460" w:right="1660" w:bottom="280" w:left="1660" w:header="725" w:footer="0" w:gutter="0"/>
          <w:cols w:space="720"/>
        </w:sectPr>
      </w:pPr>
    </w:p>
    <w:p w:rsidR="00D67325" w:rsidRDefault="0068033D">
      <w:pPr>
        <w:pStyle w:val="ListParagraph"/>
        <w:numPr>
          <w:ilvl w:val="0"/>
          <w:numId w:val="1"/>
        </w:numPr>
        <w:tabs>
          <w:tab w:val="left" w:pos="856"/>
        </w:tabs>
        <w:spacing w:before="79" w:line="360" w:lineRule="auto"/>
        <w:ind w:right="131" w:firstLine="0"/>
        <w:jc w:val="both"/>
        <w:rPr>
          <w:sz w:val="28"/>
        </w:rPr>
      </w:pPr>
      <w:r>
        <w:rPr>
          <w:sz w:val="28"/>
        </w:rPr>
        <w:t>A</w:t>
      </w:r>
      <w:r>
        <w:rPr>
          <w:spacing w:val="-17"/>
          <w:sz w:val="28"/>
        </w:rPr>
        <w:t xml:space="preserve"> </w:t>
      </w:r>
      <w:r>
        <w:rPr>
          <w:sz w:val="28"/>
        </w:rPr>
        <w:t>prima</w:t>
      </w:r>
      <w:r>
        <w:rPr>
          <w:spacing w:val="-13"/>
          <w:sz w:val="28"/>
        </w:rPr>
        <w:t xml:space="preserve"> </w:t>
      </w:r>
      <w:r>
        <w:rPr>
          <w:sz w:val="28"/>
        </w:rPr>
        <w:t>facie</w:t>
      </w:r>
      <w:r>
        <w:rPr>
          <w:spacing w:val="-15"/>
          <w:sz w:val="28"/>
        </w:rPr>
        <w:t xml:space="preserve"> </w:t>
      </w:r>
      <w:r>
        <w:rPr>
          <w:sz w:val="28"/>
        </w:rPr>
        <w:t>right</w:t>
      </w:r>
      <w:r>
        <w:rPr>
          <w:spacing w:val="-11"/>
          <w:sz w:val="28"/>
        </w:rPr>
        <w:t xml:space="preserve"> </w:t>
      </w:r>
      <w:r>
        <w:rPr>
          <w:sz w:val="28"/>
        </w:rPr>
        <w:t>may</w:t>
      </w:r>
      <w:r>
        <w:rPr>
          <w:spacing w:val="-16"/>
          <w:sz w:val="28"/>
        </w:rPr>
        <w:t xml:space="preserve"> </w:t>
      </w:r>
      <w:r>
        <w:rPr>
          <w:sz w:val="28"/>
        </w:rPr>
        <w:t>be</w:t>
      </w:r>
      <w:r>
        <w:rPr>
          <w:spacing w:val="-15"/>
          <w:sz w:val="28"/>
        </w:rPr>
        <w:t xml:space="preserve"> </w:t>
      </w:r>
      <w:r>
        <w:rPr>
          <w:sz w:val="28"/>
        </w:rPr>
        <w:t>established</w:t>
      </w:r>
      <w:r>
        <w:rPr>
          <w:spacing w:val="-14"/>
          <w:sz w:val="28"/>
        </w:rPr>
        <w:t xml:space="preserve"> </w:t>
      </w:r>
      <w:r>
        <w:rPr>
          <w:sz w:val="28"/>
        </w:rPr>
        <w:t>by</w:t>
      </w:r>
      <w:r>
        <w:rPr>
          <w:spacing w:val="-18"/>
          <w:sz w:val="28"/>
        </w:rPr>
        <w:t xml:space="preserve"> </w:t>
      </w:r>
      <w:r>
        <w:rPr>
          <w:sz w:val="28"/>
        </w:rPr>
        <w:t>showing</w:t>
      </w:r>
      <w:r>
        <w:rPr>
          <w:spacing w:val="-13"/>
          <w:sz w:val="28"/>
        </w:rPr>
        <w:t xml:space="preserve"> </w:t>
      </w:r>
      <w:r>
        <w:rPr>
          <w:sz w:val="28"/>
        </w:rPr>
        <w:t>prospects</w:t>
      </w:r>
      <w:r>
        <w:rPr>
          <w:spacing w:val="-14"/>
          <w:sz w:val="28"/>
        </w:rPr>
        <w:t xml:space="preserve"> </w:t>
      </w:r>
      <w:r>
        <w:rPr>
          <w:sz w:val="28"/>
        </w:rPr>
        <w:t>of</w:t>
      </w:r>
      <w:r>
        <w:rPr>
          <w:spacing w:val="-15"/>
          <w:sz w:val="28"/>
        </w:rPr>
        <w:t xml:space="preserve"> </w:t>
      </w:r>
      <w:r>
        <w:rPr>
          <w:sz w:val="28"/>
        </w:rPr>
        <w:t>success in the review.</w:t>
      </w:r>
      <w:r>
        <w:rPr>
          <w:sz w:val="28"/>
          <w:vertAlign w:val="superscript"/>
        </w:rPr>
        <w:t>22</w:t>
      </w:r>
      <w:r>
        <w:rPr>
          <w:sz w:val="28"/>
        </w:rPr>
        <w:t xml:space="preserve"> BP must therefore show that there is a probability that the court hearing its review application would find that it is entitled to the relief sought. BP contended that the prima facie right that it asserts in its claim for an interim</w:t>
      </w:r>
      <w:r>
        <w:rPr>
          <w:spacing w:val="-2"/>
          <w:sz w:val="28"/>
        </w:rPr>
        <w:t xml:space="preserve"> </w:t>
      </w:r>
      <w:r>
        <w:rPr>
          <w:sz w:val="28"/>
        </w:rPr>
        <w:t xml:space="preserve">interdict is sourced </w:t>
      </w:r>
      <w:r>
        <w:rPr>
          <w:sz w:val="28"/>
        </w:rPr>
        <w:t>from</w:t>
      </w:r>
      <w:r>
        <w:rPr>
          <w:spacing w:val="-2"/>
          <w:sz w:val="28"/>
        </w:rPr>
        <w:t xml:space="preserve"> </w:t>
      </w:r>
      <w:r>
        <w:rPr>
          <w:sz w:val="28"/>
        </w:rPr>
        <w:t>the Constitution, which is its right to fair administrative action that is lawful, reasonable, and procedurally fair as guaranteed by s 33(1) of the Constitution and embodied in ss 3 and 6 of the Promotion</w:t>
      </w:r>
      <w:r>
        <w:rPr>
          <w:spacing w:val="-15"/>
          <w:sz w:val="28"/>
        </w:rPr>
        <w:t xml:space="preserve"> </w:t>
      </w:r>
      <w:r>
        <w:rPr>
          <w:sz w:val="28"/>
        </w:rPr>
        <w:t>of</w:t>
      </w:r>
      <w:r>
        <w:rPr>
          <w:spacing w:val="-16"/>
          <w:sz w:val="28"/>
        </w:rPr>
        <w:t xml:space="preserve"> </w:t>
      </w:r>
      <w:r>
        <w:rPr>
          <w:sz w:val="28"/>
        </w:rPr>
        <w:t>Administrative</w:t>
      </w:r>
      <w:r>
        <w:rPr>
          <w:spacing w:val="-13"/>
          <w:sz w:val="28"/>
        </w:rPr>
        <w:t xml:space="preserve"> </w:t>
      </w:r>
      <w:r>
        <w:rPr>
          <w:sz w:val="28"/>
        </w:rPr>
        <w:t>Justice</w:t>
      </w:r>
      <w:r>
        <w:rPr>
          <w:spacing w:val="-16"/>
          <w:sz w:val="28"/>
        </w:rPr>
        <w:t xml:space="preserve"> </w:t>
      </w:r>
      <w:r>
        <w:rPr>
          <w:sz w:val="28"/>
        </w:rPr>
        <w:t>Act</w:t>
      </w:r>
      <w:r>
        <w:rPr>
          <w:spacing w:val="-15"/>
          <w:sz w:val="28"/>
        </w:rPr>
        <w:t xml:space="preserve"> </w:t>
      </w:r>
      <w:r>
        <w:rPr>
          <w:sz w:val="28"/>
        </w:rPr>
        <w:t>(PAJA).</w:t>
      </w:r>
      <w:r>
        <w:rPr>
          <w:sz w:val="28"/>
          <w:vertAlign w:val="superscript"/>
        </w:rPr>
        <w:t>23</w:t>
      </w:r>
      <w:r>
        <w:rPr>
          <w:spacing w:val="-12"/>
          <w:sz w:val="28"/>
        </w:rPr>
        <w:t xml:space="preserve"> </w:t>
      </w:r>
      <w:r>
        <w:rPr>
          <w:sz w:val="28"/>
        </w:rPr>
        <w:t>It</w:t>
      </w:r>
      <w:r>
        <w:rPr>
          <w:spacing w:val="-15"/>
          <w:sz w:val="28"/>
        </w:rPr>
        <w:t xml:space="preserve"> </w:t>
      </w:r>
      <w:r>
        <w:rPr>
          <w:sz w:val="28"/>
        </w:rPr>
        <w:t>is</w:t>
      </w:r>
      <w:r>
        <w:rPr>
          <w:spacing w:val="-15"/>
          <w:sz w:val="28"/>
        </w:rPr>
        <w:t xml:space="preserve"> </w:t>
      </w:r>
      <w:r>
        <w:rPr>
          <w:sz w:val="28"/>
        </w:rPr>
        <w:t>therefore,</w:t>
      </w:r>
      <w:r>
        <w:rPr>
          <w:spacing w:val="-16"/>
          <w:sz w:val="28"/>
        </w:rPr>
        <w:t xml:space="preserve"> </w:t>
      </w:r>
      <w:r>
        <w:rPr>
          <w:sz w:val="28"/>
        </w:rPr>
        <w:t>superfluous to enquire whether the right exists.</w:t>
      </w:r>
      <w:r>
        <w:rPr>
          <w:sz w:val="28"/>
          <w:vertAlign w:val="superscript"/>
        </w:rPr>
        <w:t>24</w:t>
      </w:r>
    </w:p>
    <w:p w:rsidR="00D67325" w:rsidRDefault="00D67325">
      <w:pPr>
        <w:pStyle w:val="BodyText"/>
        <w:spacing w:before="160"/>
      </w:pPr>
    </w:p>
    <w:p w:rsidR="00D67325" w:rsidRDefault="0068033D">
      <w:pPr>
        <w:pStyle w:val="ListParagraph"/>
        <w:numPr>
          <w:ilvl w:val="0"/>
          <w:numId w:val="1"/>
        </w:numPr>
        <w:tabs>
          <w:tab w:val="left" w:pos="856"/>
        </w:tabs>
        <w:spacing w:line="360" w:lineRule="auto"/>
        <w:ind w:right="132" w:firstLine="0"/>
        <w:jc w:val="both"/>
        <w:rPr>
          <w:sz w:val="28"/>
        </w:rPr>
      </w:pPr>
      <w:r>
        <w:rPr>
          <w:sz w:val="28"/>
        </w:rPr>
        <w:t>It</w:t>
      </w:r>
      <w:r>
        <w:rPr>
          <w:spacing w:val="-13"/>
          <w:sz w:val="28"/>
        </w:rPr>
        <w:t xml:space="preserve"> </w:t>
      </w:r>
      <w:r>
        <w:rPr>
          <w:sz w:val="28"/>
        </w:rPr>
        <w:t>is</w:t>
      </w:r>
      <w:r>
        <w:rPr>
          <w:spacing w:val="-13"/>
          <w:sz w:val="28"/>
        </w:rPr>
        <w:t xml:space="preserve"> </w:t>
      </w:r>
      <w:r>
        <w:rPr>
          <w:sz w:val="28"/>
        </w:rPr>
        <w:t>common</w:t>
      </w:r>
      <w:r>
        <w:rPr>
          <w:spacing w:val="-10"/>
          <w:sz w:val="28"/>
        </w:rPr>
        <w:t xml:space="preserve"> </w:t>
      </w:r>
      <w:r>
        <w:rPr>
          <w:sz w:val="28"/>
        </w:rPr>
        <w:t>cause</w:t>
      </w:r>
      <w:r>
        <w:rPr>
          <w:spacing w:val="-13"/>
          <w:sz w:val="28"/>
        </w:rPr>
        <w:t xml:space="preserve"> </w:t>
      </w:r>
      <w:r>
        <w:rPr>
          <w:sz w:val="28"/>
        </w:rPr>
        <w:t>that</w:t>
      </w:r>
      <w:r>
        <w:rPr>
          <w:spacing w:val="-13"/>
          <w:sz w:val="28"/>
        </w:rPr>
        <w:t xml:space="preserve"> </w:t>
      </w:r>
      <w:r>
        <w:rPr>
          <w:sz w:val="28"/>
        </w:rPr>
        <w:t>the</w:t>
      </w:r>
      <w:r>
        <w:rPr>
          <w:spacing w:val="-11"/>
          <w:sz w:val="28"/>
        </w:rPr>
        <w:t xml:space="preserve"> </w:t>
      </w:r>
      <w:r>
        <w:rPr>
          <w:sz w:val="28"/>
        </w:rPr>
        <w:t>Commissioner’s</w:t>
      </w:r>
      <w:r>
        <w:rPr>
          <w:spacing w:val="-13"/>
          <w:sz w:val="28"/>
        </w:rPr>
        <w:t xml:space="preserve"> </w:t>
      </w:r>
      <w:r>
        <w:rPr>
          <w:sz w:val="28"/>
        </w:rPr>
        <w:t>decisions</w:t>
      </w:r>
      <w:r>
        <w:rPr>
          <w:spacing w:val="-10"/>
          <w:sz w:val="28"/>
        </w:rPr>
        <w:t xml:space="preserve"> </w:t>
      </w:r>
      <w:r>
        <w:rPr>
          <w:sz w:val="28"/>
        </w:rPr>
        <w:t>to</w:t>
      </w:r>
      <w:r>
        <w:rPr>
          <w:spacing w:val="-13"/>
          <w:sz w:val="28"/>
        </w:rPr>
        <w:t xml:space="preserve"> </w:t>
      </w:r>
      <w:r>
        <w:rPr>
          <w:sz w:val="28"/>
        </w:rPr>
        <w:t>file</w:t>
      </w:r>
      <w:r>
        <w:rPr>
          <w:spacing w:val="-11"/>
          <w:sz w:val="28"/>
        </w:rPr>
        <w:t xml:space="preserve"> </w:t>
      </w:r>
      <w:r>
        <w:rPr>
          <w:sz w:val="28"/>
        </w:rPr>
        <w:t>a</w:t>
      </w:r>
      <w:r>
        <w:rPr>
          <w:spacing w:val="-13"/>
          <w:sz w:val="28"/>
        </w:rPr>
        <w:t xml:space="preserve"> </w:t>
      </w:r>
      <w:r>
        <w:rPr>
          <w:sz w:val="28"/>
        </w:rPr>
        <w:t>certified statement and the refusal of the application to suspend payment constitute administrative action. The applicant’s two m</w:t>
      </w:r>
      <w:r>
        <w:rPr>
          <w:sz w:val="28"/>
        </w:rPr>
        <w:t>ain contentions with regard to SARS’ action were, first, that it unlawfully filed the certified statement and, second, that the decision to reject the suspension application was influenced by an error of law and that relevant considerations were ignored.</w:t>
      </w:r>
    </w:p>
    <w:p w:rsidR="00D67325" w:rsidRDefault="00D67325">
      <w:pPr>
        <w:pStyle w:val="BodyText"/>
        <w:spacing w:before="167"/>
      </w:pPr>
    </w:p>
    <w:p w:rsidR="00D67325" w:rsidRDefault="0068033D">
      <w:pPr>
        <w:pStyle w:val="Heading2"/>
      </w:pPr>
      <w:r>
        <w:t>The</w:t>
      </w:r>
      <w:r>
        <w:rPr>
          <w:spacing w:val="-3"/>
        </w:rPr>
        <w:t xml:space="preserve"> </w:t>
      </w:r>
      <w:r>
        <w:t>certified</w:t>
      </w:r>
      <w:r>
        <w:rPr>
          <w:spacing w:val="-2"/>
        </w:rPr>
        <w:t xml:space="preserve"> statement</w:t>
      </w:r>
    </w:p>
    <w:p w:rsidR="00D67325" w:rsidRDefault="0068033D">
      <w:pPr>
        <w:pStyle w:val="ListParagraph"/>
        <w:numPr>
          <w:ilvl w:val="0"/>
          <w:numId w:val="1"/>
        </w:numPr>
        <w:tabs>
          <w:tab w:val="left" w:pos="856"/>
        </w:tabs>
        <w:spacing w:before="156" w:line="360" w:lineRule="auto"/>
        <w:ind w:right="131" w:firstLine="0"/>
        <w:jc w:val="both"/>
        <w:rPr>
          <w:sz w:val="28"/>
        </w:rPr>
      </w:pPr>
      <w:r>
        <w:rPr>
          <w:sz w:val="28"/>
        </w:rPr>
        <w:t>It</w:t>
      </w:r>
      <w:r>
        <w:rPr>
          <w:spacing w:val="-7"/>
          <w:sz w:val="28"/>
        </w:rPr>
        <w:t xml:space="preserve"> </w:t>
      </w:r>
      <w:r>
        <w:rPr>
          <w:sz w:val="28"/>
        </w:rPr>
        <w:t>is</w:t>
      </w:r>
      <w:r>
        <w:rPr>
          <w:spacing w:val="-7"/>
          <w:sz w:val="28"/>
        </w:rPr>
        <w:t xml:space="preserve"> </w:t>
      </w:r>
      <w:r>
        <w:rPr>
          <w:sz w:val="28"/>
        </w:rPr>
        <w:t>common</w:t>
      </w:r>
      <w:r>
        <w:rPr>
          <w:spacing w:val="-7"/>
          <w:sz w:val="28"/>
        </w:rPr>
        <w:t xml:space="preserve"> </w:t>
      </w:r>
      <w:r>
        <w:rPr>
          <w:sz w:val="28"/>
        </w:rPr>
        <w:t>ground</w:t>
      </w:r>
      <w:r>
        <w:rPr>
          <w:spacing w:val="-9"/>
          <w:sz w:val="28"/>
        </w:rPr>
        <w:t xml:space="preserve"> </w:t>
      </w:r>
      <w:r>
        <w:rPr>
          <w:sz w:val="28"/>
        </w:rPr>
        <w:t>that</w:t>
      </w:r>
      <w:r>
        <w:rPr>
          <w:spacing w:val="-7"/>
          <w:sz w:val="28"/>
        </w:rPr>
        <w:t xml:space="preserve"> </w:t>
      </w:r>
      <w:r>
        <w:rPr>
          <w:sz w:val="28"/>
        </w:rPr>
        <w:t>BP</w:t>
      </w:r>
      <w:r>
        <w:rPr>
          <w:spacing w:val="-8"/>
          <w:sz w:val="28"/>
        </w:rPr>
        <w:t xml:space="preserve"> </w:t>
      </w:r>
      <w:r>
        <w:rPr>
          <w:sz w:val="28"/>
        </w:rPr>
        <w:t>became</w:t>
      </w:r>
      <w:r>
        <w:rPr>
          <w:spacing w:val="-8"/>
          <w:sz w:val="28"/>
        </w:rPr>
        <w:t xml:space="preserve"> </w:t>
      </w:r>
      <w:r>
        <w:rPr>
          <w:sz w:val="28"/>
        </w:rPr>
        <w:t>aware</w:t>
      </w:r>
      <w:r>
        <w:rPr>
          <w:spacing w:val="-7"/>
          <w:sz w:val="28"/>
        </w:rPr>
        <w:t xml:space="preserve"> </w:t>
      </w:r>
      <w:r>
        <w:rPr>
          <w:sz w:val="28"/>
        </w:rPr>
        <w:t>of</w:t>
      </w:r>
      <w:r>
        <w:rPr>
          <w:spacing w:val="-8"/>
          <w:sz w:val="28"/>
        </w:rPr>
        <w:t xml:space="preserve"> </w:t>
      </w:r>
      <w:r>
        <w:rPr>
          <w:sz w:val="28"/>
        </w:rPr>
        <w:t>the</w:t>
      </w:r>
      <w:r>
        <w:rPr>
          <w:spacing w:val="-8"/>
          <w:sz w:val="28"/>
        </w:rPr>
        <w:t xml:space="preserve"> </w:t>
      </w:r>
      <w:r>
        <w:rPr>
          <w:sz w:val="28"/>
        </w:rPr>
        <w:t>letters</w:t>
      </w:r>
      <w:r>
        <w:rPr>
          <w:spacing w:val="-7"/>
          <w:sz w:val="28"/>
        </w:rPr>
        <w:t xml:space="preserve"> </w:t>
      </w:r>
      <w:r>
        <w:rPr>
          <w:sz w:val="28"/>
        </w:rPr>
        <w:t>of</w:t>
      </w:r>
      <w:r>
        <w:rPr>
          <w:spacing w:val="-10"/>
          <w:sz w:val="28"/>
        </w:rPr>
        <w:t xml:space="preserve"> </w:t>
      </w:r>
      <w:r>
        <w:rPr>
          <w:sz w:val="28"/>
        </w:rPr>
        <w:t>demand</w:t>
      </w:r>
      <w:r>
        <w:rPr>
          <w:spacing w:val="-7"/>
          <w:sz w:val="28"/>
        </w:rPr>
        <w:t xml:space="preserve"> </w:t>
      </w:r>
      <w:r>
        <w:rPr>
          <w:sz w:val="28"/>
        </w:rPr>
        <w:t>on 13 February</w:t>
      </w:r>
      <w:r>
        <w:rPr>
          <w:spacing w:val="-4"/>
          <w:sz w:val="28"/>
        </w:rPr>
        <w:t xml:space="preserve"> </w:t>
      </w:r>
      <w:r>
        <w:rPr>
          <w:sz w:val="28"/>
        </w:rPr>
        <w:t>2020.</w:t>
      </w:r>
      <w:r>
        <w:rPr>
          <w:spacing w:val="-1"/>
          <w:sz w:val="28"/>
        </w:rPr>
        <w:t xml:space="preserve"> </w:t>
      </w:r>
      <w:r>
        <w:rPr>
          <w:sz w:val="28"/>
        </w:rPr>
        <w:t>The</w:t>
      </w:r>
      <w:r>
        <w:rPr>
          <w:spacing w:val="-1"/>
          <w:sz w:val="28"/>
        </w:rPr>
        <w:t xml:space="preserve"> </w:t>
      </w:r>
      <w:r>
        <w:rPr>
          <w:sz w:val="28"/>
        </w:rPr>
        <w:t>certified</w:t>
      </w:r>
      <w:r>
        <w:rPr>
          <w:spacing w:val="-1"/>
          <w:sz w:val="28"/>
        </w:rPr>
        <w:t xml:space="preserve"> </w:t>
      </w:r>
      <w:r>
        <w:rPr>
          <w:sz w:val="28"/>
        </w:rPr>
        <w:t>statement</w:t>
      </w:r>
      <w:r>
        <w:rPr>
          <w:spacing w:val="-1"/>
          <w:sz w:val="28"/>
        </w:rPr>
        <w:t xml:space="preserve"> </w:t>
      </w:r>
      <w:r>
        <w:rPr>
          <w:sz w:val="28"/>
        </w:rPr>
        <w:t>was filed</w:t>
      </w:r>
      <w:r>
        <w:rPr>
          <w:spacing w:val="-1"/>
          <w:sz w:val="28"/>
        </w:rPr>
        <w:t xml:space="preserve"> </w:t>
      </w:r>
      <w:r>
        <w:rPr>
          <w:sz w:val="28"/>
        </w:rPr>
        <w:t>on</w:t>
      </w:r>
      <w:r>
        <w:rPr>
          <w:spacing w:val="-1"/>
          <w:sz w:val="28"/>
        </w:rPr>
        <w:t xml:space="preserve"> </w:t>
      </w:r>
      <w:r>
        <w:rPr>
          <w:sz w:val="28"/>
        </w:rPr>
        <w:t>16 March 2020.</w:t>
      </w:r>
      <w:r>
        <w:rPr>
          <w:spacing w:val="-1"/>
          <w:sz w:val="28"/>
        </w:rPr>
        <w:t xml:space="preserve"> </w:t>
      </w:r>
      <w:r>
        <w:rPr>
          <w:sz w:val="28"/>
        </w:rPr>
        <w:t>BP’s contention</w:t>
      </w:r>
      <w:r>
        <w:rPr>
          <w:spacing w:val="-11"/>
          <w:sz w:val="28"/>
        </w:rPr>
        <w:t xml:space="preserve"> </w:t>
      </w:r>
      <w:r>
        <w:rPr>
          <w:sz w:val="28"/>
        </w:rPr>
        <w:t>is</w:t>
      </w:r>
      <w:r>
        <w:rPr>
          <w:spacing w:val="-9"/>
          <w:sz w:val="28"/>
        </w:rPr>
        <w:t xml:space="preserve"> </w:t>
      </w:r>
      <w:r>
        <w:rPr>
          <w:sz w:val="28"/>
        </w:rPr>
        <w:t>that</w:t>
      </w:r>
      <w:r>
        <w:rPr>
          <w:spacing w:val="-7"/>
          <w:sz w:val="28"/>
        </w:rPr>
        <w:t xml:space="preserve"> </w:t>
      </w:r>
      <w:r>
        <w:rPr>
          <w:sz w:val="28"/>
        </w:rPr>
        <w:t>it</w:t>
      </w:r>
      <w:r>
        <w:rPr>
          <w:spacing w:val="-12"/>
          <w:sz w:val="28"/>
        </w:rPr>
        <w:t xml:space="preserve"> </w:t>
      </w:r>
      <w:r>
        <w:rPr>
          <w:sz w:val="28"/>
        </w:rPr>
        <w:t>had</w:t>
      </w:r>
      <w:r>
        <w:rPr>
          <w:spacing w:val="-11"/>
          <w:sz w:val="28"/>
        </w:rPr>
        <w:t xml:space="preserve"> </w:t>
      </w:r>
      <w:r>
        <w:rPr>
          <w:sz w:val="28"/>
        </w:rPr>
        <w:t>30</w:t>
      </w:r>
      <w:r>
        <w:rPr>
          <w:spacing w:val="-12"/>
          <w:sz w:val="28"/>
        </w:rPr>
        <w:t xml:space="preserve"> </w:t>
      </w:r>
      <w:r>
        <w:rPr>
          <w:sz w:val="28"/>
        </w:rPr>
        <w:t>days</w:t>
      </w:r>
      <w:r>
        <w:rPr>
          <w:spacing w:val="-9"/>
          <w:sz w:val="28"/>
        </w:rPr>
        <w:t xml:space="preserve"> </w:t>
      </w:r>
      <w:r>
        <w:rPr>
          <w:sz w:val="28"/>
        </w:rPr>
        <w:t>after</w:t>
      </w:r>
      <w:r>
        <w:rPr>
          <w:spacing w:val="-10"/>
          <w:sz w:val="28"/>
        </w:rPr>
        <w:t xml:space="preserve"> </w:t>
      </w:r>
      <w:r>
        <w:rPr>
          <w:sz w:val="28"/>
        </w:rPr>
        <w:t>it</w:t>
      </w:r>
      <w:r>
        <w:rPr>
          <w:spacing w:val="-12"/>
          <w:sz w:val="28"/>
        </w:rPr>
        <w:t xml:space="preserve"> </w:t>
      </w:r>
      <w:r>
        <w:rPr>
          <w:sz w:val="28"/>
        </w:rPr>
        <w:t>became</w:t>
      </w:r>
      <w:r>
        <w:rPr>
          <w:spacing w:val="-10"/>
          <w:sz w:val="28"/>
        </w:rPr>
        <w:t xml:space="preserve"> </w:t>
      </w:r>
      <w:r>
        <w:rPr>
          <w:sz w:val="28"/>
        </w:rPr>
        <w:t>aware</w:t>
      </w:r>
      <w:r>
        <w:rPr>
          <w:spacing w:val="-10"/>
          <w:sz w:val="28"/>
        </w:rPr>
        <w:t xml:space="preserve"> </w:t>
      </w:r>
      <w:r>
        <w:rPr>
          <w:sz w:val="28"/>
        </w:rPr>
        <w:t>of</w:t>
      </w:r>
      <w:r>
        <w:rPr>
          <w:spacing w:val="-12"/>
          <w:sz w:val="28"/>
        </w:rPr>
        <w:t xml:space="preserve"> </w:t>
      </w:r>
      <w:r>
        <w:rPr>
          <w:sz w:val="28"/>
        </w:rPr>
        <w:t>the</w:t>
      </w:r>
      <w:r>
        <w:rPr>
          <w:spacing w:val="-10"/>
          <w:sz w:val="28"/>
        </w:rPr>
        <w:t xml:space="preserve"> </w:t>
      </w:r>
      <w:r>
        <w:rPr>
          <w:sz w:val="28"/>
        </w:rPr>
        <w:t>letters</w:t>
      </w:r>
      <w:r>
        <w:rPr>
          <w:spacing w:val="-9"/>
          <w:sz w:val="28"/>
        </w:rPr>
        <w:t xml:space="preserve"> </w:t>
      </w:r>
      <w:r>
        <w:rPr>
          <w:sz w:val="28"/>
        </w:rPr>
        <w:t>of</w:t>
      </w:r>
      <w:r>
        <w:rPr>
          <w:spacing w:val="-10"/>
          <w:sz w:val="28"/>
        </w:rPr>
        <w:t xml:space="preserve"> </w:t>
      </w:r>
      <w:r>
        <w:rPr>
          <w:sz w:val="28"/>
        </w:rPr>
        <w:t>demand to request reasons, and a right to be notified of the reasons within 45 days from</w:t>
      </w:r>
      <w:r>
        <w:rPr>
          <w:spacing w:val="-16"/>
          <w:sz w:val="28"/>
        </w:rPr>
        <w:t xml:space="preserve"> </w:t>
      </w:r>
      <w:r>
        <w:rPr>
          <w:sz w:val="28"/>
        </w:rPr>
        <w:t>the</w:t>
      </w:r>
      <w:r>
        <w:rPr>
          <w:spacing w:val="-11"/>
          <w:sz w:val="28"/>
        </w:rPr>
        <w:t xml:space="preserve"> </w:t>
      </w:r>
      <w:r>
        <w:rPr>
          <w:sz w:val="28"/>
        </w:rPr>
        <w:t>date</w:t>
      </w:r>
      <w:r>
        <w:rPr>
          <w:spacing w:val="-11"/>
          <w:sz w:val="28"/>
        </w:rPr>
        <w:t xml:space="preserve"> </w:t>
      </w:r>
      <w:r>
        <w:rPr>
          <w:sz w:val="28"/>
        </w:rPr>
        <w:t>on</w:t>
      </w:r>
      <w:r>
        <w:rPr>
          <w:spacing w:val="-10"/>
          <w:sz w:val="28"/>
        </w:rPr>
        <w:t xml:space="preserve"> </w:t>
      </w:r>
      <w:r>
        <w:rPr>
          <w:sz w:val="28"/>
        </w:rPr>
        <w:t>which</w:t>
      </w:r>
      <w:r>
        <w:rPr>
          <w:spacing w:val="-9"/>
          <w:sz w:val="28"/>
        </w:rPr>
        <w:t xml:space="preserve"> </w:t>
      </w:r>
      <w:r>
        <w:rPr>
          <w:sz w:val="28"/>
        </w:rPr>
        <w:t>SARS</w:t>
      </w:r>
      <w:r>
        <w:rPr>
          <w:spacing w:val="-8"/>
          <w:sz w:val="28"/>
        </w:rPr>
        <w:t xml:space="preserve"> </w:t>
      </w:r>
      <w:r>
        <w:rPr>
          <w:sz w:val="28"/>
        </w:rPr>
        <w:t>acknowledged</w:t>
      </w:r>
      <w:r>
        <w:rPr>
          <w:spacing w:val="-10"/>
          <w:sz w:val="28"/>
        </w:rPr>
        <w:t xml:space="preserve"> </w:t>
      </w:r>
      <w:r>
        <w:rPr>
          <w:sz w:val="28"/>
        </w:rPr>
        <w:t>receipt</w:t>
      </w:r>
      <w:r>
        <w:rPr>
          <w:spacing w:val="-10"/>
          <w:sz w:val="28"/>
        </w:rPr>
        <w:t xml:space="preserve"> </w:t>
      </w:r>
      <w:r>
        <w:rPr>
          <w:sz w:val="28"/>
        </w:rPr>
        <w:t>of</w:t>
      </w:r>
      <w:r>
        <w:rPr>
          <w:spacing w:val="-11"/>
          <w:sz w:val="28"/>
        </w:rPr>
        <w:t xml:space="preserve"> </w:t>
      </w:r>
      <w:r>
        <w:rPr>
          <w:sz w:val="28"/>
        </w:rPr>
        <w:t>the</w:t>
      </w:r>
      <w:r>
        <w:rPr>
          <w:spacing w:val="-11"/>
          <w:sz w:val="28"/>
        </w:rPr>
        <w:t xml:space="preserve"> </w:t>
      </w:r>
      <w:r>
        <w:rPr>
          <w:sz w:val="28"/>
        </w:rPr>
        <w:t>request.</w:t>
      </w:r>
      <w:r>
        <w:rPr>
          <w:sz w:val="28"/>
          <w:vertAlign w:val="superscript"/>
        </w:rPr>
        <w:t>25</w:t>
      </w:r>
      <w:r>
        <w:rPr>
          <w:spacing w:val="-9"/>
          <w:sz w:val="28"/>
        </w:rPr>
        <w:t xml:space="preserve"> </w:t>
      </w:r>
      <w:r>
        <w:rPr>
          <w:sz w:val="28"/>
        </w:rPr>
        <w:t>BP</w:t>
      </w:r>
      <w:r>
        <w:rPr>
          <w:spacing w:val="-10"/>
          <w:sz w:val="28"/>
        </w:rPr>
        <w:t xml:space="preserve"> </w:t>
      </w:r>
      <w:r>
        <w:rPr>
          <w:spacing w:val="-2"/>
          <w:sz w:val="28"/>
        </w:rPr>
        <w:t>filed</w:t>
      </w:r>
    </w:p>
    <w:p w:rsidR="00D67325" w:rsidRDefault="0068033D">
      <w:pPr>
        <w:pStyle w:val="BodyText"/>
        <w:spacing w:before="7"/>
        <w:rPr>
          <w:sz w:val="19"/>
        </w:rPr>
      </w:pPr>
      <w:r>
        <w:rPr>
          <w:noProof/>
          <w:lang w:val="en-ZA" w:eastAsia="en-ZA"/>
        </w:rPr>
        <mc:AlternateContent>
          <mc:Choice Requires="wps">
            <w:drawing>
              <wp:anchor distT="0" distB="0" distL="0" distR="0" simplePos="0" relativeHeight="487593984" behindDoc="1" locked="0" layoutInCell="1" allowOverlap="1">
                <wp:simplePos x="0" y="0"/>
                <wp:positionH relativeFrom="page">
                  <wp:posOffset>1141780</wp:posOffset>
                </wp:positionH>
                <wp:positionV relativeFrom="paragraph">
                  <wp:posOffset>158703</wp:posOffset>
                </wp:positionV>
                <wp:extent cx="1829435" cy="762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846711" id="Graphic 16" o:spid="_x0000_s1026" style="position:absolute;margin-left:89.9pt;margin-top:12.5pt;width:144.05pt;height:.6pt;z-index:-1572249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" path="m1829054,l,,,7619r1829054,l1829054,xe" fillcolor="black" stroked="f">
                <v:path arrowok="t"/>
                <w10:wrap type="topAndBottom" anchorx="page"/>
              </v:shape>
            </w:pict>
          </mc:Fallback>
        </mc:AlternateContent>
      </w:r>
    </w:p>
    <w:p w:rsidR="00D67325" w:rsidRDefault="0068033D">
      <w:pPr>
        <w:spacing w:before="103"/>
        <w:ind w:left="138"/>
        <w:rPr>
          <w:sz w:val="20"/>
        </w:rPr>
      </w:pPr>
      <w:r>
        <w:rPr>
          <w:sz w:val="20"/>
          <w:vertAlign w:val="superscript"/>
        </w:rPr>
        <w:t>22</w:t>
      </w:r>
      <w:r>
        <w:rPr>
          <w:spacing w:val="-3"/>
          <w:sz w:val="20"/>
        </w:rPr>
        <w:t xml:space="preserve"> </w:t>
      </w:r>
      <w:r>
        <w:rPr>
          <w:sz w:val="20"/>
        </w:rPr>
        <w:t>Ibid</w:t>
      </w:r>
      <w:r>
        <w:rPr>
          <w:spacing w:val="-2"/>
          <w:sz w:val="20"/>
        </w:rPr>
        <w:t xml:space="preserve"> </w:t>
      </w:r>
      <w:r>
        <w:rPr>
          <w:sz w:val="20"/>
        </w:rPr>
        <w:t>para</w:t>
      </w:r>
      <w:r>
        <w:rPr>
          <w:spacing w:val="-2"/>
          <w:sz w:val="20"/>
        </w:rPr>
        <w:t xml:space="preserve"> </w:t>
      </w:r>
      <w:r>
        <w:rPr>
          <w:spacing w:val="-5"/>
          <w:sz w:val="20"/>
        </w:rPr>
        <w:t>25.</w:t>
      </w:r>
    </w:p>
    <w:p w:rsidR="00D67325" w:rsidRDefault="0068033D">
      <w:pPr>
        <w:spacing w:before="1"/>
        <w:ind w:left="138"/>
        <w:rPr>
          <w:sz w:val="20"/>
        </w:rPr>
      </w:pPr>
      <w:r>
        <w:rPr>
          <w:sz w:val="20"/>
          <w:vertAlign w:val="superscript"/>
        </w:rPr>
        <w:t>23</w:t>
      </w:r>
      <w:r>
        <w:rPr>
          <w:spacing w:val="21"/>
          <w:sz w:val="20"/>
        </w:rPr>
        <w:t xml:space="preserve"> </w:t>
      </w:r>
      <w:r>
        <w:rPr>
          <w:sz w:val="20"/>
        </w:rPr>
        <w:t>Promotion</w:t>
      </w:r>
      <w:r>
        <w:rPr>
          <w:spacing w:val="19"/>
          <w:sz w:val="20"/>
        </w:rPr>
        <w:t xml:space="preserve"> </w:t>
      </w:r>
      <w:r>
        <w:rPr>
          <w:sz w:val="20"/>
        </w:rPr>
        <w:t>of</w:t>
      </w:r>
      <w:r>
        <w:rPr>
          <w:spacing w:val="22"/>
          <w:sz w:val="20"/>
        </w:rPr>
        <w:t xml:space="preserve"> </w:t>
      </w:r>
      <w:r>
        <w:rPr>
          <w:sz w:val="20"/>
        </w:rPr>
        <w:t>Administrative</w:t>
      </w:r>
      <w:r>
        <w:rPr>
          <w:spacing w:val="23"/>
          <w:sz w:val="20"/>
        </w:rPr>
        <w:t xml:space="preserve"> </w:t>
      </w:r>
      <w:r>
        <w:rPr>
          <w:sz w:val="20"/>
        </w:rPr>
        <w:t>Justice</w:t>
      </w:r>
      <w:r>
        <w:rPr>
          <w:spacing w:val="23"/>
          <w:sz w:val="20"/>
        </w:rPr>
        <w:t xml:space="preserve"> </w:t>
      </w:r>
      <w:r>
        <w:rPr>
          <w:sz w:val="20"/>
        </w:rPr>
        <w:t>Act</w:t>
      </w:r>
      <w:r>
        <w:rPr>
          <w:spacing w:val="25"/>
          <w:sz w:val="20"/>
        </w:rPr>
        <w:t xml:space="preserve"> </w:t>
      </w:r>
      <w:r>
        <w:rPr>
          <w:sz w:val="20"/>
        </w:rPr>
        <w:t>3</w:t>
      </w:r>
      <w:r>
        <w:rPr>
          <w:spacing w:val="22"/>
          <w:sz w:val="20"/>
        </w:rPr>
        <w:t xml:space="preserve"> </w:t>
      </w:r>
      <w:r>
        <w:rPr>
          <w:sz w:val="20"/>
        </w:rPr>
        <w:t>of</w:t>
      </w:r>
      <w:r>
        <w:rPr>
          <w:spacing w:val="19"/>
          <w:sz w:val="20"/>
        </w:rPr>
        <w:t xml:space="preserve"> </w:t>
      </w:r>
      <w:r>
        <w:rPr>
          <w:sz w:val="20"/>
        </w:rPr>
        <w:t>2000.</w:t>
      </w:r>
      <w:r>
        <w:rPr>
          <w:spacing w:val="21"/>
          <w:sz w:val="20"/>
        </w:rPr>
        <w:t xml:space="preserve"> </w:t>
      </w:r>
      <w:r>
        <w:rPr>
          <w:sz w:val="20"/>
        </w:rPr>
        <w:t>Regrettably the</w:t>
      </w:r>
      <w:r>
        <w:rPr>
          <w:spacing w:val="21"/>
          <w:sz w:val="20"/>
        </w:rPr>
        <w:t xml:space="preserve"> </w:t>
      </w:r>
      <w:r>
        <w:rPr>
          <w:sz w:val="20"/>
        </w:rPr>
        <w:t>applicant</w:t>
      </w:r>
      <w:r>
        <w:rPr>
          <w:spacing w:val="23"/>
          <w:sz w:val="20"/>
        </w:rPr>
        <w:t xml:space="preserve"> </w:t>
      </w:r>
      <w:r>
        <w:rPr>
          <w:sz w:val="20"/>
        </w:rPr>
        <w:t>did</w:t>
      </w:r>
      <w:r>
        <w:rPr>
          <w:spacing w:val="21"/>
          <w:sz w:val="20"/>
        </w:rPr>
        <w:t xml:space="preserve"> </w:t>
      </w:r>
      <w:r>
        <w:rPr>
          <w:sz w:val="20"/>
        </w:rPr>
        <w:t>not</w:t>
      </w:r>
      <w:r>
        <w:rPr>
          <w:spacing w:val="23"/>
          <w:sz w:val="20"/>
        </w:rPr>
        <w:t xml:space="preserve"> </w:t>
      </w:r>
      <w:r>
        <w:rPr>
          <w:sz w:val="20"/>
        </w:rPr>
        <w:t>delineate</w:t>
      </w:r>
      <w:r>
        <w:rPr>
          <w:spacing w:val="23"/>
          <w:sz w:val="20"/>
        </w:rPr>
        <w:t xml:space="preserve"> </w:t>
      </w:r>
      <w:r>
        <w:rPr>
          <w:sz w:val="20"/>
        </w:rPr>
        <w:t>which subsection of the two sections it relied on, however, it crystallised during argument.</w:t>
      </w:r>
    </w:p>
    <w:p w:rsidR="00D67325" w:rsidRDefault="0068033D">
      <w:pPr>
        <w:spacing w:before="1" w:line="229" w:lineRule="exact"/>
        <w:ind w:left="138"/>
        <w:rPr>
          <w:sz w:val="20"/>
        </w:rPr>
      </w:pPr>
      <w:r>
        <w:rPr>
          <w:sz w:val="20"/>
          <w:vertAlign w:val="superscript"/>
        </w:rPr>
        <w:t>24</w:t>
      </w:r>
      <w:r>
        <w:rPr>
          <w:spacing w:val="-5"/>
          <w:sz w:val="20"/>
        </w:rPr>
        <w:t xml:space="preserve"> </w:t>
      </w:r>
      <w:r>
        <w:rPr>
          <w:i/>
          <w:sz w:val="20"/>
        </w:rPr>
        <w:t>National</w:t>
      </w:r>
      <w:r>
        <w:rPr>
          <w:i/>
          <w:spacing w:val="-7"/>
          <w:sz w:val="20"/>
        </w:rPr>
        <w:t xml:space="preserve"> </w:t>
      </w:r>
      <w:r>
        <w:rPr>
          <w:i/>
          <w:sz w:val="20"/>
        </w:rPr>
        <w:t>Treasury</w:t>
      </w:r>
      <w:r>
        <w:rPr>
          <w:i/>
          <w:spacing w:val="-5"/>
          <w:sz w:val="20"/>
        </w:rPr>
        <w:t xml:space="preserve"> </w:t>
      </w:r>
      <w:r>
        <w:rPr>
          <w:i/>
          <w:sz w:val="20"/>
        </w:rPr>
        <w:t>and</w:t>
      </w:r>
      <w:r>
        <w:rPr>
          <w:i/>
          <w:spacing w:val="-5"/>
          <w:sz w:val="20"/>
        </w:rPr>
        <w:t xml:space="preserve"> </w:t>
      </w:r>
      <w:r>
        <w:rPr>
          <w:i/>
          <w:sz w:val="20"/>
        </w:rPr>
        <w:t>Others</w:t>
      </w:r>
      <w:r>
        <w:rPr>
          <w:i/>
          <w:spacing w:val="-6"/>
          <w:sz w:val="20"/>
        </w:rPr>
        <w:t xml:space="preserve"> </w:t>
      </w:r>
      <w:r>
        <w:rPr>
          <w:i/>
          <w:sz w:val="20"/>
        </w:rPr>
        <w:t>v</w:t>
      </w:r>
      <w:r>
        <w:rPr>
          <w:i/>
          <w:spacing w:val="-4"/>
          <w:sz w:val="20"/>
        </w:rPr>
        <w:t xml:space="preserve"> </w:t>
      </w:r>
      <w:r>
        <w:rPr>
          <w:i/>
          <w:sz w:val="20"/>
        </w:rPr>
        <w:t>Opposition</w:t>
      </w:r>
      <w:r>
        <w:rPr>
          <w:i/>
          <w:spacing w:val="-4"/>
          <w:sz w:val="20"/>
        </w:rPr>
        <w:t xml:space="preserve"> </w:t>
      </w:r>
      <w:r>
        <w:rPr>
          <w:i/>
          <w:sz w:val="20"/>
        </w:rPr>
        <w:t>to</w:t>
      </w:r>
      <w:r>
        <w:rPr>
          <w:i/>
          <w:spacing w:val="-6"/>
          <w:sz w:val="20"/>
        </w:rPr>
        <w:t xml:space="preserve"> </w:t>
      </w:r>
      <w:r>
        <w:rPr>
          <w:i/>
          <w:sz w:val="20"/>
        </w:rPr>
        <w:t>Urban</w:t>
      </w:r>
      <w:r>
        <w:rPr>
          <w:i/>
          <w:spacing w:val="-5"/>
          <w:sz w:val="20"/>
        </w:rPr>
        <w:t xml:space="preserve"> </w:t>
      </w:r>
      <w:r>
        <w:rPr>
          <w:i/>
          <w:sz w:val="20"/>
        </w:rPr>
        <w:t>Tolling</w:t>
      </w:r>
      <w:r>
        <w:rPr>
          <w:i/>
          <w:spacing w:val="-4"/>
          <w:sz w:val="20"/>
        </w:rPr>
        <w:t xml:space="preserve"> </w:t>
      </w:r>
      <w:r>
        <w:rPr>
          <w:i/>
          <w:sz w:val="20"/>
        </w:rPr>
        <w:t>Alliance</w:t>
      </w:r>
      <w:r>
        <w:rPr>
          <w:i/>
          <w:spacing w:val="-6"/>
          <w:sz w:val="20"/>
        </w:rPr>
        <w:t xml:space="preserve"> </w:t>
      </w:r>
      <w:r>
        <w:rPr>
          <w:i/>
          <w:sz w:val="20"/>
        </w:rPr>
        <w:t>and</w:t>
      </w:r>
      <w:r>
        <w:rPr>
          <w:i/>
          <w:spacing w:val="-4"/>
          <w:sz w:val="20"/>
        </w:rPr>
        <w:t xml:space="preserve"> </w:t>
      </w:r>
      <w:r>
        <w:rPr>
          <w:i/>
          <w:sz w:val="20"/>
        </w:rPr>
        <w:t>Others</w:t>
      </w:r>
      <w:r>
        <w:rPr>
          <w:i/>
          <w:spacing w:val="2"/>
          <w:sz w:val="20"/>
        </w:rPr>
        <w:t xml:space="preserve"> </w:t>
      </w:r>
      <w:r>
        <w:rPr>
          <w:sz w:val="20"/>
        </w:rPr>
        <w:t>[2012]</w:t>
      </w:r>
      <w:r>
        <w:rPr>
          <w:spacing w:val="-8"/>
          <w:sz w:val="20"/>
        </w:rPr>
        <w:t xml:space="preserve"> </w:t>
      </w:r>
      <w:r>
        <w:rPr>
          <w:sz w:val="20"/>
        </w:rPr>
        <w:t>ZACC</w:t>
      </w:r>
      <w:r>
        <w:rPr>
          <w:spacing w:val="-6"/>
          <w:sz w:val="20"/>
        </w:rPr>
        <w:t xml:space="preserve"> </w:t>
      </w:r>
      <w:r>
        <w:rPr>
          <w:sz w:val="20"/>
        </w:rPr>
        <w:t>18;</w:t>
      </w:r>
      <w:r>
        <w:rPr>
          <w:spacing w:val="-5"/>
          <w:sz w:val="20"/>
        </w:rPr>
        <w:t xml:space="preserve"> </w:t>
      </w:r>
      <w:r>
        <w:rPr>
          <w:spacing w:val="-4"/>
          <w:sz w:val="20"/>
        </w:rPr>
        <w:t>2012</w:t>
      </w:r>
    </w:p>
    <w:p w:rsidR="00D67325" w:rsidRDefault="0068033D">
      <w:pPr>
        <w:spacing w:line="229" w:lineRule="exact"/>
        <w:ind w:left="138"/>
        <w:rPr>
          <w:sz w:val="20"/>
        </w:rPr>
      </w:pPr>
      <w:r>
        <w:rPr>
          <w:sz w:val="20"/>
        </w:rPr>
        <w:t>(6)</w:t>
      </w:r>
      <w:r>
        <w:rPr>
          <w:spacing w:val="-4"/>
          <w:sz w:val="20"/>
        </w:rPr>
        <w:t xml:space="preserve"> </w:t>
      </w:r>
      <w:r>
        <w:rPr>
          <w:sz w:val="20"/>
        </w:rPr>
        <w:t>SA</w:t>
      </w:r>
      <w:r>
        <w:rPr>
          <w:spacing w:val="-5"/>
          <w:sz w:val="20"/>
        </w:rPr>
        <w:t xml:space="preserve"> </w:t>
      </w:r>
      <w:r>
        <w:rPr>
          <w:sz w:val="20"/>
        </w:rPr>
        <w:t>223</w:t>
      </w:r>
      <w:r>
        <w:rPr>
          <w:spacing w:val="-3"/>
          <w:sz w:val="20"/>
        </w:rPr>
        <w:t xml:space="preserve"> </w:t>
      </w:r>
      <w:r>
        <w:rPr>
          <w:sz w:val="20"/>
        </w:rPr>
        <w:t>(CC);</w:t>
      </w:r>
      <w:r>
        <w:rPr>
          <w:spacing w:val="-4"/>
          <w:sz w:val="20"/>
        </w:rPr>
        <w:t xml:space="preserve"> </w:t>
      </w:r>
      <w:r>
        <w:rPr>
          <w:sz w:val="20"/>
        </w:rPr>
        <w:t>2012</w:t>
      </w:r>
      <w:r>
        <w:rPr>
          <w:spacing w:val="-4"/>
          <w:sz w:val="20"/>
        </w:rPr>
        <w:t xml:space="preserve"> </w:t>
      </w:r>
      <w:r>
        <w:rPr>
          <w:sz w:val="20"/>
        </w:rPr>
        <w:t>(11)</w:t>
      </w:r>
      <w:r>
        <w:rPr>
          <w:spacing w:val="-3"/>
          <w:sz w:val="20"/>
        </w:rPr>
        <w:t xml:space="preserve"> </w:t>
      </w:r>
      <w:r>
        <w:rPr>
          <w:sz w:val="20"/>
        </w:rPr>
        <w:t>BCLR</w:t>
      </w:r>
      <w:r>
        <w:rPr>
          <w:spacing w:val="-4"/>
          <w:sz w:val="20"/>
        </w:rPr>
        <w:t xml:space="preserve"> </w:t>
      </w:r>
      <w:r>
        <w:rPr>
          <w:sz w:val="20"/>
        </w:rPr>
        <w:t>1148</w:t>
      </w:r>
      <w:r>
        <w:rPr>
          <w:spacing w:val="-2"/>
          <w:sz w:val="20"/>
        </w:rPr>
        <w:t xml:space="preserve"> </w:t>
      </w:r>
      <w:r>
        <w:rPr>
          <w:sz w:val="20"/>
        </w:rPr>
        <w:t>(CC)</w:t>
      </w:r>
      <w:r>
        <w:rPr>
          <w:spacing w:val="4"/>
          <w:sz w:val="20"/>
        </w:rPr>
        <w:t xml:space="preserve"> </w:t>
      </w:r>
      <w:r>
        <w:rPr>
          <w:sz w:val="20"/>
        </w:rPr>
        <w:t>(6)</w:t>
      </w:r>
      <w:r>
        <w:rPr>
          <w:spacing w:val="-4"/>
          <w:sz w:val="20"/>
        </w:rPr>
        <w:t xml:space="preserve"> </w:t>
      </w:r>
      <w:r>
        <w:rPr>
          <w:sz w:val="20"/>
        </w:rPr>
        <w:t>SA</w:t>
      </w:r>
      <w:r>
        <w:rPr>
          <w:spacing w:val="-5"/>
          <w:sz w:val="20"/>
        </w:rPr>
        <w:t xml:space="preserve"> </w:t>
      </w:r>
      <w:r>
        <w:rPr>
          <w:sz w:val="20"/>
        </w:rPr>
        <w:t>223</w:t>
      </w:r>
      <w:r>
        <w:rPr>
          <w:spacing w:val="-1"/>
          <w:sz w:val="20"/>
        </w:rPr>
        <w:t xml:space="preserve"> </w:t>
      </w:r>
      <w:r>
        <w:rPr>
          <w:sz w:val="20"/>
        </w:rPr>
        <w:t>para</w:t>
      </w:r>
      <w:r>
        <w:rPr>
          <w:spacing w:val="-3"/>
          <w:sz w:val="20"/>
        </w:rPr>
        <w:t xml:space="preserve"> </w:t>
      </w:r>
      <w:r>
        <w:rPr>
          <w:spacing w:val="-5"/>
          <w:sz w:val="20"/>
        </w:rPr>
        <w:t>46.</w:t>
      </w:r>
    </w:p>
    <w:p w:rsidR="00D67325" w:rsidRDefault="0068033D">
      <w:pPr>
        <w:ind w:left="138"/>
        <w:rPr>
          <w:sz w:val="20"/>
        </w:rPr>
      </w:pPr>
      <w:r>
        <w:rPr>
          <w:sz w:val="20"/>
          <w:vertAlign w:val="superscript"/>
        </w:rPr>
        <w:t>25</w:t>
      </w:r>
      <w:r>
        <w:rPr>
          <w:spacing w:val="-5"/>
          <w:sz w:val="20"/>
        </w:rPr>
        <w:t xml:space="preserve"> </w:t>
      </w:r>
      <w:r>
        <w:rPr>
          <w:sz w:val="20"/>
        </w:rPr>
        <w:t>Subrules</w:t>
      </w:r>
      <w:r>
        <w:rPr>
          <w:spacing w:val="-5"/>
          <w:sz w:val="20"/>
        </w:rPr>
        <w:t xml:space="preserve"> </w:t>
      </w:r>
      <w:r>
        <w:rPr>
          <w:sz w:val="20"/>
        </w:rPr>
        <w:t>77H.02(4)</w:t>
      </w:r>
      <w:r>
        <w:rPr>
          <w:spacing w:val="-4"/>
          <w:sz w:val="20"/>
        </w:rPr>
        <w:t xml:space="preserve"> </w:t>
      </w:r>
      <w:r>
        <w:rPr>
          <w:sz w:val="20"/>
        </w:rPr>
        <w:t>and</w:t>
      </w:r>
      <w:r>
        <w:rPr>
          <w:spacing w:val="-4"/>
          <w:sz w:val="20"/>
        </w:rPr>
        <w:t xml:space="preserve"> </w:t>
      </w:r>
      <w:r>
        <w:rPr>
          <w:sz w:val="20"/>
        </w:rPr>
        <w:t>(5)</w:t>
      </w:r>
      <w:r>
        <w:rPr>
          <w:spacing w:val="-4"/>
          <w:sz w:val="20"/>
        </w:rPr>
        <w:t xml:space="preserve"> </w:t>
      </w:r>
      <w:r>
        <w:rPr>
          <w:sz w:val="20"/>
        </w:rPr>
        <w:t>read</w:t>
      </w:r>
      <w:r>
        <w:rPr>
          <w:spacing w:val="-3"/>
          <w:sz w:val="20"/>
        </w:rPr>
        <w:t xml:space="preserve"> </w:t>
      </w:r>
      <w:r>
        <w:rPr>
          <w:sz w:val="20"/>
        </w:rPr>
        <w:t>as</w:t>
      </w:r>
      <w:r>
        <w:rPr>
          <w:spacing w:val="-5"/>
          <w:sz w:val="20"/>
        </w:rPr>
        <w:t xml:space="preserve"> </w:t>
      </w:r>
      <w:r>
        <w:rPr>
          <w:spacing w:val="-2"/>
          <w:sz w:val="20"/>
        </w:rPr>
        <w:t>follows:</w:t>
      </w:r>
    </w:p>
    <w:p w:rsidR="00D67325" w:rsidRDefault="00D67325">
      <w:pPr>
        <w:rPr>
          <w:sz w:val="20"/>
        </w:rPr>
        <w:sectPr w:rsidR="00D67325">
          <w:pgSz w:w="12240" w:h="15840"/>
          <w:pgMar w:top="1460" w:right="1660" w:bottom="280" w:left="1660" w:header="725" w:footer="0" w:gutter="0"/>
          <w:cols w:space="720"/>
        </w:sectPr>
      </w:pPr>
    </w:p>
    <w:p w:rsidR="00D67325" w:rsidRDefault="0068033D">
      <w:pPr>
        <w:pStyle w:val="BodyText"/>
        <w:spacing w:before="79" w:line="360" w:lineRule="auto"/>
        <w:ind w:left="138" w:right="131"/>
        <w:jc w:val="both"/>
      </w:pPr>
      <w:r>
        <w:t>a</w:t>
      </w:r>
      <w:r>
        <w:rPr>
          <w:spacing w:val="-18"/>
        </w:rPr>
        <w:t xml:space="preserve"> </w:t>
      </w:r>
      <w:r>
        <w:t>request</w:t>
      </w:r>
      <w:r>
        <w:rPr>
          <w:spacing w:val="-17"/>
        </w:rPr>
        <w:t xml:space="preserve"> </w:t>
      </w:r>
      <w:r>
        <w:t>which</w:t>
      </w:r>
      <w:r>
        <w:rPr>
          <w:spacing w:val="-18"/>
        </w:rPr>
        <w:t xml:space="preserve"> </w:t>
      </w:r>
      <w:r>
        <w:t>it</w:t>
      </w:r>
      <w:r>
        <w:rPr>
          <w:spacing w:val="-16"/>
        </w:rPr>
        <w:t xml:space="preserve"> </w:t>
      </w:r>
      <w:r>
        <w:t>styled</w:t>
      </w:r>
      <w:r>
        <w:rPr>
          <w:spacing w:val="-16"/>
        </w:rPr>
        <w:t xml:space="preserve"> </w:t>
      </w:r>
      <w:r>
        <w:t>as</w:t>
      </w:r>
      <w:r>
        <w:rPr>
          <w:spacing w:val="-16"/>
        </w:rPr>
        <w:t xml:space="preserve"> </w:t>
      </w:r>
      <w:r>
        <w:t>a</w:t>
      </w:r>
      <w:r>
        <w:rPr>
          <w:spacing w:val="-17"/>
        </w:rPr>
        <w:t xml:space="preserve"> </w:t>
      </w:r>
      <w:r>
        <w:t>request</w:t>
      </w:r>
      <w:r>
        <w:rPr>
          <w:spacing w:val="-16"/>
        </w:rPr>
        <w:t xml:space="preserve"> </w:t>
      </w:r>
      <w:r>
        <w:t>for</w:t>
      </w:r>
      <w:r>
        <w:rPr>
          <w:spacing w:val="-18"/>
        </w:rPr>
        <w:t xml:space="preserve"> </w:t>
      </w:r>
      <w:r>
        <w:t>information</w:t>
      </w:r>
      <w:r>
        <w:rPr>
          <w:spacing w:val="-16"/>
        </w:rPr>
        <w:t xml:space="preserve"> </w:t>
      </w:r>
      <w:r>
        <w:t>on</w:t>
      </w:r>
      <w:r>
        <w:rPr>
          <w:spacing w:val="-16"/>
        </w:rPr>
        <w:t xml:space="preserve"> </w:t>
      </w:r>
      <w:r>
        <w:t>26</w:t>
      </w:r>
      <w:r>
        <w:rPr>
          <w:spacing w:val="-16"/>
        </w:rPr>
        <w:t xml:space="preserve"> </w:t>
      </w:r>
      <w:r>
        <w:t>March</w:t>
      </w:r>
      <w:r>
        <w:rPr>
          <w:spacing w:val="-16"/>
        </w:rPr>
        <w:t xml:space="preserve"> </w:t>
      </w:r>
      <w:r>
        <w:t>2020,</w:t>
      </w:r>
      <w:r>
        <w:rPr>
          <w:spacing w:val="-18"/>
        </w:rPr>
        <w:t xml:space="preserve"> </w:t>
      </w:r>
      <w:r>
        <w:t>which was exactly 30 days after it became aware of the demand. According to BP, SARS</w:t>
      </w:r>
      <w:r>
        <w:rPr>
          <w:spacing w:val="-18"/>
        </w:rPr>
        <w:t xml:space="preserve"> </w:t>
      </w:r>
      <w:r>
        <w:t>had</w:t>
      </w:r>
      <w:r>
        <w:rPr>
          <w:spacing w:val="-17"/>
        </w:rPr>
        <w:t xml:space="preserve"> </w:t>
      </w:r>
      <w:r>
        <w:t>no</w:t>
      </w:r>
      <w:r>
        <w:rPr>
          <w:spacing w:val="-18"/>
        </w:rPr>
        <w:t xml:space="preserve"> </w:t>
      </w:r>
      <w:r>
        <w:t>right</w:t>
      </w:r>
      <w:r>
        <w:rPr>
          <w:spacing w:val="-17"/>
        </w:rPr>
        <w:t xml:space="preserve"> </w:t>
      </w:r>
      <w:r>
        <w:t>to</w:t>
      </w:r>
      <w:r>
        <w:rPr>
          <w:spacing w:val="-18"/>
        </w:rPr>
        <w:t xml:space="preserve"> </w:t>
      </w:r>
      <w:r>
        <w:t>file</w:t>
      </w:r>
      <w:r>
        <w:rPr>
          <w:spacing w:val="-17"/>
        </w:rPr>
        <w:t xml:space="preserve"> </w:t>
      </w:r>
      <w:r>
        <w:t>the</w:t>
      </w:r>
      <w:r>
        <w:rPr>
          <w:spacing w:val="-18"/>
        </w:rPr>
        <w:t xml:space="preserve"> </w:t>
      </w:r>
      <w:r>
        <w:t>certified</w:t>
      </w:r>
      <w:r>
        <w:rPr>
          <w:spacing w:val="-17"/>
        </w:rPr>
        <w:t xml:space="preserve"> </w:t>
      </w:r>
      <w:r>
        <w:t>statement</w:t>
      </w:r>
      <w:r>
        <w:rPr>
          <w:spacing w:val="-18"/>
        </w:rPr>
        <w:t xml:space="preserve"> </w:t>
      </w:r>
      <w:r>
        <w:t>before</w:t>
      </w:r>
      <w:r>
        <w:rPr>
          <w:spacing w:val="-17"/>
        </w:rPr>
        <w:t xml:space="preserve"> </w:t>
      </w:r>
      <w:r>
        <w:t>the</w:t>
      </w:r>
      <w:r>
        <w:rPr>
          <w:spacing w:val="-18"/>
        </w:rPr>
        <w:t xml:space="preserve"> </w:t>
      </w:r>
      <w:r>
        <w:t>30</w:t>
      </w:r>
      <w:r>
        <w:rPr>
          <w:spacing w:val="-17"/>
        </w:rPr>
        <w:t xml:space="preserve"> </w:t>
      </w:r>
      <w:r>
        <w:t>days</w:t>
      </w:r>
      <w:r>
        <w:rPr>
          <w:spacing w:val="-18"/>
        </w:rPr>
        <w:t xml:space="preserve"> </w:t>
      </w:r>
      <w:r>
        <w:t>had</w:t>
      </w:r>
      <w:r>
        <w:rPr>
          <w:spacing w:val="-17"/>
        </w:rPr>
        <w:t xml:space="preserve"> </w:t>
      </w:r>
      <w:r>
        <w:t>lapsed. I will accept for present purposes that it was a proper request for reasons.</w:t>
      </w:r>
    </w:p>
    <w:p w:rsidR="00D67325" w:rsidRDefault="00D67325">
      <w:pPr>
        <w:pStyle w:val="BodyText"/>
        <w:spacing w:before="160"/>
      </w:pPr>
    </w:p>
    <w:p w:rsidR="00D67325" w:rsidRDefault="0068033D">
      <w:pPr>
        <w:pStyle w:val="ListParagraph"/>
        <w:numPr>
          <w:ilvl w:val="0"/>
          <w:numId w:val="1"/>
        </w:numPr>
        <w:tabs>
          <w:tab w:val="left" w:pos="856"/>
        </w:tabs>
        <w:spacing w:line="360" w:lineRule="auto"/>
        <w:ind w:right="135" w:firstLine="0"/>
        <w:jc w:val="both"/>
        <w:rPr>
          <w:sz w:val="28"/>
        </w:rPr>
      </w:pPr>
      <w:r>
        <w:rPr>
          <w:sz w:val="28"/>
        </w:rPr>
        <w:t>The</w:t>
      </w:r>
      <w:r>
        <w:rPr>
          <w:spacing w:val="-10"/>
          <w:sz w:val="28"/>
        </w:rPr>
        <w:t xml:space="preserve"> </w:t>
      </w:r>
      <w:r>
        <w:rPr>
          <w:sz w:val="28"/>
        </w:rPr>
        <w:t>separate</w:t>
      </w:r>
      <w:r>
        <w:rPr>
          <w:spacing w:val="-12"/>
          <w:sz w:val="28"/>
        </w:rPr>
        <w:t xml:space="preserve"> </w:t>
      </w:r>
      <w:r>
        <w:rPr>
          <w:sz w:val="28"/>
        </w:rPr>
        <w:t>letters</w:t>
      </w:r>
      <w:r>
        <w:rPr>
          <w:spacing w:val="-11"/>
          <w:sz w:val="28"/>
        </w:rPr>
        <w:t xml:space="preserve"> </w:t>
      </w:r>
      <w:r>
        <w:rPr>
          <w:sz w:val="28"/>
        </w:rPr>
        <w:t>of</w:t>
      </w:r>
      <w:r>
        <w:rPr>
          <w:spacing w:val="-10"/>
          <w:sz w:val="28"/>
        </w:rPr>
        <w:t xml:space="preserve"> </w:t>
      </w:r>
      <w:r>
        <w:rPr>
          <w:sz w:val="28"/>
        </w:rPr>
        <w:t>demand</w:t>
      </w:r>
      <w:r>
        <w:rPr>
          <w:spacing w:val="-9"/>
          <w:sz w:val="28"/>
        </w:rPr>
        <w:t xml:space="preserve"> </w:t>
      </w:r>
      <w:r>
        <w:rPr>
          <w:sz w:val="28"/>
        </w:rPr>
        <w:t>each</w:t>
      </w:r>
      <w:r>
        <w:rPr>
          <w:spacing w:val="-9"/>
          <w:sz w:val="28"/>
        </w:rPr>
        <w:t xml:space="preserve"> </w:t>
      </w:r>
      <w:r>
        <w:rPr>
          <w:sz w:val="28"/>
        </w:rPr>
        <w:t>constitute</w:t>
      </w:r>
      <w:r>
        <w:rPr>
          <w:spacing w:val="-12"/>
          <w:sz w:val="28"/>
        </w:rPr>
        <w:t xml:space="preserve"> </w:t>
      </w:r>
      <w:r>
        <w:rPr>
          <w:sz w:val="28"/>
        </w:rPr>
        <w:t>a</w:t>
      </w:r>
      <w:r>
        <w:rPr>
          <w:spacing w:val="-10"/>
          <w:sz w:val="28"/>
        </w:rPr>
        <w:t xml:space="preserve"> </w:t>
      </w:r>
      <w:r>
        <w:rPr>
          <w:sz w:val="28"/>
        </w:rPr>
        <w:t>determination in</w:t>
      </w:r>
      <w:r>
        <w:rPr>
          <w:spacing w:val="-11"/>
          <w:sz w:val="28"/>
        </w:rPr>
        <w:t xml:space="preserve"> </w:t>
      </w:r>
      <w:r>
        <w:rPr>
          <w:sz w:val="28"/>
        </w:rPr>
        <w:t>terms of s 47(9)(</w:t>
      </w:r>
      <w:r>
        <w:rPr>
          <w:i/>
          <w:sz w:val="28"/>
        </w:rPr>
        <w:t>a</w:t>
      </w:r>
      <w:r>
        <w:rPr>
          <w:sz w:val="28"/>
        </w:rPr>
        <w:t>)(i)(bb).</w:t>
      </w:r>
      <w:r>
        <w:rPr>
          <w:sz w:val="28"/>
          <w:vertAlign w:val="superscript"/>
        </w:rPr>
        <w:t>26</w:t>
      </w:r>
      <w:r>
        <w:rPr>
          <w:sz w:val="28"/>
        </w:rPr>
        <w:t xml:space="preserve"> Section 47(9)(</w:t>
      </w:r>
      <w:r>
        <w:rPr>
          <w:i/>
          <w:sz w:val="28"/>
        </w:rPr>
        <w:t>b</w:t>
      </w:r>
      <w:r>
        <w:rPr>
          <w:sz w:val="28"/>
        </w:rPr>
        <w:t>)(i) provides that:</w:t>
      </w:r>
    </w:p>
    <w:p w:rsidR="00D67325" w:rsidRDefault="0068033D">
      <w:pPr>
        <w:spacing w:before="3" w:line="360" w:lineRule="auto"/>
        <w:ind w:left="138" w:right="133"/>
        <w:jc w:val="both"/>
        <w:rPr>
          <w:sz w:val="24"/>
        </w:rPr>
      </w:pPr>
      <w:r>
        <w:rPr>
          <w:sz w:val="24"/>
        </w:rPr>
        <w:t xml:space="preserve">‘Whenever any determination is made under paragraph (a). . . any amount due in terms thereof shall, notwithstanding that such determination is being dealt with in terms of any procedure contemplated in Chapter XA of the </w:t>
      </w:r>
      <w:r>
        <w:rPr>
          <w:sz w:val="24"/>
        </w:rPr>
        <w:t>Act, remain payable as long as the determination</w:t>
      </w:r>
      <w:r>
        <w:rPr>
          <w:spacing w:val="-15"/>
          <w:sz w:val="24"/>
        </w:rPr>
        <w:t xml:space="preserve"> </w:t>
      </w:r>
      <w:r>
        <w:rPr>
          <w:sz w:val="24"/>
        </w:rPr>
        <w:t>remains</w:t>
      </w:r>
      <w:r>
        <w:rPr>
          <w:spacing w:val="-15"/>
          <w:sz w:val="24"/>
        </w:rPr>
        <w:t xml:space="preserve"> </w:t>
      </w:r>
      <w:r>
        <w:rPr>
          <w:sz w:val="24"/>
        </w:rPr>
        <w:t>in</w:t>
      </w:r>
      <w:r>
        <w:rPr>
          <w:spacing w:val="-15"/>
          <w:sz w:val="24"/>
        </w:rPr>
        <w:t xml:space="preserve"> </w:t>
      </w:r>
      <w:r>
        <w:rPr>
          <w:sz w:val="24"/>
        </w:rPr>
        <w:t>force:</w:t>
      </w:r>
      <w:r>
        <w:rPr>
          <w:spacing w:val="-15"/>
          <w:sz w:val="24"/>
        </w:rPr>
        <w:t xml:space="preserve"> </w:t>
      </w:r>
      <w:r>
        <w:rPr>
          <w:sz w:val="24"/>
        </w:rPr>
        <w:t>provided</w:t>
      </w:r>
      <w:r>
        <w:rPr>
          <w:spacing w:val="-14"/>
          <w:sz w:val="24"/>
        </w:rPr>
        <w:t xml:space="preserve"> </w:t>
      </w:r>
      <w:r>
        <w:rPr>
          <w:sz w:val="24"/>
        </w:rPr>
        <w:t>that</w:t>
      </w:r>
      <w:r>
        <w:rPr>
          <w:spacing w:val="-15"/>
          <w:sz w:val="24"/>
        </w:rPr>
        <w:t xml:space="preserve"> </w:t>
      </w:r>
      <w:r>
        <w:rPr>
          <w:sz w:val="24"/>
        </w:rPr>
        <w:t>the</w:t>
      </w:r>
      <w:r>
        <w:rPr>
          <w:spacing w:val="-15"/>
          <w:sz w:val="24"/>
        </w:rPr>
        <w:t xml:space="preserve"> </w:t>
      </w:r>
      <w:r>
        <w:rPr>
          <w:sz w:val="24"/>
        </w:rPr>
        <w:t>Commissioner</w:t>
      </w:r>
      <w:r>
        <w:rPr>
          <w:spacing w:val="-15"/>
          <w:sz w:val="24"/>
        </w:rPr>
        <w:t xml:space="preserve"> </w:t>
      </w:r>
      <w:r>
        <w:rPr>
          <w:sz w:val="24"/>
        </w:rPr>
        <w:t>may</w:t>
      </w:r>
      <w:r>
        <w:rPr>
          <w:spacing w:val="-15"/>
          <w:sz w:val="24"/>
        </w:rPr>
        <w:t xml:space="preserve"> </w:t>
      </w:r>
      <w:r>
        <w:rPr>
          <w:sz w:val="24"/>
        </w:rPr>
        <w:t>suspend</w:t>
      </w:r>
      <w:r>
        <w:rPr>
          <w:spacing w:val="-14"/>
          <w:sz w:val="24"/>
        </w:rPr>
        <w:t xml:space="preserve"> </w:t>
      </w:r>
      <w:r>
        <w:rPr>
          <w:sz w:val="24"/>
        </w:rPr>
        <w:t>the</w:t>
      </w:r>
      <w:r>
        <w:rPr>
          <w:spacing w:val="-15"/>
          <w:sz w:val="24"/>
        </w:rPr>
        <w:t xml:space="preserve"> </w:t>
      </w:r>
      <w:r>
        <w:rPr>
          <w:sz w:val="24"/>
        </w:rPr>
        <w:t>payment, on</w:t>
      </w:r>
      <w:r>
        <w:rPr>
          <w:spacing w:val="-9"/>
          <w:sz w:val="24"/>
        </w:rPr>
        <w:t xml:space="preserve"> </w:t>
      </w:r>
      <w:r>
        <w:rPr>
          <w:sz w:val="24"/>
        </w:rPr>
        <w:t>good</w:t>
      </w:r>
      <w:r>
        <w:rPr>
          <w:spacing w:val="-7"/>
          <w:sz w:val="24"/>
        </w:rPr>
        <w:t xml:space="preserve"> </w:t>
      </w:r>
      <w:r>
        <w:rPr>
          <w:sz w:val="24"/>
        </w:rPr>
        <w:t>cause</w:t>
      </w:r>
      <w:r>
        <w:rPr>
          <w:spacing w:val="-10"/>
          <w:sz w:val="24"/>
        </w:rPr>
        <w:t xml:space="preserve"> </w:t>
      </w:r>
      <w:r>
        <w:rPr>
          <w:sz w:val="24"/>
        </w:rPr>
        <w:t>shown,</w:t>
      </w:r>
      <w:r>
        <w:rPr>
          <w:spacing w:val="-9"/>
          <w:sz w:val="24"/>
        </w:rPr>
        <w:t xml:space="preserve"> </w:t>
      </w:r>
      <w:r>
        <w:rPr>
          <w:sz w:val="24"/>
        </w:rPr>
        <w:t>until</w:t>
      </w:r>
      <w:r>
        <w:rPr>
          <w:spacing w:val="-8"/>
          <w:sz w:val="24"/>
        </w:rPr>
        <w:t xml:space="preserve"> </w:t>
      </w:r>
      <w:r>
        <w:rPr>
          <w:sz w:val="24"/>
        </w:rPr>
        <w:t>the</w:t>
      </w:r>
      <w:r>
        <w:rPr>
          <w:spacing w:val="-9"/>
          <w:sz w:val="24"/>
        </w:rPr>
        <w:t xml:space="preserve"> </w:t>
      </w:r>
      <w:r>
        <w:rPr>
          <w:sz w:val="24"/>
        </w:rPr>
        <w:t>date</w:t>
      </w:r>
      <w:r>
        <w:rPr>
          <w:spacing w:val="-9"/>
          <w:sz w:val="24"/>
        </w:rPr>
        <w:t xml:space="preserve"> </w:t>
      </w:r>
      <w:r>
        <w:rPr>
          <w:sz w:val="24"/>
        </w:rPr>
        <w:t>of</w:t>
      </w:r>
      <w:r>
        <w:rPr>
          <w:spacing w:val="-7"/>
          <w:sz w:val="24"/>
        </w:rPr>
        <w:t xml:space="preserve"> </w:t>
      </w:r>
      <w:r>
        <w:rPr>
          <w:sz w:val="24"/>
        </w:rPr>
        <w:t>any</w:t>
      </w:r>
      <w:r>
        <w:rPr>
          <w:spacing w:val="-13"/>
          <w:sz w:val="24"/>
        </w:rPr>
        <w:t xml:space="preserve"> </w:t>
      </w:r>
      <w:r>
        <w:rPr>
          <w:sz w:val="24"/>
        </w:rPr>
        <w:t>final</w:t>
      </w:r>
      <w:r>
        <w:rPr>
          <w:spacing w:val="-8"/>
          <w:sz w:val="24"/>
        </w:rPr>
        <w:t xml:space="preserve"> </w:t>
      </w:r>
      <w:r>
        <w:rPr>
          <w:sz w:val="24"/>
        </w:rPr>
        <w:t>judgment</w:t>
      </w:r>
      <w:r>
        <w:rPr>
          <w:spacing w:val="-9"/>
          <w:sz w:val="24"/>
        </w:rPr>
        <w:t xml:space="preserve"> </w:t>
      </w:r>
      <w:r>
        <w:rPr>
          <w:sz w:val="24"/>
        </w:rPr>
        <w:t>by</w:t>
      </w:r>
      <w:r>
        <w:rPr>
          <w:spacing w:val="-13"/>
          <w:sz w:val="24"/>
        </w:rPr>
        <w:t xml:space="preserve"> </w:t>
      </w:r>
      <w:r>
        <w:rPr>
          <w:sz w:val="24"/>
        </w:rPr>
        <w:t>the</w:t>
      </w:r>
      <w:r>
        <w:rPr>
          <w:spacing w:val="-10"/>
          <w:sz w:val="24"/>
        </w:rPr>
        <w:t xml:space="preserve"> </w:t>
      </w:r>
      <w:r>
        <w:rPr>
          <w:sz w:val="24"/>
        </w:rPr>
        <w:t>High</w:t>
      </w:r>
      <w:r>
        <w:rPr>
          <w:spacing w:val="-9"/>
          <w:sz w:val="24"/>
        </w:rPr>
        <w:t xml:space="preserve"> </w:t>
      </w:r>
      <w:r>
        <w:rPr>
          <w:sz w:val="24"/>
        </w:rPr>
        <w:t>Court</w:t>
      </w:r>
      <w:r>
        <w:rPr>
          <w:spacing w:val="-8"/>
          <w:sz w:val="24"/>
        </w:rPr>
        <w:t xml:space="preserve"> </w:t>
      </w:r>
      <w:r>
        <w:rPr>
          <w:sz w:val="24"/>
        </w:rPr>
        <w:t>or</w:t>
      </w:r>
      <w:r>
        <w:rPr>
          <w:spacing w:val="-9"/>
          <w:sz w:val="24"/>
        </w:rPr>
        <w:t xml:space="preserve"> </w:t>
      </w:r>
      <w:r>
        <w:rPr>
          <w:sz w:val="24"/>
        </w:rPr>
        <w:t>a</w:t>
      </w:r>
      <w:r>
        <w:rPr>
          <w:spacing w:val="-10"/>
          <w:sz w:val="24"/>
        </w:rPr>
        <w:t xml:space="preserve"> </w:t>
      </w:r>
      <w:r>
        <w:rPr>
          <w:sz w:val="24"/>
        </w:rPr>
        <w:t>judgment by the Supreme Court of Appeal.’</w:t>
      </w:r>
    </w:p>
    <w:p w:rsidR="00D67325" w:rsidRDefault="0068033D">
      <w:pPr>
        <w:pStyle w:val="BodyText"/>
        <w:spacing w:line="360" w:lineRule="auto"/>
        <w:ind w:left="138" w:right="140"/>
        <w:jc w:val="both"/>
      </w:pPr>
      <w:r>
        <w:t>Chapter XA regulates internal administrative appeals, alternative dispute resolution and dispute settlement procedures.</w:t>
      </w:r>
    </w:p>
    <w:p w:rsidR="00D67325" w:rsidRDefault="00D67325">
      <w:pPr>
        <w:pStyle w:val="BodyText"/>
        <w:spacing w:before="159"/>
      </w:pPr>
    </w:p>
    <w:p w:rsidR="00D67325" w:rsidRDefault="0068033D">
      <w:pPr>
        <w:pStyle w:val="ListParagraph"/>
        <w:numPr>
          <w:ilvl w:val="0"/>
          <w:numId w:val="1"/>
        </w:numPr>
        <w:tabs>
          <w:tab w:val="left" w:pos="856"/>
        </w:tabs>
        <w:spacing w:line="360" w:lineRule="auto"/>
        <w:ind w:right="127" w:firstLine="0"/>
        <w:jc w:val="both"/>
        <w:rPr>
          <w:sz w:val="28"/>
        </w:rPr>
      </w:pPr>
      <w:r>
        <w:rPr>
          <w:sz w:val="28"/>
        </w:rPr>
        <w:t>Section 77G provides that notwithstanding anything to the contrary in the Act, the obligation to pay to Commissioner and the right of t</w:t>
      </w:r>
      <w:r>
        <w:rPr>
          <w:sz w:val="28"/>
        </w:rPr>
        <w:t>he Commissioner to receive and recover any amount demanded in terms of any provision of the Act shall not, unless the Commissioner so directs, be suspended</w:t>
      </w:r>
      <w:r>
        <w:rPr>
          <w:spacing w:val="-13"/>
          <w:sz w:val="28"/>
        </w:rPr>
        <w:t xml:space="preserve"> </w:t>
      </w:r>
      <w:r>
        <w:rPr>
          <w:sz w:val="28"/>
        </w:rPr>
        <w:t>pending</w:t>
      </w:r>
      <w:r>
        <w:rPr>
          <w:spacing w:val="-13"/>
          <w:sz w:val="28"/>
        </w:rPr>
        <w:t xml:space="preserve"> </w:t>
      </w:r>
      <w:r>
        <w:rPr>
          <w:sz w:val="28"/>
        </w:rPr>
        <w:t>finalisation</w:t>
      </w:r>
      <w:r>
        <w:rPr>
          <w:spacing w:val="-15"/>
          <w:sz w:val="28"/>
        </w:rPr>
        <w:t xml:space="preserve"> </w:t>
      </w:r>
      <w:r>
        <w:rPr>
          <w:sz w:val="28"/>
        </w:rPr>
        <w:t>of</w:t>
      </w:r>
      <w:r>
        <w:rPr>
          <w:spacing w:val="-13"/>
          <w:sz w:val="28"/>
        </w:rPr>
        <w:t xml:space="preserve"> </w:t>
      </w:r>
      <w:r>
        <w:rPr>
          <w:sz w:val="28"/>
        </w:rPr>
        <w:t>any</w:t>
      </w:r>
      <w:r>
        <w:rPr>
          <w:spacing w:val="-17"/>
          <w:sz w:val="28"/>
        </w:rPr>
        <w:t xml:space="preserve"> </w:t>
      </w:r>
      <w:r>
        <w:rPr>
          <w:sz w:val="28"/>
        </w:rPr>
        <w:t>procedure</w:t>
      </w:r>
      <w:r>
        <w:rPr>
          <w:spacing w:val="-13"/>
          <w:sz w:val="28"/>
        </w:rPr>
        <w:t xml:space="preserve"> </w:t>
      </w:r>
      <w:r>
        <w:rPr>
          <w:sz w:val="28"/>
        </w:rPr>
        <w:t>contemplated</w:t>
      </w:r>
      <w:r>
        <w:rPr>
          <w:spacing w:val="-15"/>
          <w:sz w:val="28"/>
        </w:rPr>
        <w:t xml:space="preserve"> </w:t>
      </w:r>
      <w:r>
        <w:rPr>
          <w:sz w:val="28"/>
        </w:rPr>
        <w:t>in</w:t>
      </w:r>
      <w:r>
        <w:rPr>
          <w:spacing w:val="-13"/>
          <w:sz w:val="28"/>
        </w:rPr>
        <w:t xml:space="preserve"> </w:t>
      </w:r>
      <w:r>
        <w:rPr>
          <w:sz w:val="28"/>
        </w:rPr>
        <w:t>Chapter</w:t>
      </w:r>
      <w:r>
        <w:rPr>
          <w:spacing w:val="-13"/>
          <w:sz w:val="28"/>
        </w:rPr>
        <w:t xml:space="preserve"> </w:t>
      </w:r>
      <w:r>
        <w:rPr>
          <w:sz w:val="28"/>
        </w:rPr>
        <w:t>XA or pending a decision by a court.</w:t>
      </w:r>
    </w:p>
    <w:p w:rsidR="00D67325" w:rsidRDefault="0068033D">
      <w:pPr>
        <w:pStyle w:val="BodyText"/>
        <w:spacing w:before="204"/>
        <w:rPr>
          <w:sz w:val="20"/>
        </w:rPr>
      </w:pPr>
      <w:r>
        <w:rPr>
          <w:noProof/>
          <w:lang w:val="en-ZA" w:eastAsia="en-ZA"/>
        </w:rPr>
        <mc:AlternateContent>
          <mc:Choice Requires="wps">
            <w:drawing>
              <wp:anchor distT="0" distB="0" distL="0" distR="0" simplePos="0" relativeHeight="487594496" behindDoc="1" locked="0" layoutInCell="1" allowOverlap="1">
                <wp:simplePos x="0" y="0"/>
                <wp:positionH relativeFrom="page">
                  <wp:posOffset>1141780</wp:posOffset>
                </wp:positionH>
                <wp:positionV relativeFrom="paragraph">
                  <wp:posOffset>290871</wp:posOffset>
                </wp:positionV>
                <wp:extent cx="1829435" cy="762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236100" id="Graphic 17" o:spid="_x0000_s1026" style="position:absolute;margin-left:89.9pt;margin-top:22.9pt;width:144.05pt;height:.6pt;z-index:-1572198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" path="m1829054,l,,,7619r1829054,l1829054,xe" fillcolor="black" stroked="f">
                <v:path arrowok="t"/>
                <w10:wrap type="topAndBottom" anchorx="page"/>
              </v:shape>
            </w:pict>
          </mc:Fallback>
        </mc:AlternateContent>
      </w:r>
    </w:p>
    <w:p w:rsidR="00D67325" w:rsidRDefault="0068033D">
      <w:pPr>
        <w:spacing w:before="103"/>
        <w:ind w:left="138" w:right="139"/>
        <w:jc w:val="both"/>
        <w:rPr>
          <w:i/>
          <w:sz w:val="20"/>
        </w:rPr>
      </w:pPr>
      <w:r>
        <w:rPr>
          <w:sz w:val="20"/>
        </w:rPr>
        <w:t>‘(4)</w:t>
      </w:r>
      <w:r>
        <w:rPr>
          <w:spacing w:val="-5"/>
          <w:sz w:val="20"/>
        </w:rPr>
        <w:t xml:space="preserve"> </w:t>
      </w:r>
      <w:r>
        <w:rPr>
          <w:sz w:val="20"/>
        </w:rPr>
        <w:t>A</w:t>
      </w:r>
      <w:r>
        <w:rPr>
          <w:spacing w:val="-8"/>
          <w:sz w:val="20"/>
        </w:rPr>
        <w:t xml:space="preserve"> </w:t>
      </w:r>
      <w:r>
        <w:rPr>
          <w:sz w:val="20"/>
        </w:rPr>
        <w:t>person</w:t>
      </w:r>
      <w:r>
        <w:rPr>
          <w:spacing w:val="-7"/>
          <w:sz w:val="20"/>
        </w:rPr>
        <w:t xml:space="preserve"> </w:t>
      </w:r>
      <w:r>
        <w:rPr>
          <w:sz w:val="20"/>
        </w:rPr>
        <w:t>that</w:t>
      </w:r>
      <w:r>
        <w:rPr>
          <w:spacing w:val="-5"/>
          <w:sz w:val="20"/>
        </w:rPr>
        <w:t xml:space="preserve"> </w:t>
      </w:r>
      <w:r>
        <w:rPr>
          <w:sz w:val="20"/>
        </w:rPr>
        <w:t>requested</w:t>
      </w:r>
      <w:r>
        <w:rPr>
          <w:spacing w:val="-5"/>
          <w:sz w:val="20"/>
        </w:rPr>
        <w:t xml:space="preserve"> </w:t>
      </w:r>
      <w:r>
        <w:rPr>
          <w:sz w:val="20"/>
        </w:rPr>
        <w:t>reasons</w:t>
      </w:r>
      <w:r>
        <w:rPr>
          <w:spacing w:val="-4"/>
          <w:sz w:val="20"/>
        </w:rPr>
        <w:t xml:space="preserve"> </w:t>
      </w:r>
      <w:r>
        <w:rPr>
          <w:sz w:val="20"/>
        </w:rPr>
        <w:t>must</w:t>
      </w:r>
      <w:r>
        <w:rPr>
          <w:spacing w:val="-6"/>
          <w:sz w:val="20"/>
        </w:rPr>
        <w:t xml:space="preserve"> </w:t>
      </w:r>
      <w:r>
        <w:rPr>
          <w:sz w:val="20"/>
        </w:rPr>
        <w:t>be</w:t>
      </w:r>
      <w:r>
        <w:rPr>
          <w:spacing w:val="-5"/>
          <w:sz w:val="20"/>
        </w:rPr>
        <w:t xml:space="preserve"> </w:t>
      </w:r>
      <w:r>
        <w:rPr>
          <w:sz w:val="20"/>
        </w:rPr>
        <w:t>notified</w:t>
      </w:r>
      <w:r>
        <w:rPr>
          <w:spacing w:val="-4"/>
          <w:sz w:val="20"/>
        </w:rPr>
        <w:t xml:space="preserve"> </w:t>
      </w:r>
      <w:r>
        <w:rPr>
          <w:sz w:val="20"/>
        </w:rPr>
        <w:t>of</w:t>
      </w:r>
      <w:r>
        <w:rPr>
          <w:spacing w:val="-7"/>
          <w:sz w:val="20"/>
        </w:rPr>
        <w:t xml:space="preserve"> </w:t>
      </w:r>
      <w:r>
        <w:rPr>
          <w:sz w:val="20"/>
        </w:rPr>
        <w:t>such</w:t>
      </w:r>
      <w:r>
        <w:rPr>
          <w:spacing w:val="-4"/>
          <w:sz w:val="20"/>
        </w:rPr>
        <w:t xml:space="preserve"> </w:t>
      </w:r>
      <w:r>
        <w:rPr>
          <w:sz w:val="20"/>
        </w:rPr>
        <w:t>reasons</w:t>
      </w:r>
      <w:r>
        <w:rPr>
          <w:spacing w:val="-6"/>
          <w:sz w:val="20"/>
        </w:rPr>
        <w:t xml:space="preserve"> </w:t>
      </w:r>
      <w:r>
        <w:rPr>
          <w:sz w:val="20"/>
        </w:rPr>
        <w:t>in</w:t>
      </w:r>
      <w:r>
        <w:rPr>
          <w:spacing w:val="-5"/>
          <w:sz w:val="20"/>
        </w:rPr>
        <w:t xml:space="preserve"> </w:t>
      </w:r>
      <w:r>
        <w:rPr>
          <w:sz w:val="20"/>
        </w:rPr>
        <w:t>writing</w:t>
      </w:r>
      <w:r>
        <w:rPr>
          <w:spacing w:val="-4"/>
          <w:sz w:val="20"/>
        </w:rPr>
        <w:t xml:space="preserve"> </w:t>
      </w:r>
      <w:r>
        <w:rPr>
          <w:sz w:val="20"/>
        </w:rPr>
        <w:t>within</w:t>
      </w:r>
      <w:r>
        <w:rPr>
          <w:spacing w:val="-7"/>
          <w:sz w:val="20"/>
        </w:rPr>
        <w:t xml:space="preserve"> </w:t>
      </w:r>
      <w:r>
        <w:rPr>
          <w:sz w:val="20"/>
        </w:rPr>
        <w:t>45</w:t>
      </w:r>
      <w:r>
        <w:rPr>
          <w:spacing w:val="-4"/>
          <w:sz w:val="20"/>
        </w:rPr>
        <w:t xml:space="preserve"> </w:t>
      </w:r>
      <w:r>
        <w:rPr>
          <w:sz w:val="20"/>
        </w:rPr>
        <w:t>days</w:t>
      </w:r>
      <w:r>
        <w:rPr>
          <w:spacing w:val="-6"/>
          <w:sz w:val="20"/>
        </w:rPr>
        <w:t xml:space="preserve"> </w:t>
      </w:r>
      <w:r>
        <w:rPr>
          <w:sz w:val="20"/>
        </w:rPr>
        <w:t>from</w:t>
      </w:r>
      <w:r>
        <w:rPr>
          <w:spacing w:val="-9"/>
          <w:sz w:val="20"/>
        </w:rPr>
        <w:t xml:space="preserve"> </w:t>
      </w:r>
      <w:r>
        <w:rPr>
          <w:sz w:val="20"/>
        </w:rPr>
        <w:t>the</w:t>
      </w:r>
      <w:r>
        <w:rPr>
          <w:spacing w:val="-5"/>
          <w:sz w:val="20"/>
        </w:rPr>
        <w:t xml:space="preserve"> </w:t>
      </w:r>
      <w:r>
        <w:rPr>
          <w:sz w:val="20"/>
        </w:rPr>
        <w:t>date of acknowledgement of receipt referred to in subrule (3)</w:t>
      </w:r>
      <w:r>
        <w:rPr>
          <w:i/>
          <w:sz w:val="20"/>
        </w:rPr>
        <w:t>(a).</w:t>
      </w:r>
    </w:p>
    <w:p w:rsidR="00D67325" w:rsidRDefault="0068033D">
      <w:pPr>
        <w:ind w:left="138" w:right="140"/>
        <w:jc w:val="both"/>
        <w:rPr>
          <w:sz w:val="20"/>
        </w:rPr>
      </w:pPr>
      <w:r>
        <w:rPr>
          <w:sz w:val="20"/>
        </w:rPr>
        <w:t>(5)</w:t>
      </w:r>
      <w:r>
        <w:rPr>
          <w:spacing w:val="-2"/>
          <w:sz w:val="20"/>
        </w:rPr>
        <w:t xml:space="preserve"> </w:t>
      </w:r>
      <w:r>
        <w:rPr>
          <w:sz w:val="20"/>
        </w:rPr>
        <w:t>If</w:t>
      </w:r>
      <w:r>
        <w:rPr>
          <w:spacing w:val="-4"/>
          <w:sz w:val="20"/>
        </w:rPr>
        <w:t xml:space="preserve"> </w:t>
      </w:r>
      <w:r>
        <w:rPr>
          <w:sz w:val="20"/>
        </w:rPr>
        <w:t>an</w:t>
      </w:r>
      <w:r>
        <w:rPr>
          <w:spacing w:val="-3"/>
          <w:sz w:val="20"/>
        </w:rPr>
        <w:t xml:space="preserve"> </w:t>
      </w:r>
      <w:r>
        <w:rPr>
          <w:sz w:val="20"/>
        </w:rPr>
        <w:t>aggrieved</w:t>
      </w:r>
      <w:r>
        <w:rPr>
          <w:spacing w:val="-1"/>
          <w:sz w:val="20"/>
        </w:rPr>
        <w:t xml:space="preserve"> </w:t>
      </w:r>
      <w:r>
        <w:rPr>
          <w:sz w:val="20"/>
        </w:rPr>
        <w:t>person</w:t>
      </w:r>
      <w:r>
        <w:rPr>
          <w:spacing w:val="-3"/>
          <w:sz w:val="20"/>
        </w:rPr>
        <w:t xml:space="preserve"> </w:t>
      </w:r>
      <w:r>
        <w:rPr>
          <w:sz w:val="20"/>
        </w:rPr>
        <w:t>intends</w:t>
      </w:r>
      <w:r>
        <w:rPr>
          <w:spacing w:val="-3"/>
          <w:sz w:val="20"/>
        </w:rPr>
        <w:t xml:space="preserve"> </w:t>
      </w:r>
      <w:r>
        <w:rPr>
          <w:sz w:val="20"/>
        </w:rPr>
        <w:t>to</w:t>
      </w:r>
      <w:r>
        <w:rPr>
          <w:spacing w:val="-1"/>
          <w:sz w:val="20"/>
        </w:rPr>
        <w:t xml:space="preserve"> </w:t>
      </w:r>
      <w:r>
        <w:rPr>
          <w:sz w:val="20"/>
        </w:rPr>
        <w:t>submit</w:t>
      </w:r>
      <w:r>
        <w:rPr>
          <w:spacing w:val="-3"/>
          <w:sz w:val="20"/>
        </w:rPr>
        <w:t xml:space="preserve"> </w:t>
      </w:r>
      <w:r>
        <w:rPr>
          <w:sz w:val="20"/>
        </w:rPr>
        <w:t>an</w:t>
      </w:r>
      <w:r>
        <w:rPr>
          <w:spacing w:val="-3"/>
          <w:sz w:val="20"/>
        </w:rPr>
        <w:t xml:space="preserve"> </w:t>
      </w:r>
      <w:r>
        <w:rPr>
          <w:sz w:val="20"/>
        </w:rPr>
        <w:t>appeal</w:t>
      </w:r>
      <w:r>
        <w:rPr>
          <w:spacing w:val="-3"/>
          <w:sz w:val="20"/>
        </w:rPr>
        <w:t xml:space="preserve"> </w:t>
      </w:r>
      <w:r>
        <w:rPr>
          <w:sz w:val="20"/>
        </w:rPr>
        <w:t>against</w:t>
      </w:r>
      <w:r>
        <w:rPr>
          <w:spacing w:val="-3"/>
          <w:sz w:val="20"/>
        </w:rPr>
        <w:t xml:space="preserve"> </w:t>
      </w:r>
      <w:r>
        <w:rPr>
          <w:sz w:val="20"/>
        </w:rPr>
        <w:t>a</w:t>
      </w:r>
      <w:r>
        <w:rPr>
          <w:spacing w:val="-2"/>
          <w:sz w:val="20"/>
        </w:rPr>
        <w:t xml:space="preserve"> </w:t>
      </w:r>
      <w:r>
        <w:rPr>
          <w:sz w:val="20"/>
        </w:rPr>
        <w:t>decision</w:t>
      </w:r>
      <w:r>
        <w:rPr>
          <w:spacing w:val="-3"/>
          <w:sz w:val="20"/>
        </w:rPr>
        <w:t xml:space="preserve"> </w:t>
      </w:r>
      <w:r>
        <w:rPr>
          <w:sz w:val="20"/>
        </w:rPr>
        <w:t>in</w:t>
      </w:r>
      <w:r>
        <w:rPr>
          <w:spacing w:val="-1"/>
          <w:sz w:val="20"/>
        </w:rPr>
        <w:t xml:space="preserve"> </w:t>
      </w:r>
      <w:r>
        <w:rPr>
          <w:sz w:val="20"/>
        </w:rPr>
        <w:t>terms</w:t>
      </w:r>
      <w:r>
        <w:rPr>
          <w:spacing w:val="-3"/>
          <w:sz w:val="20"/>
        </w:rPr>
        <w:t xml:space="preserve"> </w:t>
      </w:r>
      <w:r>
        <w:rPr>
          <w:sz w:val="20"/>
        </w:rPr>
        <w:t>of</w:t>
      </w:r>
      <w:r>
        <w:rPr>
          <w:spacing w:val="-4"/>
          <w:sz w:val="20"/>
        </w:rPr>
        <w:t xml:space="preserve"> </w:t>
      </w:r>
      <w:r>
        <w:rPr>
          <w:sz w:val="20"/>
        </w:rPr>
        <w:t>rule</w:t>
      </w:r>
      <w:r>
        <w:rPr>
          <w:spacing w:val="-2"/>
          <w:sz w:val="20"/>
        </w:rPr>
        <w:t xml:space="preserve"> </w:t>
      </w:r>
      <w:r>
        <w:rPr>
          <w:sz w:val="20"/>
        </w:rPr>
        <w:t>77H.04</w:t>
      </w:r>
      <w:r>
        <w:rPr>
          <w:spacing w:val="-1"/>
          <w:sz w:val="20"/>
        </w:rPr>
        <w:t xml:space="preserve"> </w:t>
      </w:r>
      <w:r>
        <w:rPr>
          <w:sz w:val="20"/>
        </w:rPr>
        <w:t>and wishes to request reasons for such decision, a request referred to in subrule (1) must be submitted within 30 days from the date the aggrieved person became aware of the decision.’</w:t>
      </w:r>
    </w:p>
    <w:p w:rsidR="00D67325" w:rsidRDefault="0068033D">
      <w:pPr>
        <w:ind w:left="138"/>
        <w:jc w:val="both"/>
        <w:rPr>
          <w:sz w:val="20"/>
        </w:rPr>
      </w:pPr>
      <w:r>
        <w:rPr>
          <w:sz w:val="20"/>
          <w:vertAlign w:val="superscript"/>
        </w:rPr>
        <w:t>26</w:t>
      </w:r>
      <w:r>
        <w:rPr>
          <w:spacing w:val="-6"/>
          <w:sz w:val="20"/>
        </w:rPr>
        <w:t xml:space="preserve"> </w:t>
      </w:r>
      <w:r>
        <w:rPr>
          <w:sz w:val="20"/>
        </w:rPr>
        <w:t>Section</w:t>
      </w:r>
      <w:r>
        <w:rPr>
          <w:spacing w:val="-6"/>
          <w:sz w:val="20"/>
        </w:rPr>
        <w:t xml:space="preserve"> </w:t>
      </w:r>
      <w:r>
        <w:rPr>
          <w:sz w:val="20"/>
        </w:rPr>
        <w:t>47(9)(</w:t>
      </w:r>
      <w:r>
        <w:rPr>
          <w:i/>
          <w:sz w:val="20"/>
        </w:rPr>
        <w:t>a</w:t>
      </w:r>
      <w:r>
        <w:rPr>
          <w:sz w:val="20"/>
        </w:rPr>
        <w:t>)(i)(bb)</w:t>
      </w:r>
      <w:r>
        <w:rPr>
          <w:spacing w:val="-7"/>
          <w:sz w:val="20"/>
        </w:rPr>
        <w:t xml:space="preserve"> </w:t>
      </w:r>
      <w:r>
        <w:rPr>
          <w:spacing w:val="-2"/>
          <w:sz w:val="20"/>
        </w:rPr>
        <w:t>reads:</w:t>
      </w:r>
    </w:p>
    <w:p w:rsidR="00D67325" w:rsidRDefault="0068033D">
      <w:pPr>
        <w:ind w:left="138" w:right="135"/>
        <w:jc w:val="both"/>
        <w:rPr>
          <w:sz w:val="20"/>
        </w:rPr>
      </w:pPr>
      <w:r>
        <w:rPr>
          <w:sz w:val="20"/>
        </w:rPr>
        <w:t>‘The Commissioner may</w:t>
      </w:r>
      <w:r>
        <w:rPr>
          <w:spacing w:val="-1"/>
          <w:sz w:val="20"/>
        </w:rPr>
        <w:t xml:space="preserve"> </w:t>
      </w:r>
      <w:r>
        <w:rPr>
          <w:sz w:val="20"/>
        </w:rPr>
        <w:t>in writing determine whether goods so classified under such tariff headings, tariff sub-headings, tariff items or other items of Schedule No. 2, 4, 5 or 6 may be used, manufactured, exported or otherwise disposed of as provided in such tariff items or othe</w:t>
      </w:r>
      <w:r>
        <w:rPr>
          <w:sz w:val="20"/>
        </w:rPr>
        <w:t>r items specified in any such Schedule’</w:t>
      </w:r>
    </w:p>
    <w:p w:rsidR="00D67325" w:rsidRDefault="00D67325">
      <w:pPr>
        <w:jc w:val="both"/>
        <w:rPr>
          <w:sz w:val="20"/>
        </w:rPr>
        <w:sectPr w:rsidR="00D67325">
          <w:pgSz w:w="12240" w:h="15840"/>
          <w:pgMar w:top="1460" w:right="1660" w:bottom="280" w:left="1660" w:header="725" w:footer="0" w:gutter="0"/>
          <w:cols w:space="720"/>
        </w:sectPr>
      </w:pPr>
    </w:p>
    <w:p w:rsidR="00D67325" w:rsidRDefault="00D67325">
      <w:pPr>
        <w:pStyle w:val="BodyText"/>
        <w:spacing w:before="239"/>
      </w:pPr>
    </w:p>
    <w:p w:rsidR="00D67325" w:rsidRDefault="0068033D">
      <w:pPr>
        <w:pStyle w:val="ListParagraph"/>
        <w:numPr>
          <w:ilvl w:val="0"/>
          <w:numId w:val="1"/>
        </w:numPr>
        <w:tabs>
          <w:tab w:val="left" w:pos="856"/>
        </w:tabs>
        <w:spacing w:line="360" w:lineRule="auto"/>
        <w:ind w:right="130" w:firstLine="0"/>
        <w:jc w:val="both"/>
        <w:rPr>
          <w:sz w:val="28"/>
        </w:rPr>
      </w:pPr>
      <w:r>
        <w:rPr>
          <w:sz w:val="28"/>
        </w:rPr>
        <w:t>Section 77G engages two powers of</w:t>
      </w:r>
      <w:r>
        <w:rPr>
          <w:spacing w:val="-1"/>
          <w:sz w:val="28"/>
        </w:rPr>
        <w:t xml:space="preserve"> </w:t>
      </w:r>
      <w:r>
        <w:rPr>
          <w:sz w:val="28"/>
        </w:rPr>
        <w:t>the Commissioner. First, the</w:t>
      </w:r>
      <w:r>
        <w:rPr>
          <w:spacing w:val="-1"/>
          <w:sz w:val="28"/>
        </w:rPr>
        <w:t xml:space="preserve"> </w:t>
      </w:r>
      <w:r>
        <w:rPr>
          <w:sz w:val="28"/>
        </w:rPr>
        <w:t>right to</w:t>
      </w:r>
      <w:r>
        <w:rPr>
          <w:spacing w:val="-5"/>
          <w:sz w:val="28"/>
        </w:rPr>
        <w:t xml:space="preserve"> </w:t>
      </w:r>
      <w:r>
        <w:rPr>
          <w:sz w:val="28"/>
        </w:rPr>
        <w:t>receive</w:t>
      </w:r>
      <w:r>
        <w:rPr>
          <w:spacing w:val="-5"/>
          <w:sz w:val="28"/>
        </w:rPr>
        <w:t xml:space="preserve"> </w:t>
      </w:r>
      <w:r>
        <w:rPr>
          <w:sz w:val="28"/>
        </w:rPr>
        <w:t>and</w:t>
      </w:r>
      <w:r>
        <w:rPr>
          <w:spacing w:val="-5"/>
          <w:sz w:val="28"/>
        </w:rPr>
        <w:t xml:space="preserve"> </w:t>
      </w:r>
      <w:r>
        <w:rPr>
          <w:sz w:val="28"/>
        </w:rPr>
        <w:t>recover</w:t>
      </w:r>
      <w:r>
        <w:rPr>
          <w:spacing w:val="-5"/>
          <w:sz w:val="28"/>
        </w:rPr>
        <w:t xml:space="preserve"> </w:t>
      </w:r>
      <w:r>
        <w:rPr>
          <w:sz w:val="28"/>
        </w:rPr>
        <w:t>any</w:t>
      </w:r>
      <w:r>
        <w:rPr>
          <w:spacing w:val="-8"/>
          <w:sz w:val="28"/>
        </w:rPr>
        <w:t xml:space="preserve"> </w:t>
      </w:r>
      <w:r>
        <w:rPr>
          <w:sz w:val="28"/>
        </w:rPr>
        <w:t>amount</w:t>
      </w:r>
      <w:r>
        <w:rPr>
          <w:spacing w:val="-7"/>
          <w:sz w:val="28"/>
        </w:rPr>
        <w:t xml:space="preserve"> </w:t>
      </w:r>
      <w:r>
        <w:rPr>
          <w:sz w:val="28"/>
        </w:rPr>
        <w:t>due</w:t>
      </w:r>
      <w:r>
        <w:rPr>
          <w:spacing w:val="-8"/>
          <w:sz w:val="28"/>
        </w:rPr>
        <w:t xml:space="preserve"> </w:t>
      </w:r>
      <w:r>
        <w:rPr>
          <w:sz w:val="28"/>
        </w:rPr>
        <w:t>and</w:t>
      </w:r>
      <w:r>
        <w:rPr>
          <w:spacing w:val="-7"/>
          <w:sz w:val="28"/>
        </w:rPr>
        <w:t xml:space="preserve"> </w:t>
      </w:r>
      <w:r>
        <w:rPr>
          <w:sz w:val="28"/>
        </w:rPr>
        <w:t>payable</w:t>
      </w:r>
      <w:r>
        <w:rPr>
          <w:spacing w:val="-8"/>
          <w:sz w:val="28"/>
        </w:rPr>
        <w:t xml:space="preserve"> </w:t>
      </w:r>
      <w:r>
        <w:rPr>
          <w:sz w:val="28"/>
        </w:rPr>
        <w:t>and,</w:t>
      </w:r>
      <w:r>
        <w:rPr>
          <w:spacing w:val="-6"/>
          <w:sz w:val="28"/>
        </w:rPr>
        <w:t xml:space="preserve"> </w:t>
      </w:r>
      <w:r>
        <w:rPr>
          <w:sz w:val="28"/>
        </w:rPr>
        <w:t>second,</w:t>
      </w:r>
      <w:r>
        <w:rPr>
          <w:spacing w:val="-8"/>
          <w:sz w:val="28"/>
        </w:rPr>
        <w:t xml:space="preserve"> </w:t>
      </w:r>
      <w:r>
        <w:rPr>
          <w:sz w:val="28"/>
        </w:rPr>
        <w:t>the</w:t>
      </w:r>
      <w:r>
        <w:rPr>
          <w:spacing w:val="-5"/>
          <w:sz w:val="28"/>
        </w:rPr>
        <w:t xml:space="preserve"> </w:t>
      </w:r>
      <w:r>
        <w:rPr>
          <w:sz w:val="28"/>
        </w:rPr>
        <w:t>power</w:t>
      </w:r>
      <w:r>
        <w:rPr>
          <w:spacing w:val="-7"/>
          <w:sz w:val="28"/>
        </w:rPr>
        <w:t xml:space="preserve"> </w:t>
      </w:r>
      <w:r>
        <w:rPr>
          <w:sz w:val="28"/>
        </w:rPr>
        <w:t>to suspend payment of an amount. The amount is not automati</w:t>
      </w:r>
      <w:r>
        <w:rPr>
          <w:sz w:val="28"/>
        </w:rPr>
        <w:t>cally suspended by a request for reasons, an internal administrative appeal, or a court application. It remains due and payable until the Commissioner decides to suspend it. Absent a suspension by the Commissioner and regardless of a Chapter XA procedure o</w:t>
      </w:r>
      <w:r>
        <w:rPr>
          <w:sz w:val="28"/>
        </w:rPr>
        <w:t>r court proceedings, SARS may file a certified statement.</w:t>
      </w:r>
      <w:r>
        <w:rPr>
          <w:spacing w:val="-3"/>
          <w:sz w:val="28"/>
        </w:rPr>
        <w:t xml:space="preserve"> </w:t>
      </w:r>
      <w:r>
        <w:rPr>
          <w:sz w:val="28"/>
        </w:rPr>
        <w:t>SARS</w:t>
      </w:r>
      <w:r>
        <w:rPr>
          <w:spacing w:val="-4"/>
          <w:sz w:val="28"/>
        </w:rPr>
        <w:t xml:space="preserve"> </w:t>
      </w:r>
      <w:r>
        <w:rPr>
          <w:sz w:val="28"/>
        </w:rPr>
        <w:t>is</w:t>
      </w:r>
      <w:r>
        <w:rPr>
          <w:spacing w:val="-4"/>
          <w:sz w:val="28"/>
        </w:rPr>
        <w:t xml:space="preserve"> </w:t>
      </w:r>
      <w:r>
        <w:rPr>
          <w:sz w:val="28"/>
        </w:rPr>
        <w:t>not</w:t>
      </w:r>
      <w:r>
        <w:rPr>
          <w:spacing w:val="-4"/>
          <w:sz w:val="28"/>
        </w:rPr>
        <w:t xml:space="preserve"> </w:t>
      </w:r>
      <w:r>
        <w:rPr>
          <w:sz w:val="28"/>
        </w:rPr>
        <w:t>obliged</w:t>
      </w:r>
      <w:r>
        <w:rPr>
          <w:spacing w:val="-4"/>
          <w:sz w:val="28"/>
        </w:rPr>
        <w:t xml:space="preserve"> </w:t>
      </w:r>
      <w:r>
        <w:rPr>
          <w:sz w:val="28"/>
        </w:rPr>
        <w:t>to</w:t>
      </w:r>
      <w:r>
        <w:rPr>
          <w:spacing w:val="-2"/>
          <w:sz w:val="28"/>
        </w:rPr>
        <w:t xml:space="preserve"> </w:t>
      </w:r>
      <w:r>
        <w:rPr>
          <w:sz w:val="28"/>
        </w:rPr>
        <w:t>wait</w:t>
      </w:r>
      <w:r>
        <w:rPr>
          <w:spacing w:val="-5"/>
          <w:sz w:val="28"/>
        </w:rPr>
        <w:t xml:space="preserve"> </w:t>
      </w:r>
      <w:r>
        <w:rPr>
          <w:sz w:val="28"/>
        </w:rPr>
        <w:t>until</w:t>
      </w:r>
      <w:r>
        <w:rPr>
          <w:spacing w:val="-5"/>
          <w:sz w:val="28"/>
        </w:rPr>
        <w:t xml:space="preserve"> </w:t>
      </w:r>
      <w:r>
        <w:rPr>
          <w:sz w:val="28"/>
        </w:rPr>
        <w:t>the</w:t>
      </w:r>
      <w:r>
        <w:rPr>
          <w:spacing w:val="-1"/>
          <w:sz w:val="28"/>
        </w:rPr>
        <w:t xml:space="preserve"> </w:t>
      </w:r>
      <w:r>
        <w:rPr>
          <w:sz w:val="28"/>
        </w:rPr>
        <w:t>lapsing</w:t>
      </w:r>
      <w:r>
        <w:rPr>
          <w:spacing w:val="-4"/>
          <w:sz w:val="28"/>
        </w:rPr>
        <w:t xml:space="preserve"> </w:t>
      </w:r>
      <w:r>
        <w:rPr>
          <w:sz w:val="28"/>
        </w:rPr>
        <w:t>of</w:t>
      </w:r>
      <w:r>
        <w:rPr>
          <w:spacing w:val="-5"/>
          <w:sz w:val="28"/>
        </w:rPr>
        <w:t xml:space="preserve"> </w:t>
      </w:r>
      <w:r>
        <w:rPr>
          <w:sz w:val="28"/>
        </w:rPr>
        <w:t>the</w:t>
      </w:r>
      <w:r>
        <w:rPr>
          <w:spacing w:val="-4"/>
          <w:sz w:val="28"/>
        </w:rPr>
        <w:t xml:space="preserve"> </w:t>
      </w:r>
      <w:r>
        <w:rPr>
          <w:sz w:val="28"/>
        </w:rPr>
        <w:t>30</w:t>
      </w:r>
      <w:r>
        <w:rPr>
          <w:spacing w:val="-2"/>
          <w:sz w:val="28"/>
        </w:rPr>
        <w:t xml:space="preserve"> </w:t>
      </w:r>
      <w:r>
        <w:rPr>
          <w:sz w:val="28"/>
        </w:rPr>
        <w:t>days</w:t>
      </w:r>
      <w:r>
        <w:rPr>
          <w:spacing w:val="-2"/>
          <w:sz w:val="28"/>
        </w:rPr>
        <w:t xml:space="preserve"> </w:t>
      </w:r>
      <w:r>
        <w:rPr>
          <w:sz w:val="28"/>
        </w:rPr>
        <w:t>within which reasons may be requested, or the filing of an internal administrative appeal. SARS’ filing of the certified statement before 26 March 2020 was lawful. It had the right to do so from 13 February 2020 – when BP became aware of the demand.</w:t>
      </w:r>
    </w:p>
    <w:p w:rsidR="00D67325" w:rsidRDefault="00D67325">
      <w:pPr>
        <w:pStyle w:val="BodyText"/>
        <w:spacing w:before="161"/>
      </w:pPr>
    </w:p>
    <w:p w:rsidR="00D67325" w:rsidRDefault="0068033D">
      <w:pPr>
        <w:pStyle w:val="ListParagraph"/>
        <w:numPr>
          <w:ilvl w:val="0"/>
          <w:numId w:val="1"/>
        </w:numPr>
        <w:tabs>
          <w:tab w:val="left" w:pos="856"/>
        </w:tabs>
        <w:spacing w:line="360" w:lineRule="auto"/>
        <w:ind w:right="132" w:firstLine="0"/>
        <w:jc w:val="both"/>
        <w:rPr>
          <w:sz w:val="28"/>
        </w:rPr>
      </w:pPr>
      <w:r>
        <w:rPr>
          <w:sz w:val="28"/>
        </w:rPr>
        <w:t>BP ar</w:t>
      </w:r>
      <w:r>
        <w:rPr>
          <w:sz w:val="28"/>
        </w:rPr>
        <w:t>gued that the certified statement is unlawful because the amount set</w:t>
      </w:r>
      <w:r>
        <w:rPr>
          <w:spacing w:val="-9"/>
          <w:sz w:val="28"/>
        </w:rPr>
        <w:t xml:space="preserve"> </w:t>
      </w:r>
      <w:r>
        <w:rPr>
          <w:sz w:val="28"/>
        </w:rPr>
        <w:t>forth</w:t>
      </w:r>
      <w:r>
        <w:rPr>
          <w:spacing w:val="-12"/>
          <w:sz w:val="28"/>
        </w:rPr>
        <w:t xml:space="preserve"> </w:t>
      </w:r>
      <w:r>
        <w:rPr>
          <w:sz w:val="28"/>
        </w:rPr>
        <w:t>as</w:t>
      </w:r>
      <w:r>
        <w:rPr>
          <w:spacing w:val="-11"/>
          <w:sz w:val="28"/>
        </w:rPr>
        <w:t xml:space="preserve"> </w:t>
      </w:r>
      <w:r>
        <w:rPr>
          <w:sz w:val="28"/>
        </w:rPr>
        <w:t>due</w:t>
      </w:r>
      <w:r>
        <w:rPr>
          <w:spacing w:val="-12"/>
          <w:sz w:val="28"/>
        </w:rPr>
        <w:t xml:space="preserve"> </w:t>
      </w:r>
      <w:r>
        <w:rPr>
          <w:sz w:val="28"/>
        </w:rPr>
        <w:t>and</w:t>
      </w:r>
      <w:r>
        <w:rPr>
          <w:spacing w:val="-9"/>
          <w:sz w:val="28"/>
        </w:rPr>
        <w:t xml:space="preserve"> </w:t>
      </w:r>
      <w:r>
        <w:rPr>
          <w:sz w:val="28"/>
        </w:rPr>
        <w:t>payable</w:t>
      </w:r>
      <w:r>
        <w:rPr>
          <w:spacing w:val="-10"/>
          <w:sz w:val="28"/>
        </w:rPr>
        <w:t xml:space="preserve"> </w:t>
      </w:r>
      <w:r>
        <w:rPr>
          <w:sz w:val="28"/>
        </w:rPr>
        <w:t>is</w:t>
      </w:r>
      <w:r>
        <w:rPr>
          <w:spacing w:val="-9"/>
          <w:sz w:val="28"/>
        </w:rPr>
        <w:t xml:space="preserve"> </w:t>
      </w:r>
      <w:r>
        <w:rPr>
          <w:sz w:val="28"/>
        </w:rPr>
        <w:t>wrong.</w:t>
      </w:r>
      <w:r>
        <w:rPr>
          <w:spacing w:val="-11"/>
          <w:sz w:val="28"/>
        </w:rPr>
        <w:t xml:space="preserve"> </w:t>
      </w:r>
      <w:r>
        <w:rPr>
          <w:sz w:val="28"/>
        </w:rPr>
        <w:t>It</w:t>
      </w:r>
      <w:r>
        <w:rPr>
          <w:spacing w:val="-9"/>
          <w:sz w:val="28"/>
        </w:rPr>
        <w:t xml:space="preserve"> </w:t>
      </w:r>
      <w:r>
        <w:rPr>
          <w:sz w:val="28"/>
        </w:rPr>
        <w:t>contends</w:t>
      </w:r>
      <w:r>
        <w:rPr>
          <w:spacing w:val="-12"/>
          <w:sz w:val="28"/>
        </w:rPr>
        <w:t xml:space="preserve"> </w:t>
      </w:r>
      <w:r>
        <w:rPr>
          <w:sz w:val="28"/>
        </w:rPr>
        <w:t>that</w:t>
      </w:r>
      <w:r>
        <w:rPr>
          <w:spacing w:val="-9"/>
          <w:sz w:val="28"/>
        </w:rPr>
        <w:t xml:space="preserve"> </w:t>
      </w:r>
      <w:r>
        <w:rPr>
          <w:sz w:val="28"/>
        </w:rPr>
        <w:t>SARS</w:t>
      </w:r>
      <w:r>
        <w:rPr>
          <w:spacing w:val="-10"/>
          <w:sz w:val="28"/>
        </w:rPr>
        <w:t xml:space="preserve"> </w:t>
      </w:r>
      <w:r>
        <w:rPr>
          <w:sz w:val="28"/>
        </w:rPr>
        <w:t>acted</w:t>
      </w:r>
      <w:r>
        <w:rPr>
          <w:spacing w:val="-9"/>
          <w:sz w:val="28"/>
        </w:rPr>
        <w:t xml:space="preserve"> </w:t>
      </w:r>
      <w:r>
        <w:rPr>
          <w:sz w:val="28"/>
        </w:rPr>
        <w:t>unlawfully by claiming an amount of R14 866</w:t>
      </w:r>
      <w:r>
        <w:rPr>
          <w:spacing w:val="-2"/>
          <w:sz w:val="28"/>
        </w:rPr>
        <w:t xml:space="preserve"> </w:t>
      </w:r>
      <w:r>
        <w:rPr>
          <w:sz w:val="28"/>
        </w:rPr>
        <w:t>726.00, which was not due to it. Section 114(1)(</w:t>
      </w:r>
      <w:r>
        <w:rPr>
          <w:i/>
          <w:sz w:val="28"/>
        </w:rPr>
        <w:t>a</w:t>
      </w:r>
      <w:r>
        <w:rPr>
          <w:sz w:val="28"/>
        </w:rPr>
        <w:t xml:space="preserve">)(iii)(cc) of the Act provides </w:t>
      </w:r>
      <w:r>
        <w:rPr>
          <w:sz w:val="28"/>
        </w:rPr>
        <w:t>that:</w:t>
      </w:r>
    </w:p>
    <w:p w:rsidR="00D67325" w:rsidRDefault="0068033D">
      <w:pPr>
        <w:spacing w:before="2" w:line="360" w:lineRule="auto"/>
        <w:ind w:left="138" w:right="133"/>
        <w:jc w:val="both"/>
        <w:rPr>
          <w:sz w:val="24"/>
        </w:rPr>
      </w:pPr>
      <w:r>
        <w:rPr>
          <w:sz w:val="24"/>
        </w:rPr>
        <w:t>‘Pending the conclusion of any</w:t>
      </w:r>
      <w:r>
        <w:rPr>
          <w:spacing w:val="-3"/>
          <w:sz w:val="24"/>
        </w:rPr>
        <w:t xml:space="preserve"> </w:t>
      </w:r>
      <w:r>
        <w:rPr>
          <w:sz w:val="24"/>
        </w:rPr>
        <w:t>proceedings, whether internally</w:t>
      </w:r>
      <w:r>
        <w:rPr>
          <w:spacing w:val="-3"/>
          <w:sz w:val="24"/>
        </w:rPr>
        <w:t xml:space="preserve"> </w:t>
      </w:r>
      <w:r>
        <w:rPr>
          <w:sz w:val="24"/>
        </w:rPr>
        <w:t xml:space="preserve">or in any court, regarding a dispute as to the amount of any duty, interest, fine, penalty or forfeiture payable, the statement filed in terms of subparagraph (ii) shall, for purposes of </w:t>
      </w:r>
      <w:r>
        <w:rPr>
          <w:sz w:val="24"/>
        </w:rPr>
        <w:t>recovery proceedings contemplated in subparagraph (ii), be deemed to be correct.’</w:t>
      </w:r>
    </w:p>
    <w:p w:rsidR="00D67325" w:rsidRDefault="0068033D">
      <w:pPr>
        <w:pStyle w:val="BodyText"/>
        <w:spacing w:line="321" w:lineRule="exact"/>
        <w:ind w:left="138"/>
        <w:jc w:val="both"/>
      </w:pPr>
      <w:r>
        <w:t>This</w:t>
      </w:r>
      <w:r>
        <w:rPr>
          <w:spacing w:val="-6"/>
        </w:rPr>
        <w:t xml:space="preserve"> </w:t>
      </w:r>
      <w:r>
        <w:t>provision</w:t>
      </w:r>
      <w:r>
        <w:rPr>
          <w:spacing w:val="-3"/>
        </w:rPr>
        <w:t xml:space="preserve"> </w:t>
      </w:r>
      <w:r>
        <w:t>creates</w:t>
      </w:r>
      <w:r>
        <w:rPr>
          <w:spacing w:val="-3"/>
        </w:rPr>
        <w:t xml:space="preserve"> </w:t>
      </w:r>
      <w:r>
        <w:t>a</w:t>
      </w:r>
      <w:r>
        <w:rPr>
          <w:spacing w:val="-5"/>
        </w:rPr>
        <w:t xml:space="preserve"> </w:t>
      </w:r>
      <w:r>
        <w:t>prima</w:t>
      </w:r>
      <w:r>
        <w:rPr>
          <w:spacing w:val="-4"/>
        </w:rPr>
        <w:t xml:space="preserve"> </w:t>
      </w:r>
      <w:r>
        <w:t>facie</w:t>
      </w:r>
      <w:r>
        <w:rPr>
          <w:spacing w:val="-4"/>
        </w:rPr>
        <w:t xml:space="preserve"> </w:t>
      </w:r>
      <w:r>
        <w:t>right</w:t>
      </w:r>
      <w:r>
        <w:rPr>
          <w:spacing w:val="-3"/>
        </w:rPr>
        <w:t xml:space="preserve"> </w:t>
      </w:r>
      <w:r>
        <w:t>in SARS’</w:t>
      </w:r>
      <w:r>
        <w:rPr>
          <w:spacing w:val="-6"/>
        </w:rPr>
        <w:t xml:space="preserve"> </w:t>
      </w:r>
      <w:r>
        <w:rPr>
          <w:spacing w:val="-2"/>
        </w:rPr>
        <w:t>favour.</w:t>
      </w:r>
    </w:p>
    <w:p w:rsidR="00D67325" w:rsidRDefault="00D67325">
      <w:pPr>
        <w:pStyle w:val="BodyText"/>
      </w:pPr>
    </w:p>
    <w:p w:rsidR="00D67325" w:rsidRDefault="00D67325">
      <w:pPr>
        <w:pStyle w:val="BodyText"/>
        <w:spacing w:before="6"/>
      </w:pPr>
    </w:p>
    <w:p w:rsidR="00D67325" w:rsidRDefault="0068033D">
      <w:pPr>
        <w:pStyle w:val="Heading2"/>
      </w:pPr>
      <w:r>
        <w:t>Rejection</w:t>
      </w:r>
      <w:r>
        <w:rPr>
          <w:spacing w:val="-5"/>
        </w:rPr>
        <w:t xml:space="preserve"> </w:t>
      </w:r>
      <w:r>
        <w:t>of</w:t>
      </w:r>
      <w:r>
        <w:rPr>
          <w:spacing w:val="-3"/>
        </w:rPr>
        <w:t xml:space="preserve"> </w:t>
      </w:r>
      <w:r>
        <w:t>the</w:t>
      </w:r>
      <w:r>
        <w:rPr>
          <w:spacing w:val="-3"/>
        </w:rPr>
        <w:t xml:space="preserve"> </w:t>
      </w:r>
      <w:r>
        <w:t>suspension</w:t>
      </w:r>
      <w:r>
        <w:rPr>
          <w:spacing w:val="-4"/>
        </w:rPr>
        <w:t xml:space="preserve"> </w:t>
      </w:r>
      <w:r>
        <w:rPr>
          <w:spacing w:val="-2"/>
        </w:rPr>
        <w:t>application</w:t>
      </w:r>
    </w:p>
    <w:p w:rsidR="00D67325" w:rsidRDefault="0068033D">
      <w:pPr>
        <w:pStyle w:val="ListParagraph"/>
        <w:numPr>
          <w:ilvl w:val="0"/>
          <w:numId w:val="1"/>
        </w:numPr>
        <w:tabs>
          <w:tab w:val="left" w:pos="856"/>
        </w:tabs>
        <w:spacing w:before="156" w:line="360" w:lineRule="auto"/>
        <w:ind w:right="133" w:firstLine="0"/>
        <w:jc w:val="both"/>
        <w:rPr>
          <w:sz w:val="28"/>
        </w:rPr>
      </w:pPr>
      <w:r>
        <w:rPr>
          <w:sz w:val="28"/>
        </w:rPr>
        <w:t>BP argued that SARS’ reasons for rejecting its suspension application were</w:t>
      </w:r>
      <w:r>
        <w:rPr>
          <w:spacing w:val="-10"/>
          <w:sz w:val="28"/>
        </w:rPr>
        <w:t xml:space="preserve"> </w:t>
      </w:r>
      <w:r>
        <w:rPr>
          <w:sz w:val="28"/>
        </w:rPr>
        <w:t>influenced</w:t>
      </w:r>
      <w:r>
        <w:rPr>
          <w:spacing w:val="-11"/>
          <w:sz w:val="28"/>
        </w:rPr>
        <w:t xml:space="preserve"> </w:t>
      </w:r>
      <w:r>
        <w:rPr>
          <w:sz w:val="28"/>
        </w:rPr>
        <w:t>by</w:t>
      </w:r>
      <w:r>
        <w:rPr>
          <w:spacing w:val="-14"/>
          <w:sz w:val="28"/>
        </w:rPr>
        <w:t xml:space="preserve"> </w:t>
      </w:r>
      <w:r>
        <w:rPr>
          <w:sz w:val="28"/>
        </w:rPr>
        <w:t>errors</w:t>
      </w:r>
      <w:r>
        <w:rPr>
          <w:spacing w:val="-9"/>
          <w:sz w:val="28"/>
        </w:rPr>
        <w:t xml:space="preserve"> </w:t>
      </w:r>
      <w:r>
        <w:rPr>
          <w:sz w:val="28"/>
        </w:rPr>
        <w:t>of</w:t>
      </w:r>
      <w:r>
        <w:rPr>
          <w:spacing w:val="-10"/>
          <w:sz w:val="28"/>
        </w:rPr>
        <w:t xml:space="preserve"> </w:t>
      </w:r>
      <w:r>
        <w:rPr>
          <w:sz w:val="28"/>
        </w:rPr>
        <w:t>law</w:t>
      </w:r>
      <w:r>
        <w:rPr>
          <w:spacing w:val="-11"/>
          <w:sz w:val="28"/>
        </w:rPr>
        <w:t xml:space="preserve"> </w:t>
      </w:r>
      <w:r>
        <w:rPr>
          <w:sz w:val="28"/>
        </w:rPr>
        <w:t>and</w:t>
      </w:r>
      <w:r>
        <w:rPr>
          <w:spacing w:val="-9"/>
          <w:sz w:val="28"/>
        </w:rPr>
        <w:t xml:space="preserve"> </w:t>
      </w:r>
      <w:r>
        <w:rPr>
          <w:sz w:val="28"/>
        </w:rPr>
        <w:t>that</w:t>
      </w:r>
      <w:r>
        <w:rPr>
          <w:spacing w:val="-5"/>
          <w:sz w:val="28"/>
        </w:rPr>
        <w:t xml:space="preserve"> </w:t>
      </w:r>
      <w:r>
        <w:rPr>
          <w:sz w:val="28"/>
        </w:rPr>
        <w:t>the</w:t>
      </w:r>
      <w:r>
        <w:rPr>
          <w:spacing w:val="-9"/>
          <w:sz w:val="28"/>
        </w:rPr>
        <w:t xml:space="preserve"> </w:t>
      </w:r>
      <w:r>
        <w:rPr>
          <w:sz w:val="28"/>
        </w:rPr>
        <w:t>relevant</w:t>
      </w:r>
      <w:r>
        <w:rPr>
          <w:spacing w:val="-9"/>
          <w:sz w:val="28"/>
        </w:rPr>
        <w:t xml:space="preserve"> </w:t>
      </w:r>
      <w:r>
        <w:rPr>
          <w:sz w:val="28"/>
        </w:rPr>
        <w:t>considerations</w:t>
      </w:r>
      <w:r>
        <w:rPr>
          <w:spacing w:val="-9"/>
          <w:sz w:val="28"/>
        </w:rPr>
        <w:t xml:space="preserve"> </w:t>
      </w:r>
      <w:r>
        <w:rPr>
          <w:sz w:val="28"/>
        </w:rPr>
        <w:t>were</w:t>
      </w:r>
      <w:r>
        <w:rPr>
          <w:spacing w:val="-10"/>
          <w:sz w:val="28"/>
        </w:rPr>
        <w:t xml:space="preserve"> </w:t>
      </w:r>
      <w:r>
        <w:rPr>
          <w:sz w:val="28"/>
        </w:rPr>
        <w:t>not</w:t>
      </w:r>
    </w:p>
    <w:p w:rsidR="00D67325" w:rsidRDefault="00D67325">
      <w:pPr>
        <w:spacing w:line="360" w:lineRule="auto"/>
        <w:jc w:val="both"/>
        <w:rPr>
          <w:sz w:val="28"/>
        </w:rPr>
        <w:sectPr w:rsidR="00D67325">
          <w:pgSz w:w="12240" w:h="15840"/>
          <w:pgMar w:top="1460" w:right="1660" w:bottom="280" w:left="1660" w:header="725" w:footer="0" w:gutter="0"/>
          <w:cols w:space="720"/>
        </w:sectPr>
      </w:pPr>
    </w:p>
    <w:p w:rsidR="00D67325" w:rsidRDefault="0068033D">
      <w:pPr>
        <w:pStyle w:val="BodyText"/>
        <w:spacing w:before="79" w:line="360" w:lineRule="auto"/>
        <w:ind w:left="138" w:right="131"/>
        <w:jc w:val="both"/>
      </w:pPr>
      <w:r>
        <w:t>considered. SARS gave three reasons for rejecting the application: first, that there</w:t>
      </w:r>
      <w:r>
        <w:rPr>
          <w:spacing w:val="-16"/>
        </w:rPr>
        <w:t xml:space="preserve"> </w:t>
      </w:r>
      <w:r>
        <w:t>were</w:t>
      </w:r>
      <w:r>
        <w:rPr>
          <w:spacing w:val="-17"/>
        </w:rPr>
        <w:t xml:space="preserve"> </w:t>
      </w:r>
      <w:r>
        <w:t>no</w:t>
      </w:r>
      <w:r>
        <w:rPr>
          <w:spacing w:val="-16"/>
        </w:rPr>
        <w:t xml:space="preserve"> </w:t>
      </w:r>
      <w:r>
        <w:t>pending</w:t>
      </w:r>
      <w:r>
        <w:rPr>
          <w:spacing w:val="-14"/>
        </w:rPr>
        <w:t xml:space="preserve"> </w:t>
      </w:r>
      <w:r>
        <w:t>internal</w:t>
      </w:r>
      <w:r>
        <w:rPr>
          <w:spacing w:val="-16"/>
        </w:rPr>
        <w:t xml:space="preserve"> </w:t>
      </w:r>
      <w:r>
        <w:t>procedures</w:t>
      </w:r>
      <w:r>
        <w:rPr>
          <w:spacing w:val="-16"/>
        </w:rPr>
        <w:t xml:space="preserve"> </w:t>
      </w:r>
      <w:r>
        <w:t>as</w:t>
      </w:r>
      <w:r>
        <w:rPr>
          <w:spacing w:val="-14"/>
        </w:rPr>
        <w:t xml:space="preserve"> </w:t>
      </w:r>
      <w:r>
        <w:t>required</w:t>
      </w:r>
      <w:r>
        <w:rPr>
          <w:spacing w:val="-16"/>
        </w:rPr>
        <w:t xml:space="preserve"> </w:t>
      </w:r>
      <w:r>
        <w:t>by</w:t>
      </w:r>
      <w:r>
        <w:rPr>
          <w:spacing w:val="-18"/>
        </w:rPr>
        <w:t xml:space="preserve"> </w:t>
      </w:r>
      <w:r>
        <w:t>s</w:t>
      </w:r>
      <w:r>
        <w:rPr>
          <w:spacing w:val="-14"/>
        </w:rPr>
        <w:t xml:space="preserve"> </w:t>
      </w:r>
      <w:r>
        <w:t>77G</w:t>
      </w:r>
      <w:r>
        <w:rPr>
          <w:spacing w:val="-16"/>
        </w:rPr>
        <w:t xml:space="preserve"> </w:t>
      </w:r>
      <w:r>
        <w:t>as</w:t>
      </w:r>
      <w:r>
        <w:rPr>
          <w:spacing w:val="-14"/>
        </w:rPr>
        <w:t xml:space="preserve"> </w:t>
      </w:r>
      <w:r>
        <w:t>the</w:t>
      </w:r>
      <w:r>
        <w:rPr>
          <w:spacing w:val="-17"/>
        </w:rPr>
        <w:t xml:space="preserve"> </w:t>
      </w:r>
      <w:r>
        <w:t>30</w:t>
      </w:r>
      <w:r>
        <w:rPr>
          <w:spacing w:val="-16"/>
        </w:rPr>
        <w:t xml:space="preserve"> </w:t>
      </w:r>
      <w:r>
        <w:t>days, within</w:t>
      </w:r>
      <w:r>
        <w:rPr>
          <w:spacing w:val="-13"/>
        </w:rPr>
        <w:t xml:space="preserve"> </w:t>
      </w:r>
      <w:r>
        <w:t>which</w:t>
      </w:r>
      <w:r>
        <w:rPr>
          <w:spacing w:val="-12"/>
        </w:rPr>
        <w:t xml:space="preserve"> </w:t>
      </w:r>
      <w:r>
        <w:t>reasons</w:t>
      </w:r>
      <w:r>
        <w:rPr>
          <w:spacing w:val="-13"/>
        </w:rPr>
        <w:t xml:space="preserve"> </w:t>
      </w:r>
      <w:r>
        <w:t>may</w:t>
      </w:r>
      <w:r>
        <w:rPr>
          <w:spacing w:val="-17"/>
        </w:rPr>
        <w:t xml:space="preserve"> </w:t>
      </w:r>
      <w:r>
        <w:t>be</w:t>
      </w:r>
      <w:r>
        <w:rPr>
          <w:spacing w:val="-13"/>
        </w:rPr>
        <w:t xml:space="preserve"> </w:t>
      </w:r>
      <w:r>
        <w:t>requested</w:t>
      </w:r>
      <w:r>
        <w:rPr>
          <w:spacing w:val="-10"/>
        </w:rPr>
        <w:t xml:space="preserve"> </w:t>
      </w:r>
      <w:r>
        <w:t>or</w:t>
      </w:r>
      <w:r>
        <w:rPr>
          <w:spacing w:val="-13"/>
        </w:rPr>
        <w:t xml:space="preserve"> </w:t>
      </w:r>
      <w:r>
        <w:t>an</w:t>
      </w:r>
      <w:r>
        <w:rPr>
          <w:spacing w:val="-12"/>
        </w:rPr>
        <w:t xml:space="preserve"> </w:t>
      </w:r>
      <w:r>
        <w:t>appeal</w:t>
      </w:r>
      <w:r>
        <w:rPr>
          <w:spacing w:val="-12"/>
        </w:rPr>
        <w:t xml:space="preserve"> </w:t>
      </w:r>
      <w:r>
        <w:t>filed,</w:t>
      </w:r>
      <w:r>
        <w:rPr>
          <w:spacing w:val="-13"/>
        </w:rPr>
        <w:t xml:space="preserve"> </w:t>
      </w:r>
      <w:r>
        <w:t>had</w:t>
      </w:r>
      <w:r>
        <w:rPr>
          <w:spacing w:val="-12"/>
        </w:rPr>
        <w:t xml:space="preserve"> </w:t>
      </w:r>
      <w:r>
        <w:t>lapsed;</w:t>
      </w:r>
      <w:r>
        <w:rPr>
          <w:spacing w:val="-13"/>
        </w:rPr>
        <w:t xml:space="preserve"> </w:t>
      </w:r>
      <w:r>
        <w:t>second, that fraudulent acquittal documents for the entries in question were supplied to</w:t>
      </w:r>
      <w:r>
        <w:rPr>
          <w:spacing w:val="-12"/>
        </w:rPr>
        <w:t xml:space="preserve"> </w:t>
      </w:r>
      <w:r>
        <w:t>SARS;</w:t>
      </w:r>
      <w:r>
        <w:rPr>
          <w:spacing w:val="-11"/>
        </w:rPr>
        <w:t xml:space="preserve"> </w:t>
      </w:r>
      <w:r>
        <w:t>and</w:t>
      </w:r>
      <w:r>
        <w:rPr>
          <w:spacing w:val="-11"/>
        </w:rPr>
        <w:t xml:space="preserve"> </w:t>
      </w:r>
      <w:r>
        <w:t>thirdly,</w:t>
      </w:r>
      <w:r>
        <w:rPr>
          <w:spacing w:val="-11"/>
        </w:rPr>
        <w:t xml:space="preserve"> </w:t>
      </w:r>
      <w:r>
        <w:t>that</w:t>
      </w:r>
      <w:r>
        <w:rPr>
          <w:spacing w:val="-12"/>
        </w:rPr>
        <w:t xml:space="preserve"> </w:t>
      </w:r>
      <w:r>
        <w:t>BP</w:t>
      </w:r>
      <w:r>
        <w:rPr>
          <w:spacing w:val="-13"/>
        </w:rPr>
        <w:t xml:space="preserve"> </w:t>
      </w:r>
      <w:r>
        <w:t>would</w:t>
      </w:r>
      <w:r>
        <w:rPr>
          <w:spacing w:val="-11"/>
        </w:rPr>
        <w:t xml:space="preserve"> </w:t>
      </w:r>
      <w:r>
        <w:t>not</w:t>
      </w:r>
      <w:r>
        <w:rPr>
          <w:spacing w:val="-12"/>
        </w:rPr>
        <w:t xml:space="preserve"> </w:t>
      </w:r>
      <w:r>
        <w:t>suffer</w:t>
      </w:r>
      <w:r>
        <w:rPr>
          <w:spacing w:val="-12"/>
        </w:rPr>
        <w:t xml:space="preserve"> </w:t>
      </w:r>
      <w:r>
        <w:t>financial</w:t>
      </w:r>
      <w:r>
        <w:rPr>
          <w:spacing w:val="-12"/>
        </w:rPr>
        <w:t xml:space="preserve"> </w:t>
      </w:r>
      <w:r>
        <w:t>hardship</w:t>
      </w:r>
      <w:r>
        <w:rPr>
          <w:spacing w:val="-12"/>
        </w:rPr>
        <w:t xml:space="preserve"> </w:t>
      </w:r>
      <w:r>
        <w:t>if</w:t>
      </w:r>
      <w:r>
        <w:rPr>
          <w:spacing w:val="-12"/>
        </w:rPr>
        <w:t xml:space="preserve"> </w:t>
      </w:r>
      <w:r>
        <w:t>it</w:t>
      </w:r>
      <w:r>
        <w:rPr>
          <w:spacing w:val="-12"/>
        </w:rPr>
        <w:t xml:space="preserve"> </w:t>
      </w:r>
      <w:r>
        <w:t>paid</w:t>
      </w:r>
      <w:r>
        <w:rPr>
          <w:spacing w:val="-11"/>
        </w:rPr>
        <w:t xml:space="preserve"> </w:t>
      </w:r>
      <w:r>
        <w:t xml:space="preserve">the </w:t>
      </w:r>
      <w:r>
        <w:rPr>
          <w:spacing w:val="-2"/>
        </w:rPr>
        <w:t>amount.</w:t>
      </w:r>
    </w:p>
    <w:p w:rsidR="00D67325" w:rsidRDefault="00D67325">
      <w:pPr>
        <w:pStyle w:val="BodyText"/>
        <w:spacing w:before="161"/>
      </w:pPr>
    </w:p>
    <w:p w:rsidR="00D67325" w:rsidRDefault="0068033D">
      <w:pPr>
        <w:pStyle w:val="ListParagraph"/>
        <w:numPr>
          <w:ilvl w:val="0"/>
          <w:numId w:val="1"/>
        </w:numPr>
        <w:tabs>
          <w:tab w:val="left" w:pos="856"/>
        </w:tabs>
        <w:spacing w:line="360" w:lineRule="auto"/>
        <w:ind w:right="130" w:firstLine="0"/>
        <w:jc w:val="both"/>
        <w:rPr>
          <w:sz w:val="28"/>
        </w:rPr>
      </w:pPr>
      <w:r>
        <w:rPr>
          <w:sz w:val="28"/>
        </w:rPr>
        <w:t>BP’s</w:t>
      </w:r>
      <w:r>
        <w:rPr>
          <w:spacing w:val="-11"/>
          <w:sz w:val="28"/>
        </w:rPr>
        <w:t xml:space="preserve"> </w:t>
      </w:r>
      <w:r>
        <w:rPr>
          <w:sz w:val="28"/>
        </w:rPr>
        <w:t>submissions</w:t>
      </w:r>
      <w:r>
        <w:rPr>
          <w:spacing w:val="-12"/>
          <w:sz w:val="28"/>
        </w:rPr>
        <w:t xml:space="preserve"> </w:t>
      </w:r>
      <w:r>
        <w:rPr>
          <w:sz w:val="28"/>
        </w:rPr>
        <w:t>are</w:t>
      </w:r>
      <w:r>
        <w:rPr>
          <w:spacing w:val="-15"/>
          <w:sz w:val="28"/>
        </w:rPr>
        <w:t xml:space="preserve"> </w:t>
      </w:r>
      <w:r>
        <w:rPr>
          <w:sz w:val="28"/>
        </w:rPr>
        <w:t>without</w:t>
      </w:r>
      <w:r>
        <w:rPr>
          <w:spacing w:val="-12"/>
          <w:sz w:val="28"/>
        </w:rPr>
        <w:t xml:space="preserve"> </w:t>
      </w:r>
      <w:r>
        <w:rPr>
          <w:sz w:val="28"/>
        </w:rPr>
        <w:t>merit.</w:t>
      </w:r>
      <w:r>
        <w:rPr>
          <w:spacing w:val="-13"/>
          <w:sz w:val="28"/>
        </w:rPr>
        <w:t xml:space="preserve"> </w:t>
      </w:r>
      <w:r>
        <w:rPr>
          <w:sz w:val="28"/>
        </w:rPr>
        <w:t>It</w:t>
      </w:r>
      <w:r>
        <w:rPr>
          <w:spacing w:val="-14"/>
          <w:sz w:val="28"/>
        </w:rPr>
        <w:t xml:space="preserve"> </w:t>
      </w:r>
      <w:r>
        <w:rPr>
          <w:sz w:val="28"/>
        </w:rPr>
        <w:t>did</w:t>
      </w:r>
      <w:r>
        <w:rPr>
          <w:spacing w:val="-14"/>
          <w:sz w:val="28"/>
        </w:rPr>
        <w:t xml:space="preserve"> </w:t>
      </w:r>
      <w:r>
        <w:rPr>
          <w:sz w:val="28"/>
        </w:rPr>
        <w:t>not</w:t>
      </w:r>
      <w:r>
        <w:rPr>
          <w:spacing w:val="-12"/>
          <w:sz w:val="28"/>
        </w:rPr>
        <w:t xml:space="preserve"> </w:t>
      </w:r>
      <w:r>
        <w:rPr>
          <w:sz w:val="28"/>
        </w:rPr>
        <w:t>file</w:t>
      </w:r>
      <w:r>
        <w:rPr>
          <w:spacing w:val="-12"/>
          <w:sz w:val="28"/>
        </w:rPr>
        <w:t xml:space="preserve"> </w:t>
      </w:r>
      <w:r>
        <w:rPr>
          <w:sz w:val="28"/>
        </w:rPr>
        <w:t>a</w:t>
      </w:r>
      <w:r>
        <w:rPr>
          <w:spacing w:val="-12"/>
          <w:sz w:val="28"/>
        </w:rPr>
        <w:t xml:space="preserve"> </w:t>
      </w:r>
      <w:r>
        <w:rPr>
          <w:sz w:val="28"/>
        </w:rPr>
        <w:t>request</w:t>
      </w:r>
      <w:r>
        <w:rPr>
          <w:spacing w:val="-12"/>
          <w:sz w:val="28"/>
        </w:rPr>
        <w:t xml:space="preserve"> </w:t>
      </w:r>
      <w:r>
        <w:rPr>
          <w:sz w:val="28"/>
        </w:rPr>
        <w:t>for</w:t>
      </w:r>
      <w:r>
        <w:rPr>
          <w:spacing w:val="-12"/>
          <w:sz w:val="28"/>
        </w:rPr>
        <w:t xml:space="preserve"> </w:t>
      </w:r>
      <w:r>
        <w:rPr>
          <w:sz w:val="28"/>
        </w:rPr>
        <w:t>reasons, but a request for information stating that its representatives wished to visit Beit Bridge and familiarise themselves with the</w:t>
      </w:r>
      <w:r>
        <w:rPr>
          <w:sz w:val="28"/>
        </w:rPr>
        <w:t xml:space="preserve"> processes followed there. It also</w:t>
      </w:r>
      <w:r>
        <w:rPr>
          <w:spacing w:val="-2"/>
          <w:sz w:val="28"/>
        </w:rPr>
        <w:t xml:space="preserve"> </w:t>
      </w:r>
      <w:r>
        <w:rPr>
          <w:sz w:val="28"/>
        </w:rPr>
        <w:t>requested</w:t>
      </w:r>
      <w:r>
        <w:rPr>
          <w:spacing w:val="-2"/>
          <w:sz w:val="28"/>
        </w:rPr>
        <w:t xml:space="preserve"> </w:t>
      </w:r>
      <w:r>
        <w:rPr>
          <w:sz w:val="28"/>
        </w:rPr>
        <w:t>all</w:t>
      </w:r>
      <w:r>
        <w:rPr>
          <w:spacing w:val="-2"/>
          <w:sz w:val="28"/>
        </w:rPr>
        <w:t xml:space="preserve"> </w:t>
      </w:r>
      <w:r>
        <w:rPr>
          <w:sz w:val="28"/>
        </w:rPr>
        <w:t>the</w:t>
      </w:r>
      <w:r>
        <w:rPr>
          <w:spacing w:val="-6"/>
          <w:sz w:val="28"/>
        </w:rPr>
        <w:t xml:space="preserve"> </w:t>
      </w:r>
      <w:r>
        <w:rPr>
          <w:sz w:val="28"/>
        </w:rPr>
        <w:t>documents</w:t>
      </w:r>
      <w:r>
        <w:rPr>
          <w:spacing w:val="-4"/>
          <w:sz w:val="28"/>
        </w:rPr>
        <w:t xml:space="preserve"> </w:t>
      </w:r>
      <w:r>
        <w:rPr>
          <w:sz w:val="28"/>
        </w:rPr>
        <w:t>and</w:t>
      </w:r>
      <w:r>
        <w:rPr>
          <w:spacing w:val="-6"/>
          <w:sz w:val="28"/>
        </w:rPr>
        <w:t xml:space="preserve"> </w:t>
      </w:r>
      <w:r>
        <w:rPr>
          <w:sz w:val="28"/>
        </w:rPr>
        <w:t>information</w:t>
      </w:r>
      <w:r>
        <w:rPr>
          <w:spacing w:val="-6"/>
          <w:sz w:val="28"/>
        </w:rPr>
        <w:t xml:space="preserve"> </w:t>
      </w:r>
      <w:r>
        <w:rPr>
          <w:sz w:val="28"/>
        </w:rPr>
        <w:t>that</w:t>
      </w:r>
      <w:r>
        <w:rPr>
          <w:spacing w:val="-2"/>
          <w:sz w:val="28"/>
        </w:rPr>
        <w:t xml:space="preserve"> </w:t>
      </w:r>
      <w:r>
        <w:rPr>
          <w:sz w:val="28"/>
        </w:rPr>
        <w:t>SARS</w:t>
      </w:r>
      <w:r>
        <w:rPr>
          <w:spacing w:val="-6"/>
          <w:sz w:val="28"/>
        </w:rPr>
        <w:t xml:space="preserve"> </w:t>
      </w:r>
      <w:r>
        <w:rPr>
          <w:sz w:val="28"/>
        </w:rPr>
        <w:t>had</w:t>
      </w:r>
      <w:r>
        <w:rPr>
          <w:spacing w:val="-2"/>
          <w:sz w:val="28"/>
        </w:rPr>
        <w:t xml:space="preserve"> </w:t>
      </w:r>
      <w:r>
        <w:rPr>
          <w:sz w:val="28"/>
        </w:rPr>
        <w:t>relied</w:t>
      </w:r>
      <w:r>
        <w:rPr>
          <w:spacing w:val="-5"/>
          <w:sz w:val="28"/>
        </w:rPr>
        <w:t xml:space="preserve"> </w:t>
      </w:r>
      <w:r>
        <w:rPr>
          <w:sz w:val="28"/>
        </w:rPr>
        <w:t>on,</w:t>
      </w:r>
      <w:r>
        <w:rPr>
          <w:spacing w:val="-4"/>
          <w:sz w:val="28"/>
        </w:rPr>
        <w:t xml:space="preserve"> </w:t>
      </w:r>
      <w:r>
        <w:rPr>
          <w:sz w:val="28"/>
        </w:rPr>
        <w:t xml:space="preserve">in order to issue the letters of demand. It stated that it required the information in order to prepare its appeal. SARS cannot be faulted for not accepting the request for information as a request for reasons. It is therefore not surprising that SARS did </w:t>
      </w:r>
      <w:r>
        <w:rPr>
          <w:sz w:val="28"/>
        </w:rPr>
        <w:t>not respond to the request for information.</w:t>
      </w:r>
    </w:p>
    <w:p w:rsidR="00D67325" w:rsidRDefault="00D67325">
      <w:pPr>
        <w:pStyle w:val="BodyText"/>
        <w:spacing w:before="162"/>
      </w:pPr>
    </w:p>
    <w:p w:rsidR="00D67325" w:rsidRDefault="0068033D">
      <w:pPr>
        <w:pStyle w:val="ListParagraph"/>
        <w:numPr>
          <w:ilvl w:val="0"/>
          <w:numId w:val="1"/>
        </w:numPr>
        <w:tabs>
          <w:tab w:val="left" w:pos="856"/>
        </w:tabs>
        <w:spacing w:line="360" w:lineRule="auto"/>
        <w:ind w:firstLine="0"/>
        <w:jc w:val="both"/>
        <w:rPr>
          <w:sz w:val="28"/>
        </w:rPr>
      </w:pPr>
      <w:r>
        <w:rPr>
          <w:sz w:val="28"/>
        </w:rPr>
        <w:t>SARS</w:t>
      </w:r>
      <w:r>
        <w:rPr>
          <w:spacing w:val="-14"/>
          <w:sz w:val="28"/>
        </w:rPr>
        <w:t xml:space="preserve"> </w:t>
      </w:r>
      <w:r>
        <w:rPr>
          <w:sz w:val="28"/>
        </w:rPr>
        <w:t>did</w:t>
      </w:r>
      <w:r>
        <w:rPr>
          <w:spacing w:val="-15"/>
          <w:sz w:val="28"/>
        </w:rPr>
        <w:t xml:space="preserve"> </w:t>
      </w:r>
      <w:r>
        <w:rPr>
          <w:sz w:val="28"/>
        </w:rPr>
        <w:t>not</w:t>
      </w:r>
      <w:r>
        <w:rPr>
          <w:spacing w:val="-15"/>
          <w:sz w:val="28"/>
        </w:rPr>
        <w:t xml:space="preserve"> </w:t>
      </w:r>
      <w:r>
        <w:rPr>
          <w:sz w:val="28"/>
        </w:rPr>
        <w:t>suggest</w:t>
      </w:r>
      <w:r>
        <w:rPr>
          <w:spacing w:val="-15"/>
          <w:sz w:val="28"/>
        </w:rPr>
        <w:t xml:space="preserve"> </w:t>
      </w:r>
      <w:r>
        <w:rPr>
          <w:sz w:val="28"/>
        </w:rPr>
        <w:t>that</w:t>
      </w:r>
      <w:r>
        <w:rPr>
          <w:spacing w:val="-15"/>
          <w:sz w:val="28"/>
        </w:rPr>
        <w:t xml:space="preserve"> </w:t>
      </w:r>
      <w:r>
        <w:rPr>
          <w:sz w:val="28"/>
        </w:rPr>
        <w:t>BP</w:t>
      </w:r>
      <w:r>
        <w:rPr>
          <w:spacing w:val="-14"/>
          <w:sz w:val="28"/>
        </w:rPr>
        <w:t xml:space="preserve"> </w:t>
      </w:r>
      <w:r>
        <w:rPr>
          <w:sz w:val="28"/>
        </w:rPr>
        <w:t>committed</w:t>
      </w:r>
      <w:r>
        <w:rPr>
          <w:spacing w:val="-12"/>
          <w:sz w:val="28"/>
        </w:rPr>
        <w:t xml:space="preserve"> </w:t>
      </w:r>
      <w:r>
        <w:rPr>
          <w:sz w:val="28"/>
        </w:rPr>
        <w:t>fraud.</w:t>
      </w:r>
      <w:r>
        <w:rPr>
          <w:spacing w:val="-14"/>
          <w:sz w:val="28"/>
        </w:rPr>
        <w:t xml:space="preserve"> </w:t>
      </w:r>
      <w:r>
        <w:rPr>
          <w:sz w:val="28"/>
        </w:rPr>
        <w:t>It</w:t>
      </w:r>
      <w:r>
        <w:rPr>
          <w:spacing w:val="-15"/>
          <w:sz w:val="28"/>
        </w:rPr>
        <w:t xml:space="preserve"> </w:t>
      </w:r>
      <w:r>
        <w:rPr>
          <w:sz w:val="28"/>
        </w:rPr>
        <w:t>stated</w:t>
      </w:r>
      <w:r>
        <w:rPr>
          <w:spacing w:val="-15"/>
          <w:sz w:val="28"/>
        </w:rPr>
        <w:t xml:space="preserve"> </w:t>
      </w:r>
      <w:r>
        <w:rPr>
          <w:sz w:val="28"/>
        </w:rPr>
        <w:t>that</w:t>
      </w:r>
      <w:r>
        <w:rPr>
          <w:spacing w:val="-13"/>
          <w:sz w:val="28"/>
        </w:rPr>
        <w:t xml:space="preserve"> </w:t>
      </w:r>
      <w:r>
        <w:rPr>
          <w:sz w:val="28"/>
        </w:rPr>
        <w:t>fraudulent documents relating to the consignments were presented to it. BP could not dispute</w:t>
      </w:r>
      <w:r>
        <w:rPr>
          <w:spacing w:val="-3"/>
          <w:sz w:val="28"/>
        </w:rPr>
        <w:t xml:space="preserve"> </w:t>
      </w:r>
      <w:r>
        <w:rPr>
          <w:sz w:val="28"/>
        </w:rPr>
        <w:t>that,</w:t>
      </w:r>
      <w:r>
        <w:rPr>
          <w:spacing w:val="-4"/>
          <w:sz w:val="28"/>
        </w:rPr>
        <w:t xml:space="preserve"> </w:t>
      </w:r>
      <w:r>
        <w:rPr>
          <w:sz w:val="28"/>
        </w:rPr>
        <w:t>because</w:t>
      </w:r>
      <w:r>
        <w:rPr>
          <w:spacing w:val="-6"/>
          <w:sz w:val="28"/>
        </w:rPr>
        <w:t xml:space="preserve"> </w:t>
      </w:r>
      <w:r>
        <w:rPr>
          <w:sz w:val="28"/>
        </w:rPr>
        <w:t>it</w:t>
      </w:r>
      <w:r>
        <w:rPr>
          <w:spacing w:val="-6"/>
          <w:sz w:val="28"/>
        </w:rPr>
        <w:t xml:space="preserve"> </w:t>
      </w:r>
      <w:r>
        <w:rPr>
          <w:sz w:val="28"/>
        </w:rPr>
        <w:t>did</w:t>
      </w:r>
      <w:r>
        <w:rPr>
          <w:spacing w:val="-2"/>
          <w:sz w:val="28"/>
        </w:rPr>
        <w:t xml:space="preserve"> </w:t>
      </w:r>
      <w:r>
        <w:rPr>
          <w:sz w:val="28"/>
        </w:rPr>
        <w:t>not</w:t>
      </w:r>
      <w:r>
        <w:rPr>
          <w:spacing w:val="-2"/>
          <w:sz w:val="28"/>
        </w:rPr>
        <w:t xml:space="preserve"> </w:t>
      </w:r>
      <w:r>
        <w:rPr>
          <w:sz w:val="28"/>
        </w:rPr>
        <w:t>possess</w:t>
      </w:r>
      <w:r>
        <w:rPr>
          <w:spacing w:val="-6"/>
          <w:sz w:val="28"/>
        </w:rPr>
        <w:t xml:space="preserve"> </w:t>
      </w:r>
      <w:r>
        <w:rPr>
          <w:sz w:val="28"/>
        </w:rPr>
        <w:t>all</w:t>
      </w:r>
      <w:r>
        <w:rPr>
          <w:spacing w:val="-2"/>
          <w:sz w:val="28"/>
        </w:rPr>
        <w:t xml:space="preserve"> </w:t>
      </w:r>
      <w:r>
        <w:rPr>
          <w:sz w:val="28"/>
        </w:rPr>
        <w:t>the</w:t>
      </w:r>
      <w:r>
        <w:rPr>
          <w:spacing w:val="-3"/>
          <w:sz w:val="28"/>
        </w:rPr>
        <w:t xml:space="preserve"> </w:t>
      </w:r>
      <w:r>
        <w:rPr>
          <w:sz w:val="28"/>
        </w:rPr>
        <w:t>documents</w:t>
      </w:r>
      <w:r>
        <w:rPr>
          <w:spacing w:val="-2"/>
          <w:sz w:val="28"/>
        </w:rPr>
        <w:t xml:space="preserve"> </w:t>
      </w:r>
      <w:r>
        <w:rPr>
          <w:sz w:val="28"/>
        </w:rPr>
        <w:t>requir</w:t>
      </w:r>
      <w:r>
        <w:rPr>
          <w:sz w:val="28"/>
        </w:rPr>
        <w:t>ed in</w:t>
      </w:r>
      <w:r>
        <w:rPr>
          <w:spacing w:val="-2"/>
          <w:sz w:val="28"/>
        </w:rPr>
        <w:t xml:space="preserve"> </w:t>
      </w:r>
      <w:r>
        <w:rPr>
          <w:sz w:val="28"/>
        </w:rPr>
        <w:t>terms</w:t>
      </w:r>
      <w:r>
        <w:rPr>
          <w:spacing w:val="-2"/>
          <w:sz w:val="28"/>
        </w:rPr>
        <w:t xml:space="preserve"> </w:t>
      </w:r>
      <w:r>
        <w:rPr>
          <w:sz w:val="28"/>
        </w:rPr>
        <w:t>of the Act and the rules. For that reason, it sent countless requests to its intermediaries for the necessary information. So desperate was BP for the information that it litigated against at least one such intermediary.</w:t>
      </w:r>
    </w:p>
    <w:p w:rsidR="00D67325" w:rsidRDefault="00D67325">
      <w:pPr>
        <w:pStyle w:val="BodyText"/>
        <w:spacing w:before="160"/>
      </w:pPr>
    </w:p>
    <w:p w:rsidR="00D67325" w:rsidRDefault="0068033D">
      <w:pPr>
        <w:pStyle w:val="ListParagraph"/>
        <w:numPr>
          <w:ilvl w:val="0"/>
          <w:numId w:val="1"/>
        </w:numPr>
        <w:tabs>
          <w:tab w:val="left" w:pos="856"/>
        </w:tabs>
        <w:spacing w:line="360" w:lineRule="auto"/>
        <w:ind w:firstLine="0"/>
        <w:jc w:val="both"/>
        <w:rPr>
          <w:sz w:val="28"/>
        </w:rPr>
      </w:pPr>
      <w:r>
        <w:rPr>
          <w:sz w:val="28"/>
        </w:rPr>
        <w:t xml:space="preserve">The difficulty for BP </w:t>
      </w:r>
      <w:r>
        <w:rPr>
          <w:sz w:val="28"/>
        </w:rPr>
        <w:t>is that in terms of s 101 of the Act, any person carrying on business in the Republic shall keep such books, accounts and documents</w:t>
      </w:r>
      <w:r>
        <w:rPr>
          <w:spacing w:val="59"/>
          <w:w w:val="150"/>
          <w:sz w:val="28"/>
        </w:rPr>
        <w:t xml:space="preserve"> </w:t>
      </w:r>
      <w:r>
        <w:rPr>
          <w:sz w:val="28"/>
        </w:rPr>
        <w:t>relating</w:t>
      </w:r>
      <w:r>
        <w:rPr>
          <w:spacing w:val="61"/>
          <w:w w:val="150"/>
          <w:sz w:val="28"/>
        </w:rPr>
        <w:t xml:space="preserve"> </w:t>
      </w:r>
      <w:r>
        <w:rPr>
          <w:sz w:val="28"/>
        </w:rPr>
        <w:t>to</w:t>
      </w:r>
      <w:r>
        <w:rPr>
          <w:spacing w:val="63"/>
          <w:w w:val="150"/>
          <w:sz w:val="28"/>
        </w:rPr>
        <w:t xml:space="preserve"> </w:t>
      </w:r>
      <w:r>
        <w:rPr>
          <w:sz w:val="28"/>
        </w:rPr>
        <w:t>the</w:t>
      </w:r>
      <w:r>
        <w:rPr>
          <w:spacing w:val="63"/>
          <w:w w:val="150"/>
          <w:sz w:val="28"/>
        </w:rPr>
        <w:t xml:space="preserve"> </w:t>
      </w:r>
      <w:r>
        <w:rPr>
          <w:sz w:val="28"/>
        </w:rPr>
        <w:t>relevant</w:t>
      </w:r>
      <w:r>
        <w:rPr>
          <w:spacing w:val="64"/>
          <w:w w:val="150"/>
          <w:sz w:val="28"/>
        </w:rPr>
        <w:t xml:space="preserve"> </w:t>
      </w:r>
      <w:r>
        <w:rPr>
          <w:sz w:val="28"/>
        </w:rPr>
        <w:t>transactions.</w:t>
      </w:r>
      <w:r>
        <w:rPr>
          <w:spacing w:val="62"/>
          <w:w w:val="150"/>
          <w:sz w:val="28"/>
        </w:rPr>
        <w:t xml:space="preserve"> </w:t>
      </w:r>
      <w:r>
        <w:rPr>
          <w:sz w:val="28"/>
        </w:rPr>
        <w:t>Furthermore,</w:t>
      </w:r>
      <w:r>
        <w:rPr>
          <w:spacing w:val="62"/>
          <w:w w:val="150"/>
          <w:sz w:val="28"/>
        </w:rPr>
        <w:t xml:space="preserve"> </w:t>
      </w:r>
      <w:r>
        <w:rPr>
          <w:sz w:val="28"/>
        </w:rPr>
        <w:t>s</w:t>
      </w:r>
      <w:r>
        <w:rPr>
          <w:spacing w:val="67"/>
          <w:w w:val="150"/>
          <w:sz w:val="28"/>
        </w:rPr>
        <w:t xml:space="preserve"> </w:t>
      </w:r>
      <w:r>
        <w:rPr>
          <w:spacing w:val="-2"/>
          <w:sz w:val="28"/>
        </w:rPr>
        <w:t>102(4)</w:t>
      </w:r>
    </w:p>
    <w:p w:rsidR="00D67325" w:rsidRDefault="00D67325">
      <w:pPr>
        <w:spacing w:line="360" w:lineRule="auto"/>
        <w:jc w:val="both"/>
        <w:rPr>
          <w:sz w:val="28"/>
        </w:rPr>
        <w:sectPr w:rsidR="00D67325">
          <w:pgSz w:w="12240" w:h="15840"/>
          <w:pgMar w:top="1460" w:right="1660" w:bottom="280" w:left="1660" w:header="725" w:footer="0" w:gutter="0"/>
          <w:cols w:space="720"/>
        </w:sectPr>
      </w:pPr>
    </w:p>
    <w:p w:rsidR="00D67325" w:rsidRDefault="0068033D">
      <w:pPr>
        <w:pStyle w:val="BodyText"/>
        <w:spacing w:before="79" w:line="360" w:lineRule="auto"/>
        <w:ind w:left="138" w:right="131"/>
        <w:jc w:val="both"/>
      </w:pPr>
      <w:r>
        <w:t>provides that in any dispute in which the Commissioner is a party and the question arises whether any books, accounts, documents, forms, or invoices required</w:t>
      </w:r>
      <w:r>
        <w:rPr>
          <w:spacing w:val="-18"/>
        </w:rPr>
        <w:t xml:space="preserve"> </w:t>
      </w:r>
      <w:r>
        <w:t>to</w:t>
      </w:r>
      <w:r>
        <w:rPr>
          <w:spacing w:val="-17"/>
        </w:rPr>
        <w:t xml:space="preserve"> </w:t>
      </w:r>
      <w:r>
        <w:t>be</w:t>
      </w:r>
      <w:r>
        <w:rPr>
          <w:spacing w:val="-18"/>
        </w:rPr>
        <w:t xml:space="preserve"> </w:t>
      </w:r>
      <w:r>
        <w:t>completed</w:t>
      </w:r>
      <w:r>
        <w:rPr>
          <w:spacing w:val="-17"/>
        </w:rPr>
        <w:t xml:space="preserve"> </w:t>
      </w:r>
      <w:r>
        <w:t>and</w:t>
      </w:r>
      <w:r>
        <w:rPr>
          <w:spacing w:val="-17"/>
        </w:rPr>
        <w:t xml:space="preserve"> </w:t>
      </w:r>
      <w:r>
        <w:t>kept,</w:t>
      </w:r>
      <w:r>
        <w:rPr>
          <w:spacing w:val="-16"/>
        </w:rPr>
        <w:t xml:space="preserve"> </w:t>
      </w:r>
      <w:r>
        <w:t>exist</w:t>
      </w:r>
      <w:r>
        <w:rPr>
          <w:spacing w:val="-15"/>
        </w:rPr>
        <w:t xml:space="preserve"> </w:t>
      </w:r>
      <w:r>
        <w:t>or</w:t>
      </w:r>
      <w:r>
        <w:rPr>
          <w:spacing w:val="-18"/>
        </w:rPr>
        <w:t xml:space="preserve"> </w:t>
      </w:r>
      <w:r>
        <w:t>have</w:t>
      </w:r>
      <w:r>
        <w:rPr>
          <w:spacing w:val="-17"/>
        </w:rPr>
        <w:t xml:space="preserve"> </w:t>
      </w:r>
      <w:r>
        <w:t>been</w:t>
      </w:r>
      <w:r>
        <w:rPr>
          <w:spacing w:val="-17"/>
        </w:rPr>
        <w:t xml:space="preserve"> </w:t>
      </w:r>
      <w:r>
        <w:t>duly</w:t>
      </w:r>
      <w:r>
        <w:rPr>
          <w:spacing w:val="-18"/>
        </w:rPr>
        <w:t xml:space="preserve"> </w:t>
      </w:r>
      <w:r>
        <w:t>completed</w:t>
      </w:r>
      <w:r>
        <w:rPr>
          <w:spacing w:val="-15"/>
        </w:rPr>
        <w:t xml:space="preserve"> </w:t>
      </w:r>
      <w:r>
        <w:t>and</w:t>
      </w:r>
      <w:r>
        <w:rPr>
          <w:spacing w:val="-6"/>
        </w:rPr>
        <w:t xml:space="preserve"> </w:t>
      </w:r>
      <w:r>
        <w:t xml:space="preserve">kept or have been furnished to an </w:t>
      </w:r>
      <w:r>
        <w:t>officer, it shall be presumed that such books, accounts documents, forms or invoices do not exist or have not been duly completed and kept, until the contrary is proved. BP has failed to show, in these proceedings, that it has completed and kept all the re</w:t>
      </w:r>
      <w:r>
        <w:t>quired books, accounts,</w:t>
      </w:r>
      <w:r>
        <w:rPr>
          <w:spacing w:val="-8"/>
        </w:rPr>
        <w:t xml:space="preserve"> </w:t>
      </w:r>
      <w:r>
        <w:t>documents,</w:t>
      </w:r>
      <w:r>
        <w:rPr>
          <w:spacing w:val="-11"/>
        </w:rPr>
        <w:t xml:space="preserve"> </w:t>
      </w:r>
      <w:r>
        <w:t>forms</w:t>
      </w:r>
      <w:r>
        <w:rPr>
          <w:spacing w:val="-7"/>
        </w:rPr>
        <w:t xml:space="preserve"> </w:t>
      </w:r>
      <w:r>
        <w:t>or</w:t>
      </w:r>
      <w:r>
        <w:rPr>
          <w:spacing w:val="-8"/>
        </w:rPr>
        <w:t xml:space="preserve"> </w:t>
      </w:r>
      <w:r>
        <w:t>invoices.</w:t>
      </w:r>
      <w:r>
        <w:rPr>
          <w:spacing w:val="-4"/>
        </w:rPr>
        <w:t xml:space="preserve"> </w:t>
      </w:r>
      <w:r>
        <w:t>BP</w:t>
      </w:r>
      <w:r>
        <w:rPr>
          <w:spacing w:val="-8"/>
        </w:rPr>
        <w:t xml:space="preserve"> </w:t>
      </w:r>
      <w:r>
        <w:t>will</w:t>
      </w:r>
      <w:r>
        <w:rPr>
          <w:spacing w:val="-9"/>
        </w:rPr>
        <w:t xml:space="preserve"> </w:t>
      </w:r>
      <w:r>
        <w:t>have</w:t>
      </w:r>
      <w:r>
        <w:rPr>
          <w:spacing w:val="-8"/>
        </w:rPr>
        <w:t xml:space="preserve"> </w:t>
      </w:r>
      <w:r>
        <w:t>to</w:t>
      </w:r>
      <w:r>
        <w:rPr>
          <w:spacing w:val="-7"/>
        </w:rPr>
        <w:t xml:space="preserve"> </w:t>
      </w:r>
      <w:r>
        <w:t>surmount</w:t>
      </w:r>
      <w:r>
        <w:rPr>
          <w:spacing w:val="-7"/>
        </w:rPr>
        <w:t xml:space="preserve"> </w:t>
      </w:r>
      <w:r>
        <w:t>this</w:t>
      </w:r>
      <w:r>
        <w:rPr>
          <w:spacing w:val="-9"/>
        </w:rPr>
        <w:t xml:space="preserve"> </w:t>
      </w:r>
      <w:r>
        <w:t>hurdle in the review application.</w:t>
      </w:r>
    </w:p>
    <w:p w:rsidR="00D67325" w:rsidRDefault="00D67325">
      <w:pPr>
        <w:pStyle w:val="BodyText"/>
        <w:spacing w:before="160"/>
      </w:pPr>
    </w:p>
    <w:p w:rsidR="00D67325" w:rsidRDefault="0068033D">
      <w:pPr>
        <w:pStyle w:val="ListParagraph"/>
        <w:numPr>
          <w:ilvl w:val="0"/>
          <w:numId w:val="1"/>
        </w:numPr>
        <w:tabs>
          <w:tab w:val="left" w:pos="856"/>
        </w:tabs>
        <w:spacing w:line="360" w:lineRule="auto"/>
        <w:ind w:right="130" w:firstLine="0"/>
        <w:jc w:val="both"/>
        <w:rPr>
          <w:sz w:val="28"/>
        </w:rPr>
      </w:pPr>
      <w:r>
        <w:rPr>
          <w:sz w:val="28"/>
        </w:rPr>
        <w:t xml:space="preserve">SARS had regard to BP’s relevant financial statements, which BP submitted as part of its application for suspension. SARS relied on such </w:t>
      </w:r>
      <w:r>
        <w:rPr>
          <w:sz w:val="28"/>
        </w:rPr>
        <w:t>statements</w:t>
      </w:r>
      <w:r>
        <w:rPr>
          <w:spacing w:val="-4"/>
          <w:sz w:val="28"/>
        </w:rPr>
        <w:t xml:space="preserve"> </w:t>
      </w:r>
      <w:r>
        <w:rPr>
          <w:sz w:val="28"/>
        </w:rPr>
        <w:t>when</w:t>
      </w:r>
      <w:r>
        <w:rPr>
          <w:spacing w:val="-6"/>
          <w:sz w:val="28"/>
        </w:rPr>
        <w:t xml:space="preserve"> </w:t>
      </w:r>
      <w:r>
        <w:rPr>
          <w:sz w:val="28"/>
        </w:rPr>
        <w:t>it</w:t>
      </w:r>
      <w:r>
        <w:rPr>
          <w:spacing w:val="-4"/>
          <w:sz w:val="28"/>
        </w:rPr>
        <w:t xml:space="preserve"> </w:t>
      </w:r>
      <w:r>
        <w:rPr>
          <w:sz w:val="28"/>
        </w:rPr>
        <w:t>concluded</w:t>
      </w:r>
      <w:r>
        <w:rPr>
          <w:spacing w:val="-4"/>
          <w:sz w:val="28"/>
        </w:rPr>
        <w:t xml:space="preserve"> </w:t>
      </w:r>
      <w:r>
        <w:rPr>
          <w:sz w:val="28"/>
        </w:rPr>
        <w:t>that</w:t>
      </w:r>
      <w:r>
        <w:rPr>
          <w:spacing w:val="-6"/>
          <w:sz w:val="28"/>
        </w:rPr>
        <w:t xml:space="preserve"> </w:t>
      </w:r>
      <w:r>
        <w:rPr>
          <w:sz w:val="28"/>
        </w:rPr>
        <w:t>BP</w:t>
      </w:r>
      <w:r>
        <w:rPr>
          <w:spacing w:val="-6"/>
          <w:sz w:val="28"/>
        </w:rPr>
        <w:t xml:space="preserve"> </w:t>
      </w:r>
      <w:r>
        <w:rPr>
          <w:sz w:val="28"/>
        </w:rPr>
        <w:t>would</w:t>
      </w:r>
      <w:r>
        <w:rPr>
          <w:spacing w:val="-6"/>
          <w:sz w:val="28"/>
        </w:rPr>
        <w:t xml:space="preserve"> </w:t>
      </w:r>
      <w:r>
        <w:rPr>
          <w:sz w:val="28"/>
        </w:rPr>
        <w:t>not</w:t>
      </w:r>
      <w:r>
        <w:rPr>
          <w:spacing w:val="-6"/>
          <w:sz w:val="28"/>
        </w:rPr>
        <w:t xml:space="preserve"> </w:t>
      </w:r>
      <w:r>
        <w:rPr>
          <w:sz w:val="28"/>
        </w:rPr>
        <w:t>suffer</w:t>
      </w:r>
      <w:r>
        <w:rPr>
          <w:spacing w:val="-6"/>
          <w:sz w:val="28"/>
        </w:rPr>
        <w:t xml:space="preserve"> </w:t>
      </w:r>
      <w:r>
        <w:rPr>
          <w:sz w:val="28"/>
        </w:rPr>
        <w:t>financial</w:t>
      </w:r>
      <w:r>
        <w:rPr>
          <w:spacing w:val="-8"/>
          <w:sz w:val="28"/>
        </w:rPr>
        <w:t xml:space="preserve"> </w:t>
      </w:r>
      <w:r>
        <w:rPr>
          <w:sz w:val="28"/>
        </w:rPr>
        <w:t>hardship</w:t>
      </w:r>
      <w:r>
        <w:rPr>
          <w:spacing w:val="-8"/>
          <w:sz w:val="28"/>
        </w:rPr>
        <w:t xml:space="preserve"> </w:t>
      </w:r>
      <w:r>
        <w:rPr>
          <w:sz w:val="28"/>
        </w:rPr>
        <w:t>if</w:t>
      </w:r>
      <w:r>
        <w:rPr>
          <w:spacing w:val="-6"/>
          <w:sz w:val="28"/>
        </w:rPr>
        <w:t xml:space="preserve"> </w:t>
      </w:r>
      <w:r>
        <w:rPr>
          <w:sz w:val="28"/>
        </w:rPr>
        <w:t>it paid the due amount.</w:t>
      </w:r>
    </w:p>
    <w:p w:rsidR="00D67325" w:rsidRDefault="00D67325">
      <w:pPr>
        <w:pStyle w:val="BodyText"/>
        <w:spacing w:before="161"/>
      </w:pPr>
    </w:p>
    <w:p w:rsidR="00D67325" w:rsidRDefault="0068033D">
      <w:pPr>
        <w:pStyle w:val="ListParagraph"/>
        <w:numPr>
          <w:ilvl w:val="0"/>
          <w:numId w:val="1"/>
        </w:numPr>
        <w:tabs>
          <w:tab w:val="left" w:pos="856"/>
        </w:tabs>
        <w:spacing w:line="360" w:lineRule="auto"/>
        <w:ind w:right="130" w:firstLine="0"/>
        <w:jc w:val="both"/>
        <w:rPr>
          <w:sz w:val="28"/>
        </w:rPr>
      </w:pPr>
      <w:r>
        <w:rPr>
          <w:sz w:val="28"/>
        </w:rPr>
        <w:t>It</w:t>
      </w:r>
      <w:r>
        <w:rPr>
          <w:spacing w:val="-15"/>
          <w:sz w:val="28"/>
        </w:rPr>
        <w:t xml:space="preserve"> </w:t>
      </w:r>
      <w:r>
        <w:rPr>
          <w:sz w:val="28"/>
        </w:rPr>
        <w:t>is</w:t>
      </w:r>
      <w:r>
        <w:rPr>
          <w:spacing w:val="-16"/>
          <w:sz w:val="28"/>
        </w:rPr>
        <w:t xml:space="preserve"> </w:t>
      </w:r>
      <w:r>
        <w:rPr>
          <w:sz w:val="28"/>
        </w:rPr>
        <w:t>not</w:t>
      </w:r>
      <w:r>
        <w:rPr>
          <w:spacing w:val="-16"/>
          <w:sz w:val="28"/>
        </w:rPr>
        <w:t xml:space="preserve"> </w:t>
      </w:r>
      <w:r>
        <w:rPr>
          <w:sz w:val="28"/>
        </w:rPr>
        <w:t>our</w:t>
      </w:r>
      <w:r>
        <w:rPr>
          <w:spacing w:val="-17"/>
          <w:sz w:val="28"/>
        </w:rPr>
        <w:t xml:space="preserve"> </w:t>
      </w:r>
      <w:r>
        <w:rPr>
          <w:sz w:val="28"/>
        </w:rPr>
        <w:t>task</w:t>
      </w:r>
      <w:r>
        <w:rPr>
          <w:spacing w:val="-16"/>
          <w:sz w:val="28"/>
        </w:rPr>
        <w:t xml:space="preserve"> </w:t>
      </w:r>
      <w:r>
        <w:rPr>
          <w:sz w:val="28"/>
        </w:rPr>
        <w:t>to</w:t>
      </w:r>
      <w:r>
        <w:rPr>
          <w:spacing w:val="-16"/>
          <w:sz w:val="28"/>
        </w:rPr>
        <w:t xml:space="preserve"> </w:t>
      </w:r>
      <w:r>
        <w:rPr>
          <w:sz w:val="28"/>
        </w:rPr>
        <w:t>usurp</w:t>
      </w:r>
      <w:r>
        <w:rPr>
          <w:spacing w:val="-16"/>
          <w:sz w:val="28"/>
        </w:rPr>
        <w:t xml:space="preserve"> </w:t>
      </w:r>
      <w:r>
        <w:rPr>
          <w:sz w:val="28"/>
        </w:rPr>
        <w:t>SARS’</w:t>
      </w:r>
      <w:r>
        <w:rPr>
          <w:spacing w:val="-17"/>
          <w:sz w:val="28"/>
        </w:rPr>
        <w:t xml:space="preserve"> </w:t>
      </w:r>
      <w:r>
        <w:rPr>
          <w:sz w:val="28"/>
        </w:rPr>
        <w:t>functions.</w:t>
      </w:r>
      <w:r>
        <w:rPr>
          <w:spacing w:val="-18"/>
          <w:sz w:val="28"/>
        </w:rPr>
        <w:t xml:space="preserve"> </w:t>
      </w:r>
      <w:r>
        <w:rPr>
          <w:sz w:val="28"/>
        </w:rPr>
        <w:t>We</w:t>
      </w:r>
      <w:r>
        <w:rPr>
          <w:spacing w:val="-12"/>
          <w:sz w:val="28"/>
        </w:rPr>
        <w:t xml:space="preserve"> </w:t>
      </w:r>
      <w:r>
        <w:rPr>
          <w:sz w:val="28"/>
        </w:rPr>
        <w:t>must</w:t>
      </w:r>
      <w:r>
        <w:rPr>
          <w:spacing w:val="-14"/>
          <w:sz w:val="28"/>
        </w:rPr>
        <w:t xml:space="preserve"> </w:t>
      </w:r>
      <w:r>
        <w:rPr>
          <w:sz w:val="28"/>
        </w:rPr>
        <w:t>determine</w:t>
      </w:r>
      <w:r>
        <w:rPr>
          <w:spacing w:val="-15"/>
          <w:sz w:val="28"/>
        </w:rPr>
        <w:t xml:space="preserve"> </w:t>
      </w:r>
      <w:r>
        <w:rPr>
          <w:sz w:val="28"/>
        </w:rPr>
        <w:t>whether SARS’ decision falls within the bounds of reasonableness. I am of the view that</w:t>
      </w:r>
      <w:r>
        <w:rPr>
          <w:spacing w:val="-18"/>
          <w:sz w:val="28"/>
        </w:rPr>
        <w:t xml:space="preserve"> </w:t>
      </w:r>
      <w:r>
        <w:rPr>
          <w:sz w:val="28"/>
        </w:rPr>
        <w:t>SARS</w:t>
      </w:r>
      <w:r>
        <w:rPr>
          <w:spacing w:val="-17"/>
          <w:sz w:val="28"/>
        </w:rPr>
        <w:t xml:space="preserve"> </w:t>
      </w:r>
      <w:r>
        <w:rPr>
          <w:sz w:val="28"/>
        </w:rPr>
        <w:t>did</w:t>
      </w:r>
      <w:r>
        <w:rPr>
          <w:spacing w:val="-18"/>
          <w:sz w:val="28"/>
        </w:rPr>
        <w:t xml:space="preserve"> </w:t>
      </w:r>
      <w:r>
        <w:rPr>
          <w:sz w:val="28"/>
        </w:rPr>
        <w:t>not</w:t>
      </w:r>
      <w:r>
        <w:rPr>
          <w:spacing w:val="-17"/>
          <w:sz w:val="28"/>
        </w:rPr>
        <w:t xml:space="preserve"> </w:t>
      </w:r>
      <w:r>
        <w:rPr>
          <w:sz w:val="28"/>
        </w:rPr>
        <w:t>commit</w:t>
      </w:r>
      <w:r>
        <w:rPr>
          <w:spacing w:val="-18"/>
          <w:sz w:val="28"/>
        </w:rPr>
        <w:t xml:space="preserve"> </w:t>
      </w:r>
      <w:r>
        <w:rPr>
          <w:sz w:val="28"/>
        </w:rPr>
        <w:t>an</w:t>
      </w:r>
      <w:r>
        <w:rPr>
          <w:spacing w:val="-17"/>
          <w:sz w:val="28"/>
        </w:rPr>
        <w:t xml:space="preserve"> </w:t>
      </w:r>
      <w:r>
        <w:rPr>
          <w:sz w:val="28"/>
        </w:rPr>
        <w:t>error</w:t>
      </w:r>
      <w:r>
        <w:rPr>
          <w:spacing w:val="-18"/>
          <w:sz w:val="28"/>
        </w:rPr>
        <w:t xml:space="preserve"> </w:t>
      </w:r>
      <w:r>
        <w:rPr>
          <w:sz w:val="28"/>
        </w:rPr>
        <w:t>of</w:t>
      </w:r>
      <w:r>
        <w:rPr>
          <w:spacing w:val="-17"/>
          <w:sz w:val="28"/>
        </w:rPr>
        <w:t xml:space="preserve"> </w:t>
      </w:r>
      <w:r>
        <w:rPr>
          <w:sz w:val="28"/>
        </w:rPr>
        <w:t>law</w:t>
      </w:r>
      <w:r>
        <w:rPr>
          <w:spacing w:val="-18"/>
          <w:sz w:val="28"/>
        </w:rPr>
        <w:t xml:space="preserve"> </w:t>
      </w:r>
      <w:r>
        <w:rPr>
          <w:sz w:val="28"/>
        </w:rPr>
        <w:t>and</w:t>
      </w:r>
      <w:r>
        <w:rPr>
          <w:spacing w:val="-17"/>
          <w:sz w:val="28"/>
        </w:rPr>
        <w:t xml:space="preserve"> </w:t>
      </w:r>
      <w:r>
        <w:rPr>
          <w:sz w:val="28"/>
        </w:rPr>
        <w:t>that</w:t>
      </w:r>
      <w:r>
        <w:rPr>
          <w:spacing w:val="-18"/>
          <w:sz w:val="28"/>
        </w:rPr>
        <w:t xml:space="preserve"> </w:t>
      </w:r>
      <w:r>
        <w:rPr>
          <w:sz w:val="28"/>
        </w:rPr>
        <w:t>it</w:t>
      </w:r>
      <w:r>
        <w:rPr>
          <w:spacing w:val="-17"/>
          <w:sz w:val="28"/>
        </w:rPr>
        <w:t xml:space="preserve"> </w:t>
      </w:r>
      <w:r>
        <w:rPr>
          <w:sz w:val="28"/>
        </w:rPr>
        <w:t>considered</w:t>
      </w:r>
      <w:r>
        <w:rPr>
          <w:spacing w:val="-18"/>
          <w:sz w:val="28"/>
        </w:rPr>
        <w:t xml:space="preserve"> </w:t>
      </w:r>
      <w:r>
        <w:rPr>
          <w:sz w:val="28"/>
        </w:rPr>
        <w:t>all</w:t>
      </w:r>
      <w:r>
        <w:rPr>
          <w:spacing w:val="-17"/>
          <w:sz w:val="28"/>
        </w:rPr>
        <w:t xml:space="preserve"> </w:t>
      </w:r>
      <w:r>
        <w:rPr>
          <w:sz w:val="28"/>
        </w:rPr>
        <w:t>the</w:t>
      </w:r>
      <w:r>
        <w:rPr>
          <w:spacing w:val="-18"/>
          <w:sz w:val="28"/>
        </w:rPr>
        <w:t xml:space="preserve"> </w:t>
      </w:r>
      <w:r>
        <w:rPr>
          <w:sz w:val="28"/>
        </w:rPr>
        <w:t>relevant information before it. Having considered that information, it reached a reasonable and fair conclusion not to grant the application for suspension.</w:t>
      </w:r>
      <w:r>
        <w:rPr>
          <w:sz w:val="28"/>
          <w:vertAlign w:val="superscript"/>
        </w:rPr>
        <w:t>27</w:t>
      </w:r>
    </w:p>
    <w:p w:rsidR="00D67325" w:rsidRDefault="00D67325">
      <w:pPr>
        <w:pStyle w:val="BodyText"/>
        <w:spacing w:before="167"/>
      </w:pPr>
    </w:p>
    <w:p w:rsidR="00D67325" w:rsidRDefault="0068033D">
      <w:pPr>
        <w:pStyle w:val="Heading2"/>
        <w:spacing w:before="1"/>
      </w:pPr>
      <w:r>
        <w:t>The</w:t>
      </w:r>
      <w:r>
        <w:rPr>
          <w:spacing w:val="-1"/>
        </w:rPr>
        <w:t xml:space="preserve"> </w:t>
      </w:r>
      <w:r>
        <w:rPr>
          <w:spacing w:val="-2"/>
        </w:rPr>
        <w:t>determination</w:t>
      </w:r>
    </w:p>
    <w:p w:rsidR="00D67325" w:rsidRDefault="0068033D">
      <w:pPr>
        <w:pStyle w:val="ListParagraph"/>
        <w:numPr>
          <w:ilvl w:val="0"/>
          <w:numId w:val="1"/>
        </w:numPr>
        <w:tabs>
          <w:tab w:val="left" w:pos="856"/>
        </w:tabs>
        <w:spacing w:before="156" w:line="360" w:lineRule="auto"/>
        <w:ind w:right="131" w:firstLine="0"/>
        <w:jc w:val="both"/>
        <w:rPr>
          <w:sz w:val="28"/>
        </w:rPr>
      </w:pPr>
      <w:r>
        <w:rPr>
          <w:sz w:val="28"/>
        </w:rPr>
        <w:t>BP submitted</w:t>
      </w:r>
      <w:r>
        <w:rPr>
          <w:spacing w:val="-1"/>
          <w:sz w:val="28"/>
        </w:rPr>
        <w:t xml:space="preserve"> </w:t>
      </w:r>
      <w:r>
        <w:rPr>
          <w:sz w:val="28"/>
        </w:rPr>
        <w:t>that SARS’</w:t>
      </w:r>
      <w:r>
        <w:rPr>
          <w:spacing w:val="-2"/>
          <w:sz w:val="28"/>
        </w:rPr>
        <w:t xml:space="preserve"> </w:t>
      </w:r>
      <w:r>
        <w:rPr>
          <w:sz w:val="28"/>
        </w:rPr>
        <w:t>determination that</w:t>
      </w:r>
      <w:r>
        <w:rPr>
          <w:spacing w:val="-1"/>
          <w:sz w:val="28"/>
        </w:rPr>
        <w:t xml:space="preserve"> </w:t>
      </w:r>
      <w:r>
        <w:rPr>
          <w:sz w:val="28"/>
        </w:rPr>
        <w:t>the</w:t>
      </w:r>
      <w:r>
        <w:rPr>
          <w:spacing w:val="-2"/>
          <w:sz w:val="28"/>
        </w:rPr>
        <w:t xml:space="preserve"> </w:t>
      </w:r>
      <w:r>
        <w:rPr>
          <w:sz w:val="28"/>
        </w:rPr>
        <w:t>fuel was</w:t>
      </w:r>
      <w:r>
        <w:rPr>
          <w:spacing w:val="-1"/>
          <w:sz w:val="28"/>
        </w:rPr>
        <w:t xml:space="preserve"> </w:t>
      </w:r>
      <w:r>
        <w:rPr>
          <w:sz w:val="28"/>
        </w:rPr>
        <w:t>not exported was</w:t>
      </w:r>
      <w:r>
        <w:rPr>
          <w:spacing w:val="-7"/>
          <w:sz w:val="28"/>
        </w:rPr>
        <w:t xml:space="preserve"> </w:t>
      </w:r>
      <w:r>
        <w:rPr>
          <w:sz w:val="28"/>
        </w:rPr>
        <w:t>wrong</w:t>
      </w:r>
      <w:r>
        <w:rPr>
          <w:spacing w:val="-7"/>
          <w:sz w:val="28"/>
        </w:rPr>
        <w:t xml:space="preserve"> </w:t>
      </w:r>
      <w:r>
        <w:rPr>
          <w:sz w:val="28"/>
        </w:rPr>
        <w:t>and</w:t>
      </w:r>
      <w:r>
        <w:rPr>
          <w:spacing w:val="-7"/>
          <w:sz w:val="28"/>
        </w:rPr>
        <w:t xml:space="preserve"> </w:t>
      </w:r>
      <w:r>
        <w:rPr>
          <w:sz w:val="28"/>
        </w:rPr>
        <w:t>asserted</w:t>
      </w:r>
      <w:r>
        <w:rPr>
          <w:spacing w:val="-7"/>
          <w:sz w:val="28"/>
        </w:rPr>
        <w:t xml:space="preserve"> </w:t>
      </w:r>
      <w:r>
        <w:rPr>
          <w:sz w:val="28"/>
        </w:rPr>
        <w:t>that</w:t>
      </w:r>
      <w:r>
        <w:rPr>
          <w:spacing w:val="-7"/>
          <w:sz w:val="28"/>
        </w:rPr>
        <w:t xml:space="preserve"> </w:t>
      </w:r>
      <w:r>
        <w:rPr>
          <w:sz w:val="28"/>
        </w:rPr>
        <w:t>the</w:t>
      </w:r>
      <w:r>
        <w:rPr>
          <w:spacing w:val="-8"/>
          <w:sz w:val="28"/>
        </w:rPr>
        <w:t xml:space="preserve"> </w:t>
      </w:r>
      <w:r>
        <w:rPr>
          <w:sz w:val="28"/>
        </w:rPr>
        <w:t>fuel</w:t>
      </w:r>
      <w:r>
        <w:rPr>
          <w:spacing w:val="-7"/>
          <w:sz w:val="28"/>
        </w:rPr>
        <w:t xml:space="preserve"> </w:t>
      </w:r>
      <w:r>
        <w:rPr>
          <w:sz w:val="28"/>
        </w:rPr>
        <w:t>was</w:t>
      </w:r>
      <w:r>
        <w:rPr>
          <w:spacing w:val="-7"/>
          <w:sz w:val="28"/>
        </w:rPr>
        <w:t xml:space="preserve"> </w:t>
      </w:r>
      <w:r>
        <w:rPr>
          <w:sz w:val="28"/>
        </w:rPr>
        <w:t>exported.</w:t>
      </w:r>
      <w:r>
        <w:rPr>
          <w:spacing w:val="-8"/>
          <w:sz w:val="28"/>
        </w:rPr>
        <w:t xml:space="preserve"> </w:t>
      </w:r>
      <w:r>
        <w:rPr>
          <w:sz w:val="28"/>
        </w:rPr>
        <w:t>In</w:t>
      </w:r>
      <w:r>
        <w:rPr>
          <w:spacing w:val="-7"/>
          <w:sz w:val="28"/>
        </w:rPr>
        <w:t xml:space="preserve"> </w:t>
      </w:r>
      <w:r>
        <w:rPr>
          <w:sz w:val="28"/>
        </w:rPr>
        <w:t>terms</w:t>
      </w:r>
      <w:r>
        <w:rPr>
          <w:spacing w:val="-7"/>
          <w:sz w:val="28"/>
        </w:rPr>
        <w:t xml:space="preserve"> </w:t>
      </w:r>
      <w:r>
        <w:rPr>
          <w:sz w:val="28"/>
        </w:rPr>
        <w:t>of</w:t>
      </w:r>
      <w:r>
        <w:rPr>
          <w:spacing w:val="-8"/>
          <w:sz w:val="28"/>
        </w:rPr>
        <w:t xml:space="preserve"> </w:t>
      </w:r>
      <w:r>
        <w:rPr>
          <w:sz w:val="28"/>
        </w:rPr>
        <w:t>s 102(5)</w:t>
      </w:r>
      <w:r>
        <w:rPr>
          <w:spacing w:val="-8"/>
          <w:sz w:val="28"/>
        </w:rPr>
        <w:t xml:space="preserve"> </w:t>
      </w:r>
      <w:r>
        <w:rPr>
          <w:sz w:val="28"/>
        </w:rPr>
        <w:t>of</w:t>
      </w:r>
      <w:r>
        <w:rPr>
          <w:spacing w:val="-10"/>
          <w:sz w:val="28"/>
        </w:rPr>
        <w:t xml:space="preserve"> </w:t>
      </w:r>
      <w:r>
        <w:rPr>
          <w:sz w:val="28"/>
        </w:rPr>
        <w:t>the</w:t>
      </w:r>
    </w:p>
    <w:p w:rsidR="00D67325" w:rsidRDefault="0068033D">
      <w:pPr>
        <w:pStyle w:val="BodyText"/>
        <w:spacing w:before="203"/>
        <w:rPr>
          <w:sz w:val="20"/>
        </w:rPr>
      </w:pPr>
      <w:r>
        <w:rPr>
          <w:noProof/>
          <w:lang w:val="en-ZA" w:eastAsia="en-ZA"/>
        </w:rPr>
        <mc:AlternateContent>
          <mc:Choice Requires="wps">
            <w:drawing>
              <wp:anchor distT="0" distB="0" distL="0" distR="0" simplePos="0" relativeHeight="487595008" behindDoc="1" locked="0" layoutInCell="1" allowOverlap="1">
                <wp:simplePos x="0" y="0"/>
                <wp:positionH relativeFrom="page">
                  <wp:posOffset>1141780</wp:posOffset>
                </wp:positionH>
                <wp:positionV relativeFrom="paragraph">
                  <wp:posOffset>290293</wp:posOffset>
                </wp:positionV>
                <wp:extent cx="1829435" cy="762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1384A4" id="Graphic 18" o:spid="_x0000_s1026" style="position:absolute;margin-left:89.9pt;margin-top:22.85pt;width:144.05pt;height:.6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" path="m1829054,l,,,7619r1829054,l1829054,xe" fillcolor="black" stroked="f">
                <v:path arrowok="t"/>
                <w10:wrap type="topAndBottom" anchorx="page"/>
              </v:shape>
            </w:pict>
          </mc:Fallback>
        </mc:AlternateContent>
      </w:r>
    </w:p>
    <w:p w:rsidR="00D67325" w:rsidRDefault="0068033D">
      <w:pPr>
        <w:spacing w:before="103" w:line="357" w:lineRule="auto"/>
        <w:ind w:left="138"/>
        <w:rPr>
          <w:sz w:val="20"/>
        </w:rPr>
      </w:pPr>
      <w:r>
        <w:rPr>
          <w:sz w:val="20"/>
          <w:vertAlign w:val="superscript"/>
        </w:rPr>
        <w:t>27</w:t>
      </w:r>
      <w:r>
        <w:rPr>
          <w:spacing w:val="-8"/>
          <w:sz w:val="20"/>
        </w:rPr>
        <w:t xml:space="preserve"> </w:t>
      </w:r>
      <w:r>
        <w:rPr>
          <w:i/>
          <w:sz w:val="20"/>
        </w:rPr>
        <w:t>Bato</w:t>
      </w:r>
      <w:r>
        <w:rPr>
          <w:i/>
          <w:spacing w:val="-9"/>
          <w:sz w:val="20"/>
        </w:rPr>
        <w:t xml:space="preserve"> </w:t>
      </w:r>
      <w:r>
        <w:rPr>
          <w:i/>
          <w:sz w:val="20"/>
        </w:rPr>
        <w:t>Star</w:t>
      </w:r>
      <w:r>
        <w:rPr>
          <w:i/>
          <w:spacing w:val="-7"/>
          <w:sz w:val="20"/>
        </w:rPr>
        <w:t xml:space="preserve"> </w:t>
      </w:r>
      <w:r>
        <w:rPr>
          <w:i/>
          <w:sz w:val="20"/>
        </w:rPr>
        <w:t>Fishing</w:t>
      </w:r>
      <w:r>
        <w:rPr>
          <w:i/>
          <w:spacing w:val="-7"/>
          <w:sz w:val="20"/>
        </w:rPr>
        <w:t xml:space="preserve"> </w:t>
      </w:r>
      <w:r>
        <w:rPr>
          <w:i/>
          <w:sz w:val="20"/>
        </w:rPr>
        <w:t>(Pty)</w:t>
      </w:r>
      <w:r>
        <w:rPr>
          <w:i/>
          <w:spacing w:val="-9"/>
          <w:sz w:val="20"/>
        </w:rPr>
        <w:t xml:space="preserve"> </w:t>
      </w:r>
      <w:r>
        <w:rPr>
          <w:i/>
          <w:sz w:val="20"/>
        </w:rPr>
        <w:t>Ltd</w:t>
      </w:r>
      <w:r>
        <w:rPr>
          <w:i/>
          <w:spacing w:val="-7"/>
          <w:sz w:val="20"/>
        </w:rPr>
        <w:t xml:space="preserve"> </w:t>
      </w:r>
      <w:r>
        <w:rPr>
          <w:i/>
          <w:sz w:val="20"/>
        </w:rPr>
        <w:t>v</w:t>
      </w:r>
      <w:r>
        <w:rPr>
          <w:i/>
          <w:spacing w:val="-10"/>
          <w:sz w:val="20"/>
        </w:rPr>
        <w:t xml:space="preserve"> </w:t>
      </w:r>
      <w:r>
        <w:rPr>
          <w:i/>
          <w:sz w:val="20"/>
        </w:rPr>
        <w:t>Minister</w:t>
      </w:r>
      <w:r>
        <w:rPr>
          <w:i/>
          <w:spacing w:val="-8"/>
          <w:sz w:val="20"/>
        </w:rPr>
        <w:t xml:space="preserve"> </w:t>
      </w:r>
      <w:r>
        <w:rPr>
          <w:i/>
          <w:sz w:val="20"/>
        </w:rPr>
        <w:t>of</w:t>
      </w:r>
      <w:r>
        <w:rPr>
          <w:i/>
          <w:spacing w:val="-8"/>
          <w:sz w:val="20"/>
        </w:rPr>
        <w:t xml:space="preserve"> </w:t>
      </w:r>
      <w:r>
        <w:rPr>
          <w:i/>
          <w:sz w:val="20"/>
        </w:rPr>
        <w:t>Environmental</w:t>
      </w:r>
      <w:r>
        <w:rPr>
          <w:i/>
          <w:spacing w:val="-8"/>
          <w:sz w:val="20"/>
        </w:rPr>
        <w:t xml:space="preserve"> </w:t>
      </w:r>
      <w:r>
        <w:rPr>
          <w:i/>
          <w:sz w:val="20"/>
        </w:rPr>
        <w:t>affairs</w:t>
      </w:r>
      <w:r>
        <w:rPr>
          <w:i/>
          <w:spacing w:val="-8"/>
          <w:sz w:val="20"/>
        </w:rPr>
        <w:t xml:space="preserve"> </w:t>
      </w:r>
      <w:r>
        <w:rPr>
          <w:i/>
          <w:sz w:val="20"/>
        </w:rPr>
        <w:t>and</w:t>
      </w:r>
      <w:r>
        <w:rPr>
          <w:i/>
          <w:spacing w:val="-7"/>
          <w:sz w:val="20"/>
        </w:rPr>
        <w:t xml:space="preserve"> </w:t>
      </w:r>
      <w:r>
        <w:rPr>
          <w:i/>
          <w:sz w:val="20"/>
        </w:rPr>
        <w:t>Tourism</w:t>
      </w:r>
      <w:r>
        <w:rPr>
          <w:i/>
          <w:spacing w:val="-8"/>
          <w:sz w:val="20"/>
        </w:rPr>
        <w:t xml:space="preserve"> </w:t>
      </w:r>
      <w:r>
        <w:rPr>
          <w:i/>
          <w:sz w:val="20"/>
        </w:rPr>
        <w:t>and</w:t>
      </w:r>
      <w:r>
        <w:rPr>
          <w:i/>
          <w:spacing w:val="-9"/>
          <w:sz w:val="20"/>
        </w:rPr>
        <w:t xml:space="preserve"> </w:t>
      </w:r>
      <w:r>
        <w:rPr>
          <w:i/>
          <w:sz w:val="20"/>
        </w:rPr>
        <w:t>Others</w:t>
      </w:r>
      <w:r>
        <w:rPr>
          <w:i/>
          <w:spacing w:val="-4"/>
          <w:sz w:val="20"/>
        </w:rPr>
        <w:t xml:space="preserve"> </w:t>
      </w:r>
      <w:r>
        <w:rPr>
          <w:sz w:val="20"/>
        </w:rPr>
        <w:t>[2004]</w:t>
      </w:r>
      <w:r>
        <w:rPr>
          <w:spacing w:val="-7"/>
          <w:sz w:val="20"/>
        </w:rPr>
        <w:t xml:space="preserve"> </w:t>
      </w:r>
      <w:r>
        <w:rPr>
          <w:sz w:val="20"/>
        </w:rPr>
        <w:t>ZACC</w:t>
      </w:r>
      <w:r>
        <w:rPr>
          <w:spacing w:val="-9"/>
          <w:sz w:val="20"/>
        </w:rPr>
        <w:t xml:space="preserve"> </w:t>
      </w:r>
      <w:r>
        <w:rPr>
          <w:sz w:val="20"/>
        </w:rPr>
        <w:t>15; 2004 (4) SA 490 (CC); 2004 (7) BCLR 687 (CC) paras 42 - 49.</w:t>
      </w:r>
    </w:p>
    <w:p w:rsidR="00D67325" w:rsidRDefault="00D67325">
      <w:pPr>
        <w:spacing w:line="357" w:lineRule="auto"/>
        <w:rPr>
          <w:sz w:val="20"/>
        </w:rPr>
        <w:sectPr w:rsidR="00D67325">
          <w:pgSz w:w="12240" w:h="15840"/>
          <w:pgMar w:top="1460" w:right="1660" w:bottom="280" w:left="1660" w:header="725" w:footer="0" w:gutter="0"/>
          <w:cols w:space="720"/>
        </w:sectPr>
      </w:pPr>
    </w:p>
    <w:p w:rsidR="00D67325" w:rsidRDefault="0068033D">
      <w:pPr>
        <w:pStyle w:val="BodyText"/>
        <w:spacing w:before="79" w:line="360" w:lineRule="auto"/>
        <w:ind w:left="138" w:right="130"/>
        <w:jc w:val="both"/>
      </w:pPr>
      <w:r>
        <w:t>Act, if in any dispute in which the Commissioner is a party, it is alleged that goods have not been exported, it shall be presumed that such goods have not been exported unless t</w:t>
      </w:r>
      <w:r>
        <w:t>he contrary is proved. SARS, in any event, put up two reasons</w:t>
      </w:r>
      <w:r>
        <w:rPr>
          <w:spacing w:val="-18"/>
        </w:rPr>
        <w:t xml:space="preserve"> </w:t>
      </w:r>
      <w:r>
        <w:t>for</w:t>
      </w:r>
      <w:r>
        <w:rPr>
          <w:spacing w:val="-17"/>
        </w:rPr>
        <w:t xml:space="preserve"> </w:t>
      </w:r>
      <w:r>
        <w:t>its</w:t>
      </w:r>
      <w:r>
        <w:rPr>
          <w:spacing w:val="-18"/>
        </w:rPr>
        <w:t xml:space="preserve"> </w:t>
      </w:r>
      <w:r>
        <w:t>determination</w:t>
      </w:r>
      <w:r>
        <w:rPr>
          <w:spacing w:val="-17"/>
        </w:rPr>
        <w:t xml:space="preserve"> </w:t>
      </w:r>
      <w:r>
        <w:t>that</w:t>
      </w:r>
      <w:r>
        <w:rPr>
          <w:spacing w:val="-18"/>
        </w:rPr>
        <w:t xml:space="preserve"> </w:t>
      </w:r>
      <w:r>
        <w:t>the</w:t>
      </w:r>
      <w:r>
        <w:rPr>
          <w:spacing w:val="-17"/>
        </w:rPr>
        <w:t xml:space="preserve"> </w:t>
      </w:r>
      <w:r>
        <w:t>goods</w:t>
      </w:r>
      <w:r>
        <w:rPr>
          <w:spacing w:val="-18"/>
        </w:rPr>
        <w:t xml:space="preserve"> </w:t>
      </w:r>
      <w:r>
        <w:t>were</w:t>
      </w:r>
      <w:r>
        <w:rPr>
          <w:spacing w:val="-17"/>
        </w:rPr>
        <w:t xml:space="preserve"> </w:t>
      </w:r>
      <w:r>
        <w:t>not</w:t>
      </w:r>
      <w:r>
        <w:rPr>
          <w:spacing w:val="-18"/>
        </w:rPr>
        <w:t xml:space="preserve"> </w:t>
      </w:r>
      <w:r>
        <w:t>exported.</w:t>
      </w:r>
      <w:r>
        <w:rPr>
          <w:spacing w:val="-17"/>
        </w:rPr>
        <w:t xml:space="preserve"> </w:t>
      </w:r>
      <w:r>
        <w:t>The</w:t>
      </w:r>
      <w:r>
        <w:rPr>
          <w:spacing w:val="-18"/>
        </w:rPr>
        <w:t xml:space="preserve"> </w:t>
      </w:r>
      <w:r>
        <w:t>first</w:t>
      </w:r>
      <w:r>
        <w:rPr>
          <w:spacing w:val="-17"/>
        </w:rPr>
        <w:t xml:space="preserve"> </w:t>
      </w:r>
      <w:r>
        <w:t>reason was that, on SARS’ electronic system, the consignments were reflected as ‘ready</w:t>
      </w:r>
      <w:r>
        <w:rPr>
          <w:spacing w:val="-11"/>
        </w:rPr>
        <w:t xml:space="preserve"> </w:t>
      </w:r>
      <w:r>
        <w:t>to</w:t>
      </w:r>
      <w:r>
        <w:rPr>
          <w:spacing w:val="-5"/>
        </w:rPr>
        <w:t xml:space="preserve"> </w:t>
      </w:r>
      <w:r>
        <w:t>mark</w:t>
      </w:r>
      <w:r>
        <w:rPr>
          <w:spacing w:val="-7"/>
        </w:rPr>
        <w:t xml:space="preserve"> </w:t>
      </w:r>
      <w:r>
        <w:t>for</w:t>
      </w:r>
      <w:r>
        <w:rPr>
          <w:spacing w:val="-8"/>
        </w:rPr>
        <w:t xml:space="preserve"> </w:t>
      </w:r>
      <w:r>
        <w:t>arrival’</w:t>
      </w:r>
      <w:r>
        <w:rPr>
          <w:spacing w:val="-10"/>
        </w:rPr>
        <w:t xml:space="preserve"> </w:t>
      </w:r>
      <w:r>
        <w:t>because</w:t>
      </w:r>
      <w:r>
        <w:rPr>
          <w:spacing w:val="-8"/>
        </w:rPr>
        <w:t xml:space="preserve"> </w:t>
      </w:r>
      <w:r>
        <w:t>they</w:t>
      </w:r>
      <w:r>
        <w:rPr>
          <w:spacing w:val="-11"/>
        </w:rPr>
        <w:t xml:space="preserve"> </w:t>
      </w:r>
      <w:r>
        <w:t>had</w:t>
      </w:r>
      <w:r>
        <w:rPr>
          <w:spacing w:val="-7"/>
        </w:rPr>
        <w:t xml:space="preserve"> </w:t>
      </w:r>
      <w:r>
        <w:t>not</w:t>
      </w:r>
      <w:r>
        <w:rPr>
          <w:spacing w:val="-7"/>
        </w:rPr>
        <w:t xml:space="preserve"> </w:t>
      </w:r>
      <w:r>
        <w:t>yet</w:t>
      </w:r>
      <w:r>
        <w:rPr>
          <w:spacing w:val="-7"/>
        </w:rPr>
        <w:t xml:space="preserve"> </w:t>
      </w:r>
      <w:r>
        <w:t>arrived</w:t>
      </w:r>
      <w:r>
        <w:rPr>
          <w:spacing w:val="-7"/>
        </w:rPr>
        <w:t xml:space="preserve"> </w:t>
      </w:r>
      <w:r>
        <w:t>at</w:t>
      </w:r>
      <w:r>
        <w:rPr>
          <w:spacing w:val="-9"/>
        </w:rPr>
        <w:t xml:space="preserve"> </w:t>
      </w:r>
      <w:r>
        <w:t>the</w:t>
      </w:r>
      <w:r>
        <w:rPr>
          <w:spacing w:val="-8"/>
        </w:rPr>
        <w:t xml:space="preserve"> </w:t>
      </w:r>
      <w:r>
        <w:t>border</w:t>
      </w:r>
      <w:r>
        <w:rPr>
          <w:spacing w:val="-8"/>
        </w:rPr>
        <w:t xml:space="preserve"> </w:t>
      </w:r>
      <w:r>
        <w:t>post. The second reason was that there was no indication on the Department of Home Affairs’ electronic system that the vehicles mentioned in the demand crossed</w:t>
      </w:r>
      <w:r>
        <w:rPr>
          <w:spacing w:val="-1"/>
        </w:rPr>
        <w:t xml:space="preserve"> </w:t>
      </w:r>
      <w:r>
        <w:t>the</w:t>
      </w:r>
      <w:r>
        <w:rPr>
          <w:spacing w:val="-1"/>
        </w:rPr>
        <w:t xml:space="preserve"> </w:t>
      </w:r>
      <w:r>
        <w:t>border. BP</w:t>
      </w:r>
      <w:r>
        <w:rPr>
          <w:spacing w:val="-1"/>
        </w:rPr>
        <w:t xml:space="preserve"> </w:t>
      </w:r>
      <w:r>
        <w:t>could</w:t>
      </w:r>
      <w:r>
        <w:rPr>
          <w:spacing w:val="-1"/>
        </w:rPr>
        <w:t xml:space="preserve"> </w:t>
      </w:r>
      <w:r>
        <w:t>not</w:t>
      </w:r>
      <w:r>
        <w:rPr>
          <w:spacing w:val="-1"/>
        </w:rPr>
        <w:t xml:space="preserve"> </w:t>
      </w:r>
      <w:r>
        <w:t>dispute</w:t>
      </w:r>
      <w:r>
        <w:rPr>
          <w:spacing w:val="-1"/>
        </w:rPr>
        <w:t xml:space="preserve"> </w:t>
      </w:r>
      <w:r>
        <w:t>SARS’</w:t>
      </w:r>
      <w:r>
        <w:rPr>
          <w:spacing w:val="-1"/>
        </w:rPr>
        <w:t xml:space="preserve"> </w:t>
      </w:r>
      <w:r>
        <w:t>assertions.</w:t>
      </w:r>
      <w:r>
        <w:rPr>
          <w:spacing w:val="-1"/>
        </w:rPr>
        <w:t xml:space="preserve"> </w:t>
      </w:r>
      <w:r>
        <w:t>The</w:t>
      </w:r>
      <w:r>
        <w:rPr>
          <w:spacing w:val="-3"/>
        </w:rPr>
        <w:t xml:space="preserve"> </w:t>
      </w:r>
      <w:r>
        <w:t>presumption creates a prima facie case in SARS’ favour.</w:t>
      </w:r>
    </w:p>
    <w:p w:rsidR="00D67325" w:rsidRDefault="00D67325">
      <w:pPr>
        <w:pStyle w:val="BodyText"/>
        <w:spacing w:before="167"/>
      </w:pPr>
    </w:p>
    <w:p w:rsidR="00D67325" w:rsidRDefault="0068033D">
      <w:pPr>
        <w:pStyle w:val="Heading2"/>
      </w:pPr>
      <w:r>
        <w:t>Irreparable</w:t>
      </w:r>
      <w:r>
        <w:rPr>
          <w:spacing w:val="-3"/>
        </w:rPr>
        <w:t xml:space="preserve"> </w:t>
      </w:r>
      <w:r>
        <w:t>harm</w:t>
      </w:r>
      <w:r>
        <w:rPr>
          <w:spacing w:val="-7"/>
        </w:rPr>
        <w:t xml:space="preserve"> </w:t>
      </w:r>
      <w:r>
        <w:t>and</w:t>
      </w:r>
      <w:r>
        <w:rPr>
          <w:spacing w:val="-2"/>
        </w:rPr>
        <w:t xml:space="preserve"> </w:t>
      </w:r>
      <w:r>
        <w:t>balance</w:t>
      </w:r>
      <w:r>
        <w:rPr>
          <w:spacing w:val="-3"/>
        </w:rPr>
        <w:t xml:space="preserve"> </w:t>
      </w:r>
      <w:r>
        <w:t>of</w:t>
      </w:r>
      <w:r>
        <w:rPr>
          <w:spacing w:val="-2"/>
        </w:rPr>
        <w:t xml:space="preserve"> convenience</w:t>
      </w:r>
    </w:p>
    <w:p w:rsidR="00D67325" w:rsidRDefault="0068033D">
      <w:pPr>
        <w:pStyle w:val="ListParagraph"/>
        <w:numPr>
          <w:ilvl w:val="0"/>
          <w:numId w:val="1"/>
        </w:numPr>
        <w:tabs>
          <w:tab w:val="left" w:pos="856"/>
        </w:tabs>
        <w:spacing w:before="156" w:line="360" w:lineRule="auto"/>
        <w:ind w:right="130" w:firstLine="0"/>
        <w:jc w:val="both"/>
        <w:rPr>
          <w:sz w:val="28"/>
        </w:rPr>
      </w:pPr>
      <w:r>
        <w:rPr>
          <w:sz w:val="28"/>
        </w:rPr>
        <w:t>BP</w:t>
      </w:r>
      <w:r>
        <w:rPr>
          <w:spacing w:val="-10"/>
          <w:sz w:val="28"/>
        </w:rPr>
        <w:t xml:space="preserve"> </w:t>
      </w:r>
      <w:r>
        <w:rPr>
          <w:sz w:val="28"/>
        </w:rPr>
        <w:t>contended</w:t>
      </w:r>
      <w:r>
        <w:rPr>
          <w:spacing w:val="-12"/>
          <w:sz w:val="28"/>
        </w:rPr>
        <w:t xml:space="preserve"> </w:t>
      </w:r>
      <w:r>
        <w:rPr>
          <w:sz w:val="28"/>
        </w:rPr>
        <w:t>that</w:t>
      </w:r>
      <w:r>
        <w:rPr>
          <w:spacing w:val="-11"/>
          <w:sz w:val="28"/>
        </w:rPr>
        <w:t xml:space="preserve"> </w:t>
      </w:r>
      <w:r>
        <w:rPr>
          <w:sz w:val="28"/>
        </w:rPr>
        <w:t>because</w:t>
      </w:r>
      <w:r>
        <w:rPr>
          <w:spacing w:val="-12"/>
          <w:sz w:val="28"/>
        </w:rPr>
        <w:t xml:space="preserve"> </w:t>
      </w:r>
      <w:r>
        <w:rPr>
          <w:sz w:val="28"/>
        </w:rPr>
        <w:t>it</w:t>
      </w:r>
      <w:r>
        <w:rPr>
          <w:spacing w:val="-11"/>
          <w:sz w:val="28"/>
        </w:rPr>
        <w:t xml:space="preserve"> </w:t>
      </w:r>
      <w:r>
        <w:rPr>
          <w:sz w:val="28"/>
        </w:rPr>
        <w:t>would</w:t>
      </w:r>
      <w:r>
        <w:rPr>
          <w:spacing w:val="-12"/>
          <w:sz w:val="28"/>
        </w:rPr>
        <w:t xml:space="preserve"> </w:t>
      </w:r>
      <w:r>
        <w:rPr>
          <w:sz w:val="28"/>
        </w:rPr>
        <w:t>not</w:t>
      </w:r>
      <w:r>
        <w:rPr>
          <w:spacing w:val="-12"/>
          <w:sz w:val="28"/>
        </w:rPr>
        <w:t xml:space="preserve"> </w:t>
      </w:r>
      <w:r>
        <w:rPr>
          <w:sz w:val="28"/>
        </w:rPr>
        <w:t>be</w:t>
      </w:r>
      <w:r>
        <w:rPr>
          <w:spacing w:val="-15"/>
          <w:sz w:val="28"/>
        </w:rPr>
        <w:t xml:space="preserve"> </w:t>
      </w:r>
      <w:r>
        <w:rPr>
          <w:sz w:val="28"/>
        </w:rPr>
        <w:t>entitled</w:t>
      </w:r>
      <w:r>
        <w:rPr>
          <w:spacing w:val="-12"/>
          <w:sz w:val="28"/>
        </w:rPr>
        <w:t xml:space="preserve"> </w:t>
      </w:r>
      <w:r>
        <w:rPr>
          <w:sz w:val="28"/>
        </w:rPr>
        <w:t>to</w:t>
      </w:r>
      <w:r>
        <w:rPr>
          <w:spacing w:val="-9"/>
          <w:sz w:val="28"/>
        </w:rPr>
        <w:t xml:space="preserve"> </w:t>
      </w:r>
      <w:r>
        <w:rPr>
          <w:sz w:val="28"/>
        </w:rPr>
        <w:t>any</w:t>
      </w:r>
      <w:r>
        <w:rPr>
          <w:spacing w:val="-14"/>
          <w:sz w:val="28"/>
        </w:rPr>
        <w:t xml:space="preserve"> </w:t>
      </w:r>
      <w:r>
        <w:rPr>
          <w:sz w:val="28"/>
        </w:rPr>
        <w:t>pre-judgment interest and that it suffered an immediate loss of R69 836 907.04 in liquid funds, t</w:t>
      </w:r>
      <w:r>
        <w:rPr>
          <w:sz w:val="28"/>
        </w:rPr>
        <w:t>he balance of convenience favoured it and not SARS. It must be remembered that SARS claimed back money unduly paid to BP. That being the case, the amount became due on demand, in terms of s 76A.</w:t>
      </w:r>
      <w:r>
        <w:rPr>
          <w:sz w:val="28"/>
          <w:vertAlign w:val="superscript"/>
        </w:rPr>
        <w:t>28</w:t>
      </w:r>
      <w:r>
        <w:rPr>
          <w:sz w:val="28"/>
        </w:rPr>
        <w:t xml:space="preserve"> The Act is part of fiscal legislation that assists the Stat</w:t>
      </w:r>
      <w:r>
        <w:rPr>
          <w:sz w:val="28"/>
        </w:rPr>
        <w:t>e in collecting money in order to fulfil its socio-economic mandate towards the citizenry. The balance of convenience</w:t>
      </w:r>
      <w:r>
        <w:rPr>
          <w:spacing w:val="-8"/>
          <w:sz w:val="28"/>
        </w:rPr>
        <w:t xml:space="preserve"> </w:t>
      </w:r>
      <w:r>
        <w:rPr>
          <w:sz w:val="28"/>
        </w:rPr>
        <w:t>therefore</w:t>
      </w:r>
      <w:r>
        <w:rPr>
          <w:spacing w:val="-9"/>
          <w:sz w:val="28"/>
        </w:rPr>
        <w:t xml:space="preserve"> </w:t>
      </w:r>
      <w:r>
        <w:rPr>
          <w:sz w:val="28"/>
        </w:rPr>
        <w:t>favours</w:t>
      </w:r>
      <w:r>
        <w:rPr>
          <w:spacing w:val="-9"/>
          <w:sz w:val="28"/>
        </w:rPr>
        <w:t xml:space="preserve"> </w:t>
      </w:r>
      <w:r>
        <w:rPr>
          <w:sz w:val="28"/>
        </w:rPr>
        <w:t>SARS.</w:t>
      </w:r>
      <w:r>
        <w:rPr>
          <w:spacing w:val="-10"/>
          <w:sz w:val="28"/>
        </w:rPr>
        <w:t xml:space="preserve"> </w:t>
      </w:r>
      <w:r>
        <w:rPr>
          <w:sz w:val="28"/>
        </w:rPr>
        <w:t>Furthermore,</w:t>
      </w:r>
      <w:r>
        <w:rPr>
          <w:spacing w:val="-10"/>
          <w:sz w:val="28"/>
        </w:rPr>
        <w:t xml:space="preserve"> </w:t>
      </w:r>
      <w:r>
        <w:rPr>
          <w:sz w:val="28"/>
        </w:rPr>
        <w:t>I</w:t>
      </w:r>
      <w:r>
        <w:rPr>
          <w:spacing w:val="-10"/>
          <w:sz w:val="28"/>
        </w:rPr>
        <w:t xml:space="preserve"> </w:t>
      </w:r>
      <w:r>
        <w:rPr>
          <w:sz w:val="28"/>
        </w:rPr>
        <w:t>agree</w:t>
      </w:r>
      <w:r>
        <w:rPr>
          <w:spacing w:val="-9"/>
          <w:sz w:val="28"/>
        </w:rPr>
        <w:t xml:space="preserve"> </w:t>
      </w:r>
      <w:r>
        <w:rPr>
          <w:sz w:val="28"/>
        </w:rPr>
        <w:t>with</w:t>
      </w:r>
      <w:r>
        <w:rPr>
          <w:spacing w:val="-10"/>
          <w:sz w:val="28"/>
        </w:rPr>
        <w:t xml:space="preserve"> </w:t>
      </w:r>
      <w:r>
        <w:rPr>
          <w:sz w:val="28"/>
        </w:rPr>
        <w:t>the</w:t>
      </w:r>
      <w:r>
        <w:rPr>
          <w:spacing w:val="-6"/>
          <w:sz w:val="28"/>
        </w:rPr>
        <w:t xml:space="preserve"> </w:t>
      </w:r>
      <w:r>
        <w:rPr>
          <w:sz w:val="28"/>
        </w:rPr>
        <w:t>full</w:t>
      </w:r>
      <w:r>
        <w:rPr>
          <w:spacing w:val="-8"/>
          <w:sz w:val="28"/>
        </w:rPr>
        <w:t xml:space="preserve"> </w:t>
      </w:r>
      <w:r>
        <w:rPr>
          <w:sz w:val="28"/>
        </w:rPr>
        <w:t>court that BP’s audited financial statement belies its assertion that it would suffer irreparable harm. Its annual turnover was R47 billion and it had access to credit facilities in excess of R4 776 billion. BP argued that it will suffer irreparable</w:t>
      </w:r>
      <w:r>
        <w:rPr>
          <w:spacing w:val="-12"/>
          <w:sz w:val="28"/>
        </w:rPr>
        <w:t xml:space="preserve"> </w:t>
      </w:r>
      <w:r>
        <w:rPr>
          <w:sz w:val="28"/>
        </w:rPr>
        <w:t>harm</w:t>
      </w:r>
      <w:r>
        <w:rPr>
          <w:spacing w:val="-15"/>
          <w:sz w:val="28"/>
        </w:rPr>
        <w:t xml:space="preserve"> </w:t>
      </w:r>
      <w:r>
        <w:rPr>
          <w:sz w:val="28"/>
        </w:rPr>
        <w:t>b</w:t>
      </w:r>
      <w:r>
        <w:rPr>
          <w:sz w:val="28"/>
        </w:rPr>
        <w:t>ecause</w:t>
      </w:r>
      <w:r>
        <w:rPr>
          <w:spacing w:val="-12"/>
          <w:sz w:val="28"/>
        </w:rPr>
        <w:t xml:space="preserve"> </w:t>
      </w:r>
      <w:r>
        <w:rPr>
          <w:sz w:val="28"/>
        </w:rPr>
        <w:t>it</w:t>
      </w:r>
      <w:r>
        <w:rPr>
          <w:spacing w:val="-9"/>
          <w:sz w:val="28"/>
        </w:rPr>
        <w:t xml:space="preserve"> </w:t>
      </w:r>
      <w:r>
        <w:rPr>
          <w:sz w:val="28"/>
        </w:rPr>
        <w:t>now</w:t>
      </w:r>
      <w:r>
        <w:rPr>
          <w:spacing w:val="-14"/>
          <w:sz w:val="28"/>
        </w:rPr>
        <w:t xml:space="preserve"> </w:t>
      </w:r>
      <w:r>
        <w:rPr>
          <w:sz w:val="28"/>
        </w:rPr>
        <w:t>has</w:t>
      </w:r>
      <w:r>
        <w:rPr>
          <w:spacing w:val="-11"/>
          <w:sz w:val="28"/>
        </w:rPr>
        <w:t xml:space="preserve"> </w:t>
      </w:r>
      <w:r>
        <w:rPr>
          <w:sz w:val="28"/>
        </w:rPr>
        <w:t>a</w:t>
      </w:r>
      <w:r>
        <w:rPr>
          <w:spacing w:val="-10"/>
          <w:sz w:val="28"/>
        </w:rPr>
        <w:t xml:space="preserve"> </w:t>
      </w:r>
      <w:r>
        <w:rPr>
          <w:sz w:val="28"/>
        </w:rPr>
        <w:t>civil</w:t>
      </w:r>
      <w:r>
        <w:rPr>
          <w:spacing w:val="-14"/>
          <w:sz w:val="28"/>
        </w:rPr>
        <w:t xml:space="preserve"> </w:t>
      </w:r>
      <w:r>
        <w:rPr>
          <w:sz w:val="28"/>
        </w:rPr>
        <w:t>judgment</w:t>
      </w:r>
      <w:r>
        <w:rPr>
          <w:spacing w:val="-9"/>
          <w:sz w:val="28"/>
        </w:rPr>
        <w:t xml:space="preserve"> </w:t>
      </w:r>
      <w:r>
        <w:rPr>
          <w:sz w:val="28"/>
        </w:rPr>
        <w:t>against</w:t>
      </w:r>
      <w:r>
        <w:rPr>
          <w:spacing w:val="-12"/>
          <w:sz w:val="28"/>
        </w:rPr>
        <w:t xml:space="preserve"> </w:t>
      </w:r>
      <w:r>
        <w:rPr>
          <w:sz w:val="28"/>
        </w:rPr>
        <w:t>it</w:t>
      </w:r>
      <w:r>
        <w:rPr>
          <w:spacing w:val="-9"/>
          <w:sz w:val="28"/>
        </w:rPr>
        <w:t xml:space="preserve"> </w:t>
      </w:r>
      <w:r>
        <w:rPr>
          <w:sz w:val="28"/>
        </w:rPr>
        <w:t>and</w:t>
      </w:r>
      <w:r>
        <w:rPr>
          <w:spacing w:val="-12"/>
          <w:sz w:val="28"/>
        </w:rPr>
        <w:t xml:space="preserve"> </w:t>
      </w:r>
      <w:r>
        <w:rPr>
          <w:sz w:val="28"/>
        </w:rPr>
        <w:t>that</w:t>
      </w:r>
      <w:r>
        <w:rPr>
          <w:spacing w:val="-2"/>
          <w:sz w:val="28"/>
        </w:rPr>
        <w:t xml:space="preserve"> </w:t>
      </w:r>
      <w:r>
        <w:rPr>
          <w:sz w:val="28"/>
        </w:rPr>
        <w:t>SARS misused the wide powers that the Act gives it. It is true that SARS has wide</w:t>
      </w:r>
    </w:p>
    <w:p w:rsidR="00D67325" w:rsidRDefault="0068033D">
      <w:pPr>
        <w:pStyle w:val="BodyText"/>
        <w:spacing w:before="178"/>
        <w:rPr>
          <w:sz w:val="20"/>
        </w:rPr>
      </w:pPr>
      <w:r>
        <w:rPr>
          <w:noProof/>
          <w:lang w:val="en-ZA" w:eastAsia="en-ZA"/>
        </w:rPr>
        <mc:AlternateContent>
          <mc:Choice Requires="wps">
            <w:drawing>
              <wp:anchor distT="0" distB="0" distL="0" distR="0" simplePos="0" relativeHeight="487595520" behindDoc="1" locked="0" layoutInCell="1" allowOverlap="1">
                <wp:simplePos x="0" y="0"/>
                <wp:positionH relativeFrom="page">
                  <wp:posOffset>1141780</wp:posOffset>
                </wp:positionH>
                <wp:positionV relativeFrom="paragraph">
                  <wp:posOffset>274664</wp:posOffset>
                </wp:positionV>
                <wp:extent cx="182943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18000B" id="Graphic 19" o:spid="_x0000_s1026" style="position:absolute;margin-left:89.9pt;margin-top:21.65pt;width:144.05pt;height:.6pt;z-index:-1572096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" path="m1829054,l,,,7620r1829054,l1829054,xe" fillcolor="black" stroked="f">
                <v:path arrowok="t"/>
                <w10:wrap type="topAndBottom" anchorx="page"/>
              </v:shape>
            </w:pict>
          </mc:Fallback>
        </mc:AlternateContent>
      </w:r>
    </w:p>
    <w:p w:rsidR="00D67325" w:rsidRDefault="0068033D">
      <w:pPr>
        <w:spacing w:before="103"/>
        <w:ind w:left="138"/>
        <w:rPr>
          <w:sz w:val="20"/>
        </w:rPr>
      </w:pPr>
      <w:r>
        <w:rPr>
          <w:sz w:val="20"/>
          <w:vertAlign w:val="superscript"/>
        </w:rPr>
        <w:t>28</w:t>
      </w:r>
      <w:r>
        <w:rPr>
          <w:spacing w:val="-3"/>
          <w:sz w:val="20"/>
        </w:rPr>
        <w:t xml:space="preserve"> </w:t>
      </w:r>
      <w:r>
        <w:rPr>
          <w:sz w:val="20"/>
        </w:rPr>
        <w:t>Op</w:t>
      </w:r>
      <w:r>
        <w:rPr>
          <w:spacing w:val="-1"/>
          <w:sz w:val="20"/>
        </w:rPr>
        <w:t xml:space="preserve"> </w:t>
      </w:r>
      <w:r>
        <w:rPr>
          <w:sz w:val="20"/>
        </w:rPr>
        <w:t>cit</w:t>
      </w:r>
      <w:r>
        <w:rPr>
          <w:spacing w:val="-3"/>
          <w:sz w:val="20"/>
        </w:rPr>
        <w:t xml:space="preserve"> </w:t>
      </w:r>
      <w:r>
        <w:rPr>
          <w:sz w:val="20"/>
        </w:rPr>
        <w:t>fn</w:t>
      </w:r>
      <w:r>
        <w:rPr>
          <w:spacing w:val="-3"/>
          <w:sz w:val="20"/>
        </w:rPr>
        <w:t xml:space="preserve"> </w:t>
      </w:r>
      <w:r>
        <w:rPr>
          <w:spacing w:val="-5"/>
          <w:sz w:val="20"/>
        </w:rPr>
        <w:t>12.</w:t>
      </w:r>
    </w:p>
    <w:p w:rsidR="00D67325" w:rsidRDefault="00D67325">
      <w:pPr>
        <w:rPr>
          <w:sz w:val="20"/>
        </w:rPr>
        <w:sectPr w:rsidR="00D67325">
          <w:pgSz w:w="12240" w:h="15840"/>
          <w:pgMar w:top="1460" w:right="1660" w:bottom="280" w:left="1660" w:header="725" w:footer="0" w:gutter="0"/>
          <w:cols w:space="720"/>
        </w:sectPr>
      </w:pPr>
    </w:p>
    <w:p w:rsidR="00D67325" w:rsidRDefault="0068033D">
      <w:pPr>
        <w:pStyle w:val="BodyText"/>
        <w:spacing w:before="79" w:line="360" w:lineRule="auto"/>
        <w:ind w:left="138" w:right="130"/>
        <w:jc w:val="both"/>
      </w:pPr>
      <w:r>
        <w:t>powers, however, the constitutionality of those powers were neither challenged before the high court nor in this Court.</w:t>
      </w:r>
    </w:p>
    <w:p w:rsidR="00D67325" w:rsidRDefault="00D67325">
      <w:pPr>
        <w:pStyle w:val="BodyText"/>
        <w:spacing w:before="166"/>
      </w:pPr>
    </w:p>
    <w:p w:rsidR="00D67325" w:rsidRDefault="0068033D">
      <w:pPr>
        <w:pStyle w:val="Heading2"/>
      </w:pPr>
      <w:r>
        <w:t>Alternative</w:t>
      </w:r>
      <w:r>
        <w:rPr>
          <w:spacing w:val="-7"/>
        </w:rPr>
        <w:t xml:space="preserve"> </w:t>
      </w:r>
      <w:r>
        <w:rPr>
          <w:spacing w:val="-2"/>
        </w:rPr>
        <w:t>remedy</w:t>
      </w:r>
    </w:p>
    <w:p w:rsidR="00D67325" w:rsidRDefault="0068033D">
      <w:pPr>
        <w:pStyle w:val="ListParagraph"/>
        <w:numPr>
          <w:ilvl w:val="0"/>
          <w:numId w:val="1"/>
        </w:numPr>
        <w:tabs>
          <w:tab w:val="left" w:pos="856"/>
        </w:tabs>
        <w:spacing w:before="156" w:line="360" w:lineRule="auto"/>
        <w:ind w:right="131" w:firstLine="0"/>
        <w:jc w:val="both"/>
        <w:rPr>
          <w:sz w:val="28"/>
        </w:rPr>
      </w:pPr>
      <w:r>
        <w:rPr>
          <w:sz w:val="28"/>
        </w:rPr>
        <w:t>SARS contended that BP will be repaid if it proves that SARS’ determination that it did not export the diesel is incorrect. BP would be able to</w:t>
      </w:r>
      <w:r>
        <w:rPr>
          <w:spacing w:val="-18"/>
          <w:sz w:val="28"/>
        </w:rPr>
        <w:t xml:space="preserve"> </w:t>
      </w:r>
      <w:r>
        <w:rPr>
          <w:sz w:val="28"/>
        </w:rPr>
        <w:t>do</w:t>
      </w:r>
      <w:r>
        <w:rPr>
          <w:spacing w:val="-17"/>
          <w:sz w:val="28"/>
        </w:rPr>
        <w:t xml:space="preserve"> </w:t>
      </w:r>
      <w:r>
        <w:rPr>
          <w:sz w:val="28"/>
        </w:rPr>
        <w:t>this,</w:t>
      </w:r>
      <w:r>
        <w:rPr>
          <w:spacing w:val="-18"/>
          <w:sz w:val="28"/>
        </w:rPr>
        <w:t xml:space="preserve"> </w:t>
      </w:r>
      <w:r>
        <w:rPr>
          <w:sz w:val="28"/>
        </w:rPr>
        <w:t>if</w:t>
      </w:r>
      <w:r>
        <w:rPr>
          <w:spacing w:val="-17"/>
          <w:sz w:val="28"/>
        </w:rPr>
        <w:t xml:space="preserve"> </w:t>
      </w:r>
      <w:r>
        <w:rPr>
          <w:sz w:val="28"/>
        </w:rPr>
        <w:t>it</w:t>
      </w:r>
      <w:r>
        <w:rPr>
          <w:spacing w:val="-18"/>
          <w:sz w:val="28"/>
        </w:rPr>
        <w:t xml:space="preserve"> </w:t>
      </w:r>
      <w:r>
        <w:rPr>
          <w:sz w:val="28"/>
        </w:rPr>
        <w:t>submits</w:t>
      </w:r>
      <w:r>
        <w:rPr>
          <w:spacing w:val="-17"/>
          <w:sz w:val="28"/>
        </w:rPr>
        <w:t xml:space="preserve"> </w:t>
      </w:r>
      <w:r>
        <w:rPr>
          <w:sz w:val="28"/>
        </w:rPr>
        <w:t>all</w:t>
      </w:r>
      <w:r>
        <w:rPr>
          <w:spacing w:val="-18"/>
          <w:sz w:val="28"/>
        </w:rPr>
        <w:t xml:space="preserve"> </w:t>
      </w:r>
      <w:r>
        <w:rPr>
          <w:sz w:val="28"/>
        </w:rPr>
        <w:t>the</w:t>
      </w:r>
      <w:r>
        <w:rPr>
          <w:spacing w:val="-17"/>
          <w:sz w:val="28"/>
        </w:rPr>
        <w:t xml:space="preserve"> </w:t>
      </w:r>
      <w:r>
        <w:rPr>
          <w:sz w:val="28"/>
        </w:rPr>
        <w:t>documents</w:t>
      </w:r>
      <w:r>
        <w:rPr>
          <w:spacing w:val="-18"/>
          <w:sz w:val="28"/>
        </w:rPr>
        <w:t xml:space="preserve"> </w:t>
      </w:r>
      <w:r>
        <w:rPr>
          <w:sz w:val="28"/>
        </w:rPr>
        <w:t>to</w:t>
      </w:r>
      <w:r>
        <w:rPr>
          <w:spacing w:val="-15"/>
          <w:sz w:val="28"/>
        </w:rPr>
        <w:t xml:space="preserve"> </w:t>
      </w:r>
      <w:r>
        <w:rPr>
          <w:sz w:val="28"/>
        </w:rPr>
        <w:t>SARS</w:t>
      </w:r>
      <w:r>
        <w:rPr>
          <w:spacing w:val="-17"/>
          <w:sz w:val="28"/>
        </w:rPr>
        <w:t xml:space="preserve"> </w:t>
      </w:r>
      <w:r>
        <w:rPr>
          <w:sz w:val="28"/>
        </w:rPr>
        <w:t>or</w:t>
      </w:r>
      <w:r>
        <w:rPr>
          <w:spacing w:val="-17"/>
          <w:sz w:val="28"/>
        </w:rPr>
        <w:t xml:space="preserve"> </w:t>
      </w:r>
      <w:r>
        <w:rPr>
          <w:sz w:val="28"/>
        </w:rPr>
        <w:t>if</w:t>
      </w:r>
      <w:r>
        <w:rPr>
          <w:spacing w:val="-17"/>
          <w:sz w:val="28"/>
        </w:rPr>
        <w:t xml:space="preserve"> </w:t>
      </w:r>
      <w:r>
        <w:rPr>
          <w:sz w:val="28"/>
        </w:rPr>
        <w:t>it</w:t>
      </w:r>
      <w:r>
        <w:rPr>
          <w:spacing w:val="-16"/>
          <w:sz w:val="28"/>
        </w:rPr>
        <w:t xml:space="preserve"> </w:t>
      </w:r>
      <w:r>
        <w:rPr>
          <w:sz w:val="28"/>
        </w:rPr>
        <w:t>can</w:t>
      </w:r>
      <w:r>
        <w:rPr>
          <w:spacing w:val="-16"/>
          <w:sz w:val="28"/>
        </w:rPr>
        <w:t xml:space="preserve"> </w:t>
      </w:r>
      <w:r>
        <w:rPr>
          <w:sz w:val="28"/>
        </w:rPr>
        <w:t>satisfy</w:t>
      </w:r>
      <w:r>
        <w:rPr>
          <w:spacing w:val="-18"/>
          <w:sz w:val="28"/>
        </w:rPr>
        <w:t xml:space="preserve"> </w:t>
      </w:r>
      <w:r>
        <w:rPr>
          <w:sz w:val="28"/>
        </w:rPr>
        <w:t>the</w:t>
      </w:r>
      <w:r>
        <w:rPr>
          <w:spacing w:val="-16"/>
          <w:sz w:val="28"/>
        </w:rPr>
        <w:t xml:space="preserve"> </w:t>
      </w:r>
      <w:r>
        <w:rPr>
          <w:sz w:val="28"/>
        </w:rPr>
        <w:t>review court that it has an acceptable</w:t>
      </w:r>
      <w:r>
        <w:rPr>
          <w:sz w:val="28"/>
        </w:rPr>
        <w:t xml:space="preserve"> explanation for why it could not produce the required</w:t>
      </w:r>
      <w:r>
        <w:rPr>
          <w:spacing w:val="-14"/>
          <w:sz w:val="28"/>
        </w:rPr>
        <w:t xml:space="preserve"> </w:t>
      </w:r>
      <w:r>
        <w:rPr>
          <w:sz w:val="28"/>
        </w:rPr>
        <w:t>documents</w:t>
      </w:r>
      <w:r>
        <w:rPr>
          <w:spacing w:val="-12"/>
          <w:sz w:val="28"/>
        </w:rPr>
        <w:t xml:space="preserve"> </w:t>
      </w:r>
      <w:r>
        <w:rPr>
          <w:sz w:val="28"/>
        </w:rPr>
        <w:t>in</w:t>
      </w:r>
      <w:r>
        <w:rPr>
          <w:spacing w:val="-12"/>
          <w:sz w:val="28"/>
        </w:rPr>
        <w:t xml:space="preserve"> </w:t>
      </w:r>
      <w:r>
        <w:rPr>
          <w:sz w:val="28"/>
        </w:rPr>
        <w:t>a</w:t>
      </w:r>
      <w:r>
        <w:rPr>
          <w:spacing w:val="-15"/>
          <w:sz w:val="28"/>
        </w:rPr>
        <w:t xml:space="preserve"> </w:t>
      </w:r>
      <w:r>
        <w:rPr>
          <w:sz w:val="28"/>
        </w:rPr>
        <w:t>timely</w:t>
      </w:r>
      <w:r>
        <w:rPr>
          <w:spacing w:val="-14"/>
          <w:sz w:val="28"/>
        </w:rPr>
        <w:t xml:space="preserve"> </w:t>
      </w:r>
      <w:r>
        <w:rPr>
          <w:sz w:val="28"/>
        </w:rPr>
        <w:t>manner.</w:t>
      </w:r>
      <w:r>
        <w:rPr>
          <w:spacing w:val="-13"/>
          <w:sz w:val="28"/>
        </w:rPr>
        <w:t xml:space="preserve"> </w:t>
      </w:r>
      <w:r>
        <w:rPr>
          <w:sz w:val="28"/>
        </w:rPr>
        <w:t>It</w:t>
      </w:r>
      <w:r>
        <w:rPr>
          <w:spacing w:val="-14"/>
          <w:sz w:val="28"/>
        </w:rPr>
        <w:t xml:space="preserve"> </w:t>
      </w:r>
      <w:r>
        <w:rPr>
          <w:sz w:val="28"/>
        </w:rPr>
        <w:t>is</w:t>
      </w:r>
      <w:r>
        <w:rPr>
          <w:spacing w:val="-12"/>
          <w:sz w:val="28"/>
        </w:rPr>
        <w:t xml:space="preserve"> </w:t>
      </w:r>
      <w:r>
        <w:rPr>
          <w:sz w:val="28"/>
        </w:rPr>
        <w:t>correct</w:t>
      </w:r>
      <w:r>
        <w:rPr>
          <w:spacing w:val="-14"/>
          <w:sz w:val="28"/>
        </w:rPr>
        <w:t xml:space="preserve"> </w:t>
      </w:r>
      <w:r>
        <w:rPr>
          <w:sz w:val="28"/>
        </w:rPr>
        <w:t>that</w:t>
      </w:r>
      <w:r>
        <w:rPr>
          <w:spacing w:val="-14"/>
          <w:sz w:val="28"/>
        </w:rPr>
        <w:t xml:space="preserve"> </w:t>
      </w:r>
      <w:r>
        <w:rPr>
          <w:sz w:val="28"/>
        </w:rPr>
        <w:t>BP</w:t>
      </w:r>
      <w:r>
        <w:rPr>
          <w:spacing w:val="-13"/>
          <w:sz w:val="28"/>
        </w:rPr>
        <w:t xml:space="preserve"> </w:t>
      </w:r>
      <w:r>
        <w:rPr>
          <w:sz w:val="28"/>
        </w:rPr>
        <w:t>would</w:t>
      </w:r>
      <w:r>
        <w:rPr>
          <w:spacing w:val="-14"/>
          <w:sz w:val="28"/>
        </w:rPr>
        <w:t xml:space="preserve"> </w:t>
      </w:r>
      <w:r>
        <w:rPr>
          <w:sz w:val="28"/>
        </w:rPr>
        <w:t>not</w:t>
      </w:r>
      <w:r>
        <w:rPr>
          <w:spacing w:val="-14"/>
          <w:sz w:val="28"/>
        </w:rPr>
        <w:t xml:space="preserve"> </w:t>
      </w:r>
      <w:r>
        <w:rPr>
          <w:sz w:val="28"/>
        </w:rPr>
        <w:t>be</w:t>
      </w:r>
      <w:r>
        <w:rPr>
          <w:spacing w:val="-15"/>
          <w:sz w:val="28"/>
        </w:rPr>
        <w:t xml:space="preserve"> </w:t>
      </w:r>
      <w:r>
        <w:rPr>
          <w:sz w:val="28"/>
        </w:rPr>
        <w:t>paid interest if the review application succeeds. That is unfortunately part of the unchallenged legislative scheme.</w:t>
      </w:r>
    </w:p>
    <w:p w:rsidR="00D67325" w:rsidRDefault="00D67325">
      <w:pPr>
        <w:pStyle w:val="BodyText"/>
        <w:spacing w:before="161"/>
      </w:pPr>
    </w:p>
    <w:p w:rsidR="00D67325" w:rsidRDefault="0068033D">
      <w:pPr>
        <w:pStyle w:val="ListParagraph"/>
        <w:numPr>
          <w:ilvl w:val="0"/>
          <w:numId w:val="1"/>
        </w:numPr>
        <w:tabs>
          <w:tab w:val="left" w:pos="856"/>
        </w:tabs>
        <w:spacing w:before="1" w:line="360" w:lineRule="auto"/>
        <w:ind w:right="130" w:firstLine="0"/>
        <w:jc w:val="both"/>
        <w:rPr>
          <w:sz w:val="28"/>
        </w:rPr>
      </w:pPr>
      <w:r>
        <w:rPr>
          <w:sz w:val="28"/>
        </w:rPr>
        <w:t>I agree with Mothl</w:t>
      </w:r>
      <w:r>
        <w:rPr>
          <w:sz w:val="28"/>
        </w:rPr>
        <w:t>e J and the full court that BP failed to prove any of the requirements for an interim interdict. An interim interdict pending an action or a review is an extraordinary remedy within the discretion of the Court.</w:t>
      </w:r>
      <w:r>
        <w:rPr>
          <w:sz w:val="28"/>
          <w:vertAlign w:val="superscript"/>
        </w:rPr>
        <w:t>29</w:t>
      </w:r>
      <w:r>
        <w:rPr>
          <w:spacing w:val="-10"/>
          <w:sz w:val="28"/>
        </w:rPr>
        <w:t xml:space="preserve"> </w:t>
      </w:r>
      <w:r>
        <w:rPr>
          <w:sz w:val="28"/>
        </w:rPr>
        <w:t>Courts</w:t>
      </w:r>
      <w:r>
        <w:rPr>
          <w:spacing w:val="-12"/>
          <w:sz w:val="28"/>
        </w:rPr>
        <w:t xml:space="preserve"> </w:t>
      </w:r>
      <w:r>
        <w:rPr>
          <w:sz w:val="28"/>
        </w:rPr>
        <w:t>grant</w:t>
      </w:r>
      <w:r>
        <w:rPr>
          <w:spacing w:val="-11"/>
          <w:sz w:val="28"/>
        </w:rPr>
        <w:t xml:space="preserve"> </w:t>
      </w:r>
      <w:r>
        <w:rPr>
          <w:sz w:val="28"/>
        </w:rPr>
        <w:t>interim</w:t>
      </w:r>
      <w:r>
        <w:rPr>
          <w:spacing w:val="-15"/>
          <w:sz w:val="28"/>
        </w:rPr>
        <w:t xml:space="preserve"> </w:t>
      </w:r>
      <w:r>
        <w:rPr>
          <w:sz w:val="28"/>
        </w:rPr>
        <w:t>interdicts</w:t>
      </w:r>
      <w:r>
        <w:rPr>
          <w:spacing w:val="-10"/>
          <w:sz w:val="28"/>
        </w:rPr>
        <w:t xml:space="preserve"> </w:t>
      </w:r>
      <w:r>
        <w:rPr>
          <w:sz w:val="28"/>
        </w:rPr>
        <w:t>against</w:t>
      </w:r>
      <w:r>
        <w:rPr>
          <w:spacing w:val="-12"/>
          <w:sz w:val="28"/>
        </w:rPr>
        <w:t xml:space="preserve"> </w:t>
      </w:r>
      <w:r>
        <w:rPr>
          <w:sz w:val="28"/>
        </w:rPr>
        <w:t>the</w:t>
      </w:r>
      <w:r>
        <w:rPr>
          <w:spacing w:val="-11"/>
          <w:sz w:val="28"/>
        </w:rPr>
        <w:t xml:space="preserve"> </w:t>
      </w:r>
      <w:r>
        <w:rPr>
          <w:sz w:val="28"/>
        </w:rPr>
        <w:t>exercise</w:t>
      </w:r>
      <w:r>
        <w:rPr>
          <w:spacing w:val="-12"/>
          <w:sz w:val="28"/>
        </w:rPr>
        <w:t xml:space="preserve"> </w:t>
      </w:r>
      <w:r>
        <w:rPr>
          <w:sz w:val="28"/>
        </w:rPr>
        <w:t>of</w:t>
      </w:r>
      <w:r>
        <w:rPr>
          <w:spacing w:val="-11"/>
          <w:sz w:val="28"/>
        </w:rPr>
        <w:t xml:space="preserve"> </w:t>
      </w:r>
      <w:r>
        <w:rPr>
          <w:sz w:val="28"/>
        </w:rPr>
        <w:t>statutory</w:t>
      </w:r>
      <w:r>
        <w:rPr>
          <w:spacing w:val="-14"/>
          <w:sz w:val="28"/>
        </w:rPr>
        <w:t xml:space="preserve"> </w:t>
      </w:r>
      <w:r>
        <w:rPr>
          <w:sz w:val="28"/>
        </w:rPr>
        <w:t>power only</w:t>
      </w:r>
      <w:r>
        <w:rPr>
          <w:spacing w:val="-18"/>
          <w:sz w:val="28"/>
        </w:rPr>
        <w:t xml:space="preserve"> </w:t>
      </w:r>
      <w:r>
        <w:rPr>
          <w:sz w:val="28"/>
        </w:rPr>
        <w:t>in</w:t>
      </w:r>
      <w:r>
        <w:rPr>
          <w:spacing w:val="-14"/>
          <w:sz w:val="28"/>
        </w:rPr>
        <w:t xml:space="preserve"> </w:t>
      </w:r>
      <w:r>
        <w:rPr>
          <w:sz w:val="28"/>
        </w:rPr>
        <w:t>the</w:t>
      </w:r>
      <w:r>
        <w:rPr>
          <w:spacing w:val="-14"/>
          <w:sz w:val="28"/>
        </w:rPr>
        <w:t xml:space="preserve"> </w:t>
      </w:r>
      <w:r>
        <w:rPr>
          <w:sz w:val="28"/>
        </w:rPr>
        <w:t>clearest</w:t>
      </w:r>
      <w:r>
        <w:rPr>
          <w:spacing w:val="-15"/>
          <w:sz w:val="28"/>
        </w:rPr>
        <w:t xml:space="preserve"> </w:t>
      </w:r>
      <w:r>
        <w:rPr>
          <w:sz w:val="28"/>
        </w:rPr>
        <w:t>of</w:t>
      </w:r>
      <w:r>
        <w:rPr>
          <w:spacing w:val="-16"/>
          <w:sz w:val="28"/>
        </w:rPr>
        <w:t xml:space="preserve"> </w:t>
      </w:r>
      <w:r>
        <w:rPr>
          <w:sz w:val="28"/>
        </w:rPr>
        <w:t>cases.</w:t>
      </w:r>
      <w:r>
        <w:rPr>
          <w:sz w:val="28"/>
          <w:vertAlign w:val="superscript"/>
        </w:rPr>
        <w:t>30</w:t>
      </w:r>
      <w:r>
        <w:rPr>
          <w:spacing w:val="-13"/>
          <w:sz w:val="28"/>
        </w:rPr>
        <w:t xml:space="preserve"> </w:t>
      </w:r>
      <w:r>
        <w:rPr>
          <w:sz w:val="28"/>
        </w:rPr>
        <w:t>Mothle</w:t>
      </w:r>
      <w:r>
        <w:rPr>
          <w:spacing w:val="-16"/>
          <w:sz w:val="28"/>
        </w:rPr>
        <w:t xml:space="preserve"> </w:t>
      </w:r>
      <w:r>
        <w:rPr>
          <w:sz w:val="28"/>
        </w:rPr>
        <w:t>J</w:t>
      </w:r>
      <w:r>
        <w:rPr>
          <w:spacing w:val="-13"/>
          <w:sz w:val="28"/>
        </w:rPr>
        <w:t xml:space="preserve"> </w:t>
      </w:r>
      <w:r>
        <w:rPr>
          <w:sz w:val="28"/>
        </w:rPr>
        <w:t>exercised</w:t>
      </w:r>
      <w:r>
        <w:rPr>
          <w:spacing w:val="-15"/>
          <w:sz w:val="28"/>
        </w:rPr>
        <w:t xml:space="preserve"> </w:t>
      </w:r>
      <w:r>
        <w:rPr>
          <w:sz w:val="28"/>
        </w:rPr>
        <w:t>his</w:t>
      </w:r>
      <w:r>
        <w:rPr>
          <w:spacing w:val="-13"/>
          <w:sz w:val="28"/>
        </w:rPr>
        <w:t xml:space="preserve"> </w:t>
      </w:r>
      <w:r>
        <w:rPr>
          <w:sz w:val="28"/>
        </w:rPr>
        <w:t>discretion</w:t>
      </w:r>
      <w:r>
        <w:rPr>
          <w:spacing w:val="-13"/>
          <w:sz w:val="28"/>
        </w:rPr>
        <w:t xml:space="preserve"> </w:t>
      </w:r>
      <w:r>
        <w:rPr>
          <w:sz w:val="28"/>
        </w:rPr>
        <w:t>properly</w:t>
      </w:r>
      <w:r>
        <w:rPr>
          <w:spacing w:val="-18"/>
          <w:sz w:val="28"/>
        </w:rPr>
        <w:t xml:space="preserve"> </w:t>
      </w:r>
      <w:r>
        <w:rPr>
          <w:sz w:val="28"/>
        </w:rPr>
        <w:t>when he dismissed both applications.</w:t>
      </w:r>
    </w:p>
    <w:p w:rsidR="00D67325" w:rsidRDefault="00D67325">
      <w:pPr>
        <w:pStyle w:val="BodyText"/>
        <w:spacing w:before="164"/>
      </w:pPr>
    </w:p>
    <w:p w:rsidR="00D67325" w:rsidRDefault="0068033D">
      <w:pPr>
        <w:pStyle w:val="Heading2"/>
      </w:pPr>
      <w:r>
        <w:t>The</w:t>
      </w:r>
      <w:r>
        <w:rPr>
          <w:spacing w:val="-4"/>
        </w:rPr>
        <w:t xml:space="preserve"> </w:t>
      </w:r>
      <w:r>
        <w:t>supplementary</w:t>
      </w:r>
      <w:r>
        <w:rPr>
          <w:spacing w:val="-7"/>
        </w:rPr>
        <w:t xml:space="preserve"> </w:t>
      </w:r>
      <w:r>
        <w:t>founding</w:t>
      </w:r>
      <w:r>
        <w:rPr>
          <w:spacing w:val="-6"/>
        </w:rPr>
        <w:t xml:space="preserve"> </w:t>
      </w:r>
      <w:r>
        <w:rPr>
          <w:spacing w:val="-2"/>
        </w:rPr>
        <w:t>affidavit</w:t>
      </w:r>
    </w:p>
    <w:p w:rsidR="00D67325" w:rsidRDefault="0068033D">
      <w:pPr>
        <w:pStyle w:val="ListParagraph"/>
        <w:numPr>
          <w:ilvl w:val="0"/>
          <w:numId w:val="1"/>
        </w:numPr>
        <w:tabs>
          <w:tab w:val="left" w:pos="856"/>
        </w:tabs>
        <w:spacing w:before="158" w:line="360" w:lineRule="auto"/>
        <w:ind w:firstLine="0"/>
        <w:jc w:val="both"/>
        <w:rPr>
          <w:sz w:val="28"/>
        </w:rPr>
      </w:pPr>
      <w:r>
        <w:rPr>
          <w:sz w:val="28"/>
        </w:rPr>
        <w:t>BP brought Part B in terms of rule 53. Rule 53(1)(</w:t>
      </w:r>
      <w:r>
        <w:rPr>
          <w:i/>
          <w:sz w:val="28"/>
        </w:rPr>
        <w:t>b</w:t>
      </w:r>
      <w:r>
        <w:rPr>
          <w:sz w:val="28"/>
        </w:rPr>
        <w:t>) triggered a duty on SAR</w:t>
      </w:r>
      <w:r>
        <w:rPr>
          <w:sz w:val="28"/>
        </w:rPr>
        <w:t>S to despatch the record and its reasons to the registrar of the high court.</w:t>
      </w:r>
      <w:r>
        <w:rPr>
          <w:spacing w:val="-6"/>
          <w:sz w:val="28"/>
        </w:rPr>
        <w:t xml:space="preserve"> </w:t>
      </w:r>
      <w:r>
        <w:rPr>
          <w:sz w:val="28"/>
        </w:rPr>
        <w:t>It</w:t>
      </w:r>
      <w:r>
        <w:rPr>
          <w:spacing w:val="-5"/>
          <w:sz w:val="28"/>
        </w:rPr>
        <w:t xml:space="preserve"> </w:t>
      </w:r>
      <w:r>
        <w:rPr>
          <w:sz w:val="28"/>
        </w:rPr>
        <w:t>is</w:t>
      </w:r>
      <w:r>
        <w:rPr>
          <w:spacing w:val="-5"/>
          <w:sz w:val="28"/>
        </w:rPr>
        <w:t xml:space="preserve"> </w:t>
      </w:r>
      <w:r>
        <w:rPr>
          <w:sz w:val="28"/>
        </w:rPr>
        <w:t>only</w:t>
      </w:r>
      <w:r>
        <w:rPr>
          <w:spacing w:val="-8"/>
          <w:sz w:val="28"/>
        </w:rPr>
        <w:t xml:space="preserve"> </w:t>
      </w:r>
      <w:r>
        <w:rPr>
          <w:sz w:val="28"/>
        </w:rPr>
        <w:t>after</w:t>
      </w:r>
      <w:r>
        <w:rPr>
          <w:spacing w:val="-5"/>
          <w:sz w:val="28"/>
        </w:rPr>
        <w:t xml:space="preserve"> </w:t>
      </w:r>
      <w:r>
        <w:rPr>
          <w:sz w:val="28"/>
        </w:rPr>
        <w:t>the</w:t>
      </w:r>
      <w:r>
        <w:rPr>
          <w:spacing w:val="-5"/>
          <w:sz w:val="28"/>
        </w:rPr>
        <w:t xml:space="preserve"> </w:t>
      </w:r>
      <w:r>
        <w:rPr>
          <w:sz w:val="28"/>
        </w:rPr>
        <w:t>record</w:t>
      </w:r>
      <w:r>
        <w:rPr>
          <w:spacing w:val="-4"/>
          <w:sz w:val="28"/>
        </w:rPr>
        <w:t xml:space="preserve"> </w:t>
      </w:r>
      <w:r>
        <w:rPr>
          <w:sz w:val="28"/>
        </w:rPr>
        <w:t>is</w:t>
      </w:r>
      <w:r>
        <w:rPr>
          <w:spacing w:val="-5"/>
          <w:sz w:val="28"/>
        </w:rPr>
        <w:t xml:space="preserve"> </w:t>
      </w:r>
      <w:r>
        <w:rPr>
          <w:sz w:val="28"/>
        </w:rPr>
        <w:t>made</w:t>
      </w:r>
      <w:r>
        <w:rPr>
          <w:spacing w:val="-5"/>
          <w:sz w:val="28"/>
        </w:rPr>
        <w:t xml:space="preserve"> </w:t>
      </w:r>
      <w:r>
        <w:rPr>
          <w:sz w:val="28"/>
        </w:rPr>
        <w:t>available</w:t>
      </w:r>
      <w:r>
        <w:rPr>
          <w:spacing w:val="-5"/>
          <w:sz w:val="28"/>
        </w:rPr>
        <w:t xml:space="preserve"> </w:t>
      </w:r>
      <w:r>
        <w:rPr>
          <w:sz w:val="28"/>
        </w:rPr>
        <w:t>to</w:t>
      </w:r>
      <w:r>
        <w:rPr>
          <w:spacing w:val="-5"/>
          <w:sz w:val="28"/>
        </w:rPr>
        <w:t xml:space="preserve"> </w:t>
      </w:r>
      <w:r>
        <w:rPr>
          <w:sz w:val="28"/>
        </w:rPr>
        <w:t>BP</w:t>
      </w:r>
      <w:r>
        <w:rPr>
          <w:spacing w:val="-5"/>
          <w:sz w:val="28"/>
        </w:rPr>
        <w:t xml:space="preserve"> </w:t>
      </w:r>
      <w:r>
        <w:rPr>
          <w:sz w:val="28"/>
        </w:rPr>
        <w:t>in</w:t>
      </w:r>
      <w:r>
        <w:rPr>
          <w:spacing w:val="-5"/>
          <w:sz w:val="28"/>
        </w:rPr>
        <w:t xml:space="preserve"> </w:t>
      </w:r>
      <w:r>
        <w:rPr>
          <w:sz w:val="28"/>
        </w:rPr>
        <w:t>terms</w:t>
      </w:r>
      <w:r>
        <w:rPr>
          <w:spacing w:val="-1"/>
          <w:sz w:val="28"/>
        </w:rPr>
        <w:t xml:space="preserve"> </w:t>
      </w:r>
      <w:r>
        <w:rPr>
          <w:sz w:val="28"/>
        </w:rPr>
        <w:t>of rule</w:t>
      </w:r>
      <w:r>
        <w:rPr>
          <w:spacing w:val="-2"/>
          <w:sz w:val="28"/>
        </w:rPr>
        <w:t xml:space="preserve"> </w:t>
      </w:r>
      <w:r>
        <w:rPr>
          <w:sz w:val="28"/>
        </w:rPr>
        <w:t>53(4) that</w:t>
      </w:r>
      <w:r>
        <w:rPr>
          <w:spacing w:val="-7"/>
          <w:sz w:val="28"/>
        </w:rPr>
        <w:t xml:space="preserve"> </w:t>
      </w:r>
      <w:r>
        <w:rPr>
          <w:sz w:val="28"/>
        </w:rPr>
        <w:t>it</w:t>
      </w:r>
      <w:r>
        <w:rPr>
          <w:spacing w:val="-7"/>
          <w:sz w:val="28"/>
        </w:rPr>
        <w:t xml:space="preserve"> </w:t>
      </w:r>
      <w:r>
        <w:rPr>
          <w:sz w:val="28"/>
        </w:rPr>
        <w:t>may</w:t>
      </w:r>
      <w:r>
        <w:rPr>
          <w:spacing w:val="-10"/>
          <w:sz w:val="28"/>
        </w:rPr>
        <w:t xml:space="preserve"> </w:t>
      </w:r>
      <w:r>
        <w:rPr>
          <w:sz w:val="28"/>
        </w:rPr>
        <w:t>file,</w:t>
      </w:r>
      <w:r>
        <w:rPr>
          <w:spacing w:val="-8"/>
          <w:sz w:val="28"/>
        </w:rPr>
        <w:t xml:space="preserve"> </w:t>
      </w:r>
      <w:r>
        <w:rPr>
          <w:sz w:val="28"/>
        </w:rPr>
        <w:t>as</w:t>
      </w:r>
      <w:r>
        <w:rPr>
          <w:spacing w:val="-7"/>
          <w:sz w:val="28"/>
        </w:rPr>
        <w:t xml:space="preserve"> </w:t>
      </w:r>
      <w:r>
        <w:rPr>
          <w:sz w:val="28"/>
        </w:rPr>
        <w:t>of</w:t>
      </w:r>
      <w:r>
        <w:rPr>
          <w:spacing w:val="-8"/>
          <w:sz w:val="28"/>
        </w:rPr>
        <w:t xml:space="preserve"> </w:t>
      </w:r>
      <w:r>
        <w:rPr>
          <w:sz w:val="28"/>
        </w:rPr>
        <w:t>right,</w:t>
      </w:r>
      <w:r>
        <w:rPr>
          <w:spacing w:val="-8"/>
          <w:sz w:val="28"/>
        </w:rPr>
        <w:t xml:space="preserve"> </w:t>
      </w:r>
      <w:r>
        <w:rPr>
          <w:sz w:val="28"/>
        </w:rPr>
        <w:t>a</w:t>
      </w:r>
      <w:r>
        <w:rPr>
          <w:spacing w:val="-9"/>
          <w:sz w:val="28"/>
        </w:rPr>
        <w:t xml:space="preserve"> </w:t>
      </w:r>
      <w:r>
        <w:rPr>
          <w:sz w:val="28"/>
        </w:rPr>
        <w:t>supplementary</w:t>
      </w:r>
      <w:r>
        <w:rPr>
          <w:spacing w:val="-10"/>
          <w:sz w:val="28"/>
        </w:rPr>
        <w:t xml:space="preserve"> </w:t>
      </w:r>
      <w:r>
        <w:rPr>
          <w:sz w:val="28"/>
        </w:rPr>
        <w:t>founding</w:t>
      </w:r>
      <w:r>
        <w:rPr>
          <w:spacing w:val="-7"/>
          <w:sz w:val="28"/>
        </w:rPr>
        <w:t xml:space="preserve"> </w:t>
      </w:r>
      <w:r>
        <w:rPr>
          <w:sz w:val="28"/>
        </w:rPr>
        <w:t>affidavit.</w:t>
      </w:r>
      <w:r>
        <w:rPr>
          <w:spacing w:val="-8"/>
          <w:sz w:val="28"/>
        </w:rPr>
        <w:t xml:space="preserve"> </w:t>
      </w:r>
      <w:r>
        <w:rPr>
          <w:sz w:val="28"/>
        </w:rPr>
        <w:t>BP</w:t>
      </w:r>
      <w:r>
        <w:rPr>
          <w:spacing w:val="-8"/>
          <w:sz w:val="28"/>
        </w:rPr>
        <w:t xml:space="preserve"> </w:t>
      </w:r>
      <w:r>
        <w:rPr>
          <w:sz w:val="28"/>
        </w:rPr>
        <w:t>contended</w:t>
      </w:r>
    </w:p>
    <w:p w:rsidR="00D67325" w:rsidRDefault="0068033D">
      <w:pPr>
        <w:pStyle w:val="BodyText"/>
        <w:spacing w:before="203"/>
        <w:rPr>
          <w:sz w:val="20"/>
        </w:rPr>
      </w:pPr>
      <w:r>
        <w:rPr>
          <w:noProof/>
          <w:lang w:val="en-ZA" w:eastAsia="en-ZA"/>
        </w:rPr>
        <mc:AlternateContent>
          <mc:Choice Requires="wps">
            <w:drawing>
              <wp:anchor distT="0" distB="0" distL="0" distR="0" simplePos="0" relativeHeight="487596032" behindDoc="1" locked="0" layoutInCell="1" allowOverlap="1">
                <wp:simplePos x="0" y="0"/>
                <wp:positionH relativeFrom="page">
                  <wp:posOffset>1141780</wp:posOffset>
                </wp:positionH>
                <wp:positionV relativeFrom="paragraph">
                  <wp:posOffset>290284</wp:posOffset>
                </wp:positionV>
                <wp:extent cx="182943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8715E0" id="Graphic 20" o:spid="_x0000_s1026" style="position:absolute;margin-left:89.9pt;margin-top:22.85pt;width:144.05pt;height:.6pt;z-index:-1572044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" path="m1829054,l,,,7619r1829054,l1829054,xe" fillcolor="black" stroked="f">
                <v:path arrowok="t"/>
                <w10:wrap type="topAndBottom" anchorx="page"/>
              </v:shape>
            </w:pict>
          </mc:Fallback>
        </mc:AlternateContent>
      </w:r>
    </w:p>
    <w:p w:rsidR="00D67325" w:rsidRDefault="0068033D">
      <w:pPr>
        <w:spacing w:before="103" w:line="229" w:lineRule="exact"/>
        <w:ind w:left="138"/>
        <w:rPr>
          <w:sz w:val="20"/>
        </w:rPr>
      </w:pPr>
      <w:r>
        <w:rPr>
          <w:sz w:val="20"/>
          <w:vertAlign w:val="superscript"/>
        </w:rPr>
        <w:t>29</w:t>
      </w:r>
      <w:r>
        <w:rPr>
          <w:spacing w:val="-4"/>
          <w:sz w:val="20"/>
        </w:rPr>
        <w:t xml:space="preserve"> </w:t>
      </w:r>
      <w:r>
        <w:rPr>
          <w:i/>
          <w:sz w:val="20"/>
        </w:rPr>
        <w:t>Eriksen</w:t>
      </w:r>
      <w:r>
        <w:rPr>
          <w:i/>
          <w:spacing w:val="-3"/>
          <w:sz w:val="20"/>
        </w:rPr>
        <w:t xml:space="preserve"> </w:t>
      </w:r>
      <w:r>
        <w:rPr>
          <w:i/>
          <w:sz w:val="20"/>
        </w:rPr>
        <w:t>Motors</w:t>
      </w:r>
      <w:r>
        <w:rPr>
          <w:i/>
          <w:spacing w:val="-5"/>
          <w:sz w:val="20"/>
        </w:rPr>
        <w:t xml:space="preserve"> </w:t>
      </w:r>
      <w:r>
        <w:rPr>
          <w:i/>
          <w:sz w:val="20"/>
        </w:rPr>
        <w:t>Ltd.</w:t>
      </w:r>
      <w:r>
        <w:rPr>
          <w:i/>
          <w:spacing w:val="-3"/>
          <w:sz w:val="20"/>
        </w:rPr>
        <w:t xml:space="preserve"> </w:t>
      </w:r>
      <w:r>
        <w:rPr>
          <w:i/>
          <w:sz w:val="20"/>
        </w:rPr>
        <w:t>v</w:t>
      </w:r>
      <w:r>
        <w:rPr>
          <w:i/>
          <w:spacing w:val="-4"/>
          <w:sz w:val="20"/>
        </w:rPr>
        <w:t xml:space="preserve"> </w:t>
      </w:r>
      <w:r>
        <w:rPr>
          <w:i/>
          <w:sz w:val="20"/>
        </w:rPr>
        <w:t>Protea</w:t>
      </w:r>
      <w:r>
        <w:rPr>
          <w:i/>
          <w:spacing w:val="-3"/>
          <w:sz w:val="20"/>
        </w:rPr>
        <w:t xml:space="preserve"> </w:t>
      </w:r>
      <w:r>
        <w:rPr>
          <w:i/>
          <w:sz w:val="20"/>
        </w:rPr>
        <w:t>Motors</w:t>
      </w:r>
      <w:r>
        <w:rPr>
          <w:i/>
          <w:spacing w:val="-5"/>
          <w:sz w:val="20"/>
        </w:rPr>
        <w:t xml:space="preserve"> </w:t>
      </w:r>
      <w:r>
        <w:rPr>
          <w:i/>
          <w:sz w:val="20"/>
        </w:rPr>
        <w:t>and</w:t>
      </w:r>
      <w:r>
        <w:rPr>
          <w:i/>
          <w:spacing w:val="-2"/>
          <w:sz w:val="20"/>
        </w:rPr>
        <w:t xml:space="preserve"> </w:t>
      </w:r>
      <w:r>
        <w:rPr>
          <w:i/>
          <w:sz w:val="20"/>
        </w:rPr>
        <w:t>another</w:t>
      </w:r>
      <w:r>
        <w:rPr>
          <w:i/>
          <w:spacing w:val="1"/>
          <w:sz w:val="20"/>
        </w:rPr>
        <w:t xml:space="preserve"> </w:t>
      </w:r>
      <w:r>
        <w:rPr>
          <w:sz w:val="20"/>
        </w:rPr>
        <w:t>1973</w:t>
      </w:r>
      <w:r>
        <w:rPr>
          <w:spacing w:val="-3"/>
          <w:sz w:val="20"/>
        </w:rPr>
        <w:t xml:space="preserve"> </w:t>
      </w:r>
      <w:r>
        <w:rPr>
          <w:sz w:val="20"/>
        </w:rPr>
        <w:t>(3)</w:t>
      </w:r>
      <w:r>
        <w:rPr>
          <w:spacing w:val="-6"/>
          <w:sz w:val="20"/>
        </w:rPr>
        <w:t xml:space="preserve"> </w:t>
      </w:r>
      <w:r>
        <w:rPr>
          <w:sz w:val="20"/>
        </w:rPr>
        <w:t>SA</w:t>
      </w:r>
      <w:r>
        <w:rPr>
          <w:spacing w:val="-5"/>
          <w:sz w:val="20"/>
        </w:rPr>
        <w:t xml:space="preserve"> </w:t>
      </w:r>
      <w:r>
        <w:rPr>
          <w:sz w:val="20"/>
        </w:rPr>
        <w:t>685</w:t>
      </w:r>
      <w:r>
        <w:rPr>
          <w:spacing w:val="-3"/>
          <w:sz w:val="20"/>
        </w:rPr>
        <w:t xml:space="preserve"> </w:t>
      </w:r>
      <w:r>
        <w:rPr>
          <w:sz w:val="20"/>
        </w:rPr>
        <w:t>(AD)</w:t>
      </w:r>
      <w:r>
        <w:rPr>
          <w:spacing w:val="-3"/>
          <w:sz w:val="20"/>
        </w:rPr>
        <w:t xml:space="preserve"> </w:t>
      </w:r>
      <w:r>
        <w:rPr>
          <w:sz w:val="20"/>
        </w:rPr>
        <w:t>at</w:t>
      </w:r>
      <w:r>
        <w:rPr>
          <w:spacing w:val="-4"/>
          <w:sz w:val="20"/>
        </w:rPr>
        <w:t xml:space="preserve"> </w:t>
      </w:r>
      <w:r>
        <w:rPr>
          <w:sz w:val="20"/>
        </w:rPr>
        <w:t>691B-</w:t>
      </w:r>
      <w:r>
        <w:rPr>
          <w:spacing w:val="-5"/>
          <w:sz w:val="20"/>
        </w:rPr>
        <w:t>C.</w:t>
      </w:r>
    </w:p>
    <w:p w:rsidR="00D67325" w:rsidRDefault="0068033D">
      <w:pPr>
        <w:ind w:left="138"/>
        <w:rPr>
          <w:sz w:val="20"/>
        </w:rPr>
      </w:pPr>
      <w:r>
        <w:rPr>
          <w:sz w:val="20"/>
          <w:vertAlign w:val="superscript"/>
        </w:rPr>
        <w:t>30</w:t>
      </w:r>
      <w:r>
        <w:rPr>
          <w:spacing w:val="-5"/>
          <w:sz w:val="20"/>
        </w:rPr>
        <w:t xml:space="preserve"> </w:t>
      </w:r>
      <w:r>
        <w:rPr>
          <w:i/>
          <w:sz w:val="20"/>
        </w:rPr>
        <w:t>National</w:t>
      </w:r>
      <w:r>
        <w:rPr>
          <w:i/>
          <w:spacing w:val="-6"/>
          <w:sz w:val="20"/>
        </w:rPr>
        <w:t xml:space="preserve"> </w:t>
      </w:r>
      <w:r>
        <w:rPr>
          <w:i/>
          <w:sz w:val="20"/>
        </w:rPr>
        <w:t>Treasury</w:t>
      </w:r>
      <w:r>
        <w:rPr>
          <w:i/>
          <w:spacing w:val="-5"/>
          <w:sz w:val="20"/>
        </w:rPr>
        <w:t xml:space="preserve"> </w:t>
      </w:r>
      <w:r>
        <w:rPr>
          <w:i/>
          <w:sz w:val="20"/>
        </w:rPr>
        <w:t>and</w:t>
      </w:r>
      <w:r>
        <w:rPr>
          <w:i/>
          <w:spacing w:val="-4"/>
          <w:sz w:val="20"/>
        </w:rPr>
        <w:t xml:space="preserve"> </w:t>
      </w:r>
      <w:r>
        <w:rPr>
          <w:i/>
          <w:sz w:val="20"/>
        </w:rPr>
        <w:t>Others</w:t>
      </w:r>
      <w:r>
        <w:rPr>
          <w:i/>
          <w:spacing w:val="-6"/>
          <w:sz w:val="20"/>
        </w:rPr>
        <w:t xml:space="preserve"> </w:t>
      </w:r>
      <w:r>
        <w:rPr>
          <w:i/>
          <w:sz w:val="20"/>
        </w:rPr>
        <w:t>v</w:t>
      </w:r>
      <w:r>
        <w:rPr>
          <w:i/>
          <w:spacing w:val="-5"/>
          <w:sz w:val="20"/>
        </w:rPr>
        <w:t xml:space="preserve"> </w:t>
      </w:r>
      <w:r>
        <w:rPr>
          <w:i/>
          <w:sz w:val="20"/>
        </w:rPr>
        <w:t>Opposition</w:t>
      </w:r>
      <w:r>
        <w:rPr>
          <w:i/>
          <w:spacing w:val="-4"/>
          <w:sz w:val="20"/>
        </w:rPr>
        <w:t xml:space="preserve"> </w:t>
      </w:r>
      <w:r>
        <w:rPr>
          <w:i/>
          <w:sz w:val="20"/>
        </w:rPr>
        <w:t>to</w:t>
      </w:r>
      <w:r>
        <w:rPr>
          <w:i/>
          <w:spacing w:val="-5"/>
          <w:sz w:val="20"/>
        </w:rPr>
        <w:t xml:space="preserve"> </w:t>
      </w:r>
      <w:r>
        <w:rPr>
          <w:i/>
          <w:sz w:val="20"/>
        </w:rPr>
        <w:t>Urban</w:t>
      </w:r>
      <w:r>
        <w:rPr>
          <w:i/>
          <w:spacing w:val="-4"/>
          <w:sz w:val="20"/>
        </w:rPr>
        <w:t xml:space="preserve"> </w:t>
      </w:r>
      <w:r>
        <w:rPr>
          <w:i/>
          <w:sz w:val="20"/>
        </w:rPr>
        <w:t>Tolling</w:t>
      </w:r>
      <w:r>
        <w:rPr>
          <w:i/>
          <w:spacing w:val="-4"/>
          <w:sz w:val="20"/>
        </w:rPr>
        <w:t xml:space="preserve"> </w:t>
      </w:r>
      <w:r>
        <w:rPr>
          <w:i/>
          <w:sz w:val="20"/>
        </w:rPr>
        <w:t xml:space="preserve">Alliance </w:t>
      </w:r>
      <w:r>
        <w:rPr>
          <w:sz w:val="20"/>
        </w:rPr>
        <w:t>[2012]</w:t>
      </w:r>
      <w:r>
        <w:rPr>
          <w:spacing w:val="-5"/>
          <w:sz w:val="20"/>
        </w:rPr>
        <w:t xml:space="preserve"> </w:t>
      </w:r>
      <w:r>
        <w:rPr>
          <w:sz w:val="20"/>
        </w:rPr>
        <w:t>ZACC</w:t>
      </w:r>
      <w:r>
        <w:rPr>
          <w:spacing w:val="-6"/>
          <w:sz w:val="20"/>
        </w:rPr>
        <w:t xml:space="preserve"> </w:t>
      </w:r>
      <w:r>
        <w:rPr>
          <w:sz w:val="20"/>
        </w:rPr>
        <w:t>18;</w:t>
      </w:r>
      <w:r>
        <w:rPr>
          <w:spacing w:val="-6"/>
          <w:sz w:val="20"/>
        </w:rPr>
        <w:t xml:space="preserve"> </w:t>
      </w:r>
      <w:r>
        <w:rPr>
          <w:sz w:val="20"/>
        </w:rPr>
        <w:t>2012</w:t>
      </w:r>
      <w:r>
        <w:rPr>
          <w:spacing w:val="-4"/>
          <w:sz w:val="20"/>
        </w:rPr>
        <w:t xml:space="preserve"> </w:t>
      </w:r>
      <w:r>
        <w:rPr>
          <w:sz w:val="20"/>
        </w:rPr>
        <w:t>(11)</w:t>
      </w:r>
      <w:r>
        <w:rPr>
          <w:spacing w:val="-5"/>
          <w:sz w:val="20"/>
        </w:rPr>
        <w:t xml:space="preserve"> </w:t>
      </w:r>
      <w:r>
        <w:rPr>
          <w:sz w:val="20"/>
        </w:rPr>
        <w:t>BCLR 1148 (CC); 2012 (6) SA 223 (CC) para 47.</w:t>
      </w:r>
    </w:p>
    <w:p w:rsidR="00D67325" w:rsidRDefault="00D67325">
      <w:pPr>
        <w:rPr>
          <w:sz w:val="20"/>
        </w:rPr>
        <w:sectPr w:rsidR="00D67325">
          <w:pgSz w:w="12240" w:h="15840"/>
          <w:pgMar w:top="1460" w:right="1660" w:bottom="280" w:left="1660" w:header="725" w:footer="0" w:gutter="0"/>
          <w:cols w:space="720"/>
        </w:sectPr>
      </w:pPr>
    </w:p>
    <w:p w:rsidR="00D67325" w:rsidRDefault="0068033D">
      <w:pPr>
        <w:pStyle w:val="BodyText"/>
        <w:spacing w:before="79" w:line="360" w:lineRule="auto"/>
        <w:ind w:left="138" w:right="140"/>
        <w:jc w:val="both"/>
      </w:pPr>
      <w:r>
        <w:t>that</w:t>
      </w:r>
      <w:r>
        <w:rPr>
          <w:spacing w:val="-2"/>
        </w:rPr>
        <w:t xml:space="preserve"> </w:t>
      </w:r>
      <w:r>
        <w:t>it filed</w:t>
      </w:r>
      <w:r>
        <w:rPr>
          <w:spacing w:val="-2"/>
        </w:rPr>
        <w:t xml:space="preserve"> </w:t>
      </w:r>
      <w:r>
        <w:t>the</w:t>
      </w:r>
      <w:r>
        <w:rPr>
          <w:spacing w:val="-2"/>
        </w:rPr>
        <w:t xml:space="preserve"> </w:t>
      </w:r>
      <w:r>
        <w:t>supplementary</w:t>
      </w:r>
      <w:r>
        <w:rPr>
          <w:spacing w:val="-5"/>
        </w:rPr>
        <w:t xml:space="preserve"> </w:t>
      </w:r>
      <w:r>
        <w:t>founding</w:t>
      </w:r>
      <w:r>
        <w:rPr>
          <w:spacing w:val="-2"/>
        </w:rPr>
        <w:t xml:space="preserve"> </w:t>
      </w:r>
      <w:r>
        <w:t>affidavit</w:t>
      </w:r>
      <w:r>
        <w:rPr>
          <w:spacing w:val="-2"/>
        </w:rPr>
        <w:t xml:space="preserve"> </w:t>
      </w:r>
      <w:r>
        <w:t>because</w:t>
      </w:r>
      <w:r>
        <w:rPr>
          <w:spacing w:val="-2"/>
        </w:rPr>
        <w:t xml:space="preserve"> </w:t>
      </w:r>
      <w:r>
        <w:t>SARS</w:t>
      </w:r>
      <w:r>
        <w:rPr>
          <w:spacing w:val="-3"/>
        </w:rPr>
        <w:t xml:space="preserve"> </w:t>
      </w:r>
      <w:r>
        <w:t>failed</w:t>
      </w:r>
      <w:r>
        <w:rPr>
          <w:spacing w:val="-2"/>
        </w:rPr>
        <w:t xml:space="preserve"> </w:t>
      </w:r>
      <w:r>
        <w:t>to</w:t>
      </w:r>
      <w:r>
        <w:rPr>
          <w:spacing w:val="-1"/>
        </w:rPr>
        <w:t xml:space="preserve"> </w:t>
      </w:r>
      <w:r>
        <w:t>file the record timeously.</w:t>
      </w:r>
    </w:p>
    <w:p w:rsidR="00D67325" w:rsidRDefault="00D67325">
      <w:pPr>
        <w:pStyle w:val="BodyText"/>
        <w:spacing w:before="161"/>
      </w:pPr>
    </w:p>
    <w:p w:rsidR="00D67325" w:rsidRDefault="0068033D">
      <w:pPr>
        <w:pStyle w:val="ListParagraph"/>
        <w:numPr>
          <w:ilvl w:val="0"/>
          <w:numId w:val="1"/>
        </w:numPr>
        <w:tabs>
          <w:tab w:val="left" w:pos="856"/>
        </w:tabs>
        <w:spacing w:line="360" w:lineRule="auto"/>
        <w:ind w:right="130" w:firstLine="0"/>
        <w:jc w:val="both"/>
        <w:rPr>
          <w:sz w:val="28"/>
        </w:rPr>
      </w:pPr>
      <w:r>
        <w:rPr>
          <w:sz w:val="28"/>
        </w:rPr>
        <w:t xml:space="preserve">The antecedent question to consider is whether Munzhelele’s AJ’s ruling is appealable. In </w:t>
      </w:r>
      <w:r>
        <w:rPr>
          <w:i/>
          <w:sz w:val="28"/>
        </w:rPr>
        <w:t>Zweni v Minister of Law and Order,</w:t>
      </w:r>
      <w:r>
        <w:rPr>
          <w:sz w:val="28"/>
          <w:vertAlign w:val="superscript"/>
        </w:rPr>
        <w:t>31</w:t>
      </w:r>
      <w:r>
        <w:rPr>
          <w:sz w:val="28"/>
        </w:rPr>
        <w:t>it was pointed out that there was a difference between a jud</w:t>
      </w:r>
      <w:r>
        <w:rPr>
          <w:sz w:val="28"/>
        </w:rPr>
        <w:t>gment or order and a ruling. Harms AJA, as he then was, held:</w:t>
      </w:r>
    </w:p>
    <w:p w:rsidR="00D67325" w:rsidRDefault="0068033D">
      <w:pPr>
        <w:spacing w:before="2" w:line="360" w:lineRule="auto"/>
        <w:ind w:left="138" w:right="135"/>
        <w:jc w:val="both"/>
        <w:rPr>
          <w:sz w:val="24"/>
        </w:rPr>
      </w:pPr>
      <w:r>
        <w:rPr>
          <w:sz w:val="24"/>
        </w:rPr>
        <w:t>‘In</w:t>
      </w:r>
      <w:r>
        <w:rPr>
          <w:spacing w:val="-10"/>
          <w:sz w:val="24"/>
        </w:rPr>
        <w:t xml:space="preserve"> </w:t>
      </w:r>
      <w:r>
        <w:rPr>
          <w:sz w:val="24"/>
        </w:rPr>
        <w:t>the</w:t>
      </w:r>
      <w:r>
        <w:rPr>
          <w:spacing w:val="-10"/>
          <w:sz w:val="24"/>
        </w:rPr>
        <w:t xml:space="preserve"> </w:t>
      </w:r>
      <w:r>
        <w:rPr>
          <w:sz w:val="24"/>
        </w:rPr>
        <w:t>light</w:t>
      </w:r>
      <w:r>
        <w:rPr>
          <w:spacing w:val="-9"/>
          <w:sz w:val="24"/>
        </w:rPr>
        <w:t xml:space="preserve"> </w:t>
      </w:r>
      <w:r>
        <w:rPr>
          <w:sz w:val="24"/>
        </w:rPr>
        <w:t>of</w:t>
      </w:r>
      <w:r>
        <w:rPr>
          <w:spacing w:val="-10"/>
          <w:sz w:val="24"/>
        </w:rPr>
        <w:t xml:space="preserve"> </w:t>
      </w:r>
      <w:r>
        <w:rPr>
          <w:sz w:val="24"/>
        </w:rPr>
        <w:t>these</w:t>
      </w:r>
      <w:r>
        <w:rPr>
          <w:spacing w:val="-11"/>
          <w:sz w:val="24"/>
        </w:rPr>
        <w:t xml:space="preserve"> </w:t>
      </w:r>
      <w:r>
        <w:rPr>
          <w:sz w:val="24"/>
        </w:rPr>
        <w:t>tests</w:t>
      </w:r>
      <w:r>
        <w:rPr>
          <w:spacing w:val="-7"/>
          <w:sz w:val="24"/>
        </w:rPr>
        <w:t xml:space="preserve"> </w:t>
      </w:r>
      <w:r>
        <w:rPr>
          <w:sz w:val="24"/>
        </w:rPr>
        <w:t>and</w:t>
      </w:r>
      <w:r>
        <w:rPr>
          <w:spacing w:val="-10"/>
          <w:sz w:val="24"/>
        </w:rPr>
        <w:t xml:space="preserve"> </w:t>
      </w:r>
      <w:r>
        <w:rPr>
          <w:sz w:val="24"/>
        </w:rPr>
        <w:t>in</w:t>
      </w:r>
      <w:r>
        <w:rPr>
          <w:spacing w:val="-9"/>
          <w:sz w:val="24"/>
        </w:rPr>
        <w:t xml:space="preserve"> </w:t>
      </w:r>
      <w:r>
        <w:rPr>
          <w:sz w:val="24"/>
        </w:rPr>
        <w:t>view</w:t>
      </w:r>
      <w:r>
        <w:rPr>
          <w:spacing w:val="-11"/>
          <w:sz w:val="24"/>
        </w:rPr>
        <w:t xml:space="preserve"> </w:t>
      </w:r>
      <w:r>
        <w:rPr>
          <w:sz w:val="24"/>
        </w:rPr>
        <w:t>of</w:t>
      </w:r>
      <w:r>
        <w:rPr>
          <w:spacing w:val="-10"/>
          <w:sz w:val="24"/>
        </w:rPr>
        <w:t xml:space="preserve"> </w:t>
      </w:r>
      <w:r>
        <w:rPr>
          <w:sz w:val="24"/>
        </w:rPr>
        <w:t>the</w:t>
      </w:r>
      <w:r>
        <w:rPr>
          <w:spacing w:val="-10"/>
          <w:sz w:val="24"/>
        </w:rPr>
        <w:t xml:space="preserve"> </w:t>
      </w:r>
      <w:r>
        <w:rPr>
          <w:sz w:val="24"/>
        </w:rPr>
        <w:t>fact</w:t>
      </w:r>
      <w:r>
        <w:rPr>
          <w:spacing w:val="-9"/>
          <w:sz w:val="24"/>
        </w:rPr>
        <w:t xml:space="preserve"> </w:t>
      </w:r>
      <w:r>
        <w:rPr>
          <w:sz w:val="24"/>
        </w:rPr>
        <w:t>that</w:t>
      </w:r>
      <w:r>
        <w:rPr>
          <w:spacing w:val="-9"/>
          <w:sz w:val="24"/>
        </w:rPr>
        <w:t xml:space="preserve"> </w:t>
      </w:r>
      <w:r>
        <w:rPr>
          <w:sz w:val="24"/>
        </w:rPr>
        <w:t>a</w:t>
      </w:r>
      <w:r>
        <w:rPr>
          <w:spacing w:val="-11"/>
          <w:sz w:val="24"/>
        </w:rPr>
        <w:t xml:space="preserve"> </w:t>
      </w:r>
      <w:r>
        <w:rPr>
          <w:sz w:val="24"/>
        </w:rPr>
        <w:t>ruling</w:t>
      </w:r>
      <w:r>
        <w:rPr>
          <w:spacing w:val="-12"/>
          <w:sz w:val="24"/>
        </w:rPr>
        <w:t xml:space="preserve"> </w:t>
      </w:r>
      <w:r>
        <w:rPr>
          <w:sz w:val="24"/>
        </w:rPr>
        <w:t>is</w:t>
      </w:r>
      <w:r>
        <w:rPr>
          <w:spacing w:val="-9"/>
          <w:sz w:val="24"/>
        </w:rPr>
        <w:t xml:space="preserve"> </w:t>
      </w:r>
      <w:r>
        <w:rPr>
          <w:sz w:val="24"/>
        </w:rPr>
        <w:t>the</w:t>
      </w:r>
      <w:r>
        <w:rPr>
          <w:spacing w:val="-10"/>
          <w:sz w:val="24"/>
        </w:rPr>
        <w:t xml:space="preserve"> </w:t>
      </w:r>
      <w:r>
        <w:rPr>
          <w:sz w:val="24"/>
        </w:rPr>
        <w:t>antithesis</w:t>
      </w:r>
      <w:r>
        <w:rPr>
          <w:spacing w:val="-9"/>
          <w:sz w:val="24"/>
        </w:rPr>
        <w:t xml:space="preserve"> </w:t>
      </w:r>
      <w:r>
        <w:rPr>
          <w:sz w:val="24"/>
        </w:rPr>
        <w:t>of</w:t>
      </w:r>
      <w:r>
        <w:rPr>
          <w:spacing w:val="-10"/>
          <w:sz w:val="24"/>
        </w:rPr>
        <w:t xml:space="preserve"> </w:t>
      </w:r>
      <w:r>
        <w:rPr>
          <w:sz w:val="24"/>
        </w:rPr>
        <w:t>a</w:t>
      </w:r>
      <w:r>
        <w:rPr>
          <w:spacing w:val="-11"/>
          <w:sz w:val="24"/>
        </w:rPr>
        <w:t xml:space="preserve"> </w:t>
      </w:r>
      <w:r>
        <w:rPr>
          <w:sz w:val="24"/>
        </w:rPr>
        <w:t>judgment or order, it appears to me that, generally</w:t>
      </w:r>
      <w:r>
        <w:rPr>
          <w:spacing w:val="-1"/>
          <w:sz w:val="24"/>
        </w:rPr>
        <w:t xml:space="preserve"> </w:t>
      </w:r>
      <w:r>
        <w:rPr>
          <w:sz w:val="24"/>
        </w:rPr>
        <w:t>speaking, a non-appealable decision (ruling) is a de</w:t>
      </w:r>
      <w:r>
        <w:rPr>
          <w:sz w:val="24"/>
        </w:rPr>
        <w:t>cision which is not final (because the Court of first instance is entitled to alter it), nor definitive</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rights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parties</w:t>
      </w:r>
      <w:r>
        <w:rPr>
          <w:spacing w:val="-3"/>
          <w:sz w:val="24"/>
        </w:rPr>
        <w:t xml:space="preserve"> </w:t>
      </w:r>
      <w:r>
        <w:rPr>
          <w:sz w:val="24"/>
        </w:rPr>
        <w:t>nor</w:t>
      </w:r>
      <w:r>
        <w:rPr>
          <w:spacing w:val="-3"/>
          <w:sz w:val="24"/>
        </w:rPr>
        <w:t xml:space="preserve"> </w:t>
      </w:r>
      <w:r>
        <w:rPr>
          <w:sz w:val="24"/>
        </w:rPr>
        <w:t>has</w:t>
      </w:r>
      <w:r>
        <w:rPr>
          <w:spacing w:val="-3"/>
          <w:sz w:val="24"/>
        </w:rPr>
        <w:t xml:space="preserve"> </w:t>
      </w:r>
      <w:r>
        <w:rPr>
          <w:sz w:val="24"/>
        </w:rPr>
        <w:t>the</w:t>
      </w:r>
      <w:r>
        <w:rPr>
          <w:spacing w:val="-3"/>
          <w:sz w:val="24"/>
        </w:rPr>
        <w:t xml:space="preserve"> </w:t>
      </w:r>
      <w:r>
        <w:rPr>
          <w:sz w:val="24"/>
        </w:rPr>
        <w:t>effect</w:t>
      </w:r>
      <w:r>
        <w:rPr>
          <w:spacing w:val="-3"/>
          <w:sz w:val="24"/>
        </w:rPr>
        <w:t xml:space="preserve"> </w:t>
      </w:r>
      <w:r>
        <w:rPr>
          <w:sz w:val="24"/>
        </w:rPr>
        <w:t>of</w:t>
      </w:r>
      <w:r>
        <w:rPr>
          <w:spacing w:val="-3"/>
          <w:sz w:val="24"/>
        </w:rPr>
        <w:t xml:space="preserve"> </w:t>
      </w:r>
      <w:r>
        <w:rPr>
          <w:sz w:val="24"/>
        </w:rPr>
        <w:t>disposing</w:t>
      </w:r>
      <w:r>
        <w:rPr>
          <w:spacing w:val="-5"/>
          <w:sz w:val="24"/>
        </w:rPr>
        <w:t xml:space="preserve"> </w:t>
      </w:r>
      <w:r>
        <w:rPr>
          <w:sz w:val="24"/>
        </w:rPr>
        <w:t>of</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a</w:t>
      </w:r>
      <w:r>
        <w:rPr>
          <w:spacing w:val="-3"/>
          <w:sz w:val="24"/>
        </w:rPr>
        <w:t xml:space="preserve"> </w:t>
      </w:r>
      <w:r>
        <w:rPr>
          <w:sz w:val="24"/>
        </w:rPr>
        <w:t>substantial portion of the relief claimed in the main proceedings.’</w:t>
      </w:r>
      <w:r>
        <w:rPr>
          <w:sz w:val="24"/>
          <w:vertAlign w:val="superscript"/>
        </w:rPr>
        <w:t>32</w:t>
      </w:r>
    </w:p>
    <w:p w:rsidR="00D67325" w:rsidRDefault="00D67325">
      <w:pPr>
        <w:pStyle w:val="BodyText"/>
        <w:spacing w:before="204"/>
        <w:rPr>
          <w:sz w:val="24"/>
        </w:rPr>
      </w:pPr>
    </w:p>
    <w:p w:rsidR="00D67325" w:rsidRDefault="0068033D">
      <w:pPr>
        <w:pStyle w:val="ListParagraph"/>
        <w:numPr>
          <w:ilvl w:val="0"/>
          <w:numId w:val="1"/>
        </w:numPr>
        <w:tabs>
          <w:tab w:val="left" w:pos="856"/>
        </w:tabs>
        <w:spacing w:line="360" w:lineRule="auto"/>
        <w:ind w:firstLine="0"/>
        <w:jc w:val="both"/>
        <w:rPr>
          <w:sz w:val="28"/>
        </w:rPr>
      </w:pPr>
      <w:r>
        <w:rPr>
          <w:sz w:val="28"/>
        </w:rPr>
        <w:t xml:space="preserve">In </w:t>
      </w:r>
      <w:r>
        <w:rPr>
          <w:i/>
          <w:sz w:val="28"/>
        </w:rPr>
        <w:t>United Democratic Movement and Another v Lebashe,</w:t>
      </w:r>
      <w:r>
        <w:rPr>
          <w:sz w:val="28"/>
          <w:vertAlign w:val="superscript"/>
        </w:rPr>
        <w:t>33</w:t>
      </w:r>
      <w:r>
        <w:rPr>
          <w:sz w:val="28"/>
        </w:rPr>
        <w:t>it was held that</w:t>
      </w:r>
      <w:r>
        <w:rPr>
          <w:spacing w:val="-6"/>
          <w:sz w:val="28"/>
        </w:rPr>
        <w:t xml:space="preserve"> </w:t>
      </w:r>
      <w:r>
        <w:rPr>
          <w:sz w:val="28"/>
        </w:rPr>
        <w:t>in</w:t>
      </w:r>
      <w:r>
        <w:rPr>
          <w:spacing w:val="-6"/>
          <w:sz w:val="28"/>
        </w:rPr>
        <w:t xml:space="preserve"> </w:t>
      </w:r>
      <w:r>
        <w:rPr>
          <w:sz w:val="28"/>
        </w:rPr>
        <w:t>deciding</w:t>
      </w:r>
      <w:r>
        <w:rPr>
          <w:spacing w:val="-6"/>
          <w:sz w:val="28"/>
        </w:rPr>
        <w:t xml:space="preserve"> </w:t>
      </w:r>
      <w:r>
        <w:rPr>
          <w:sz w:val="28"/>
        </w:rPr>
        <w:t>whether</w:t>
      </w:r>
      <w:r>
        <w:rPr>
          <w:spacing w:val="-6"/>
          <w:sz w:val="28"/>
        </w:rPr>
        <w:t xml:space="preserve"> </w:t>
      </w:r>
      <w:r>
        <w:rPr>
          <w:sz w:val="28"/>
        </w:rPr>
        <w:t>an</w:t>
      </w:r>
      <w:r>
        <w:rPr>
          <w:spacing w:val="-6"/>
          <w:sz w:val="28"/>
        </w:rPr>
        <w:t xml:space="preserve"> </w:t>
      </w:r>
      <w:r>
        <w:rPr>
          <w:sz w:val="28"/>
        </w:rPr>
        <w:t>order</w:t>
      </w:r>
      <w:r>
        <w:rPr>
          <w:spacing w:val="-7"/>
          <w:sz w:val="28"/>
        </w:rPr>
        <w:t xml:space="preserve"> </w:t>
      </w:r>
      <w:r>
        <w:rPr>
          <w:sz w:val="28"/>
        </w:rPr>
        <w:t>is</w:t>
      </w:r>
      <w:r>
        <w:rPr>
          <w:spacing w:val="-6"/>
          <w:sz w:val="28"/>
        </w:rPr>
        <w:t xml:space="preserve"> </w:t>
      </w:r>
      <w:r>
        <w:rPr>
          <w:sz w:val="28"/>
        </w:rPr>
        <w:t>appealable,</w:t>
      </w:r>
      <w:r>
        <w:rPr>
          <w:spacing w:val="-7"/>
          <w:sz w:val="28"/>
        </w:rPr>
        <w:t xml:space="preserve"> </w:t>
      </w:r>
      <w:r>
        <w:rPr>
          <w:sz w:val="28"/>
        </w:rPr>
        <w:t>not</w:t>
      </w:r>
      <w:r>
        <w:rPr>
          <w:spacing w:val="-6"/>
          <w:sz w:val="28"/>
        </w:rPr>
        <w:t xml:space="preserve"> </w:t>
      </w:r>
      <w:r>
        <w:rPr>
          <w:sz w:val="28"/>
        </w:rPr>
        <w:t>only</w:t>
      </w:r>
      <w:r>
        <w:rPr>
          <w:spacing w:val="-10"/>
          <w:sz w:val="28"/>
        </w:rPr>
        <w:t xml:space="preserve"> </w:t>
      </w:r>
      <w:r>
        <w:rPr>
          <w:sz w:val="28"/>
        </w:rPr>
        <w:t>the</w:t>
      </w:r>
      <w:r>
        <w:rPr>
          <w:spacing w:val="-7"/>
          <w:sz w:val="28"/>
        </w:rPr>
        <w:t xml:space="preserve"> </w:t>
      </w:r>
      <w:r>
        <w:rPr>
          <w:sz w:val="28"/>
        </w:rPr>
        <w:t>form</w:t>
      </w:r>
      <w:r>
        <w:rPr>
          <w:spacing w:val="-9"/>
          <w:sz w:val="28"/>
        </w:rPr>
        <w:t xml:space="preserve"> </w:t>
      </w:r>
      <w:r>
        <w:rPr>
          <w:sz w:val="28"/>
        </w:rPr>
        <w:t>of</w:t>
      </w:r>
      <w:r>
        <w:rPr>
          <w:spacing w:val="-7"/>
          <w:sz w:val="28"/>
        </w:rPr>
        <w:t xml:space="preserve"> </w:t>
      </w:r>
      <w:r>
        <w:rPr>
          <w:sz w:val="28"/>
        </w:rPr>
        <w:t>the</w:t>
      </w:r>
      <w:r>
        <w:rPr>
          <w:spacing w:val="-7"/>
          <w:sz w:val="28"/>
        </w:rPr>
        <w:t xml:space="preserve"> </w:t>
      </w:r>
      <w:r>
        <w:rPr>
          <w:sz w:val="28"/>
        </w:rPr>
        <w:t>order must be considered but also, and predominantly, its effect and that the appealability test is the interests of ju</w:t>
      </w:r>
      <w:r>
        <w:rPr>
          <w:sz w:val="28"/>
        </w:rPr>
        <w:t>stice. Munzhelele AJ’s decision is a ruling</w:t>
      </w:r>
      <w:r>
        <w:rPr>
          <w:spacing w:val="-13"/>
          <w:sz w:val="28"/>
        </w:rPr>
        <w:t xml:space="preserve"> </w:t>
      </w:r>
      <w:r>
        <w:rPr>
          <w:sz w:val="28"/>
        </w:rPr>
        <w:t>that</w:t>
      </w:r>
      <w:r>
        <w:rPr>
          <w:spacing w:val="-9"/>
          <w:sz w:val="28"/>
        </w:rPr>
        <w:t xml:space="preserve"> </w:t>
      </w:r>
      <w:r>
        <w:rPr>
          <w:sz w:val="28"/>
        </w:rPr>
        <w:t>has</w:t>
      </w:r>
      <w:r>
        <w:rPr>
          <w:spacing w:val="-13"/>
          <w:sz w:val="28"/>
        </w:rPr>
        <w:t xml:space="preserve"> </w:t>
      </w:r>
      <w:r>
        <w:rPr>
          <w:sz w:val="28"/>
        </w:rPr>
        <w:t>no</w:t>
      </w:r>
      <w:r>
        <w:rPr>
          <w:spacing w:val="-11"/>
          <w:sz w:val="28"/>
        </w:rPr>
        <w:t xml:space="preserve"> </w:t>
      </w:r>
      <w:r>
        <w:rPr>
          <w:sz w:val="28"/>
        </w:rPr>
        <w:t>final</w:t>
      </w:r>
      <w:r>
        <w:rPr>
          <w:spacing w:val="-11"/>
          <w:sz w:val="28"/>
        </w:rPr>
        <w:t xml:space="preserve"> </w:t>
      </w:r>
      <w:r>
        <w:rPr>
          <w:sz w:val="28"/>
        </w:rPr>
        <w:t>effect,</w:t>
      </w:r>
      <w:r>
        <w:rPr>
          <w:spacing w:val="-12"/>
          <w:sz w:val="28"/>
        </w:rPr>
        <w:t xml:space="preserve"> </w:t>
      </w:r>
      <w:r>
        <w:rPr>
          <w:sz w:val="28"/>
        </w:rPr>
        <w:t>it</w:t>
      </w:r>
      <w:r>
        <w:rPr>
          <w:spacing w:val="-13"/>
          <w:sz w:val="28"/>
        </w:rPr>
        <w:t xml:space="preserve"> </w:t>
      </w:r>
      <w:r>
        <w:rPr>
          <w:sz w:val="28"/>
        </w:rPr>
        <w:t>is</w:t>
      </w:r>
      <w:r>
        <w:rPr>
          <w:spacing w:val="-13"/>
          <w:sz w:val="28"/>
        </w:rPr>
        <w:t xml:space="preserve"> </w:t>
      </w:r>
      <w:r>
        <w:rPr>
          <w:sz w:val="28"/>
        </w:rPr>
        <w:t>not</w:t>
      </w:r>
      <w:r>
        <w:rPr>
          <w:spacing w:val="-11"/>
          <w:sz w:val="28"/>
        </w:rPr>
        <w:t xml:space="preserve"> </w:t>
      </w:r>
      <w:r>
        <w:rPr>
          <w:sz w:val="28"/>
        </w:rPr>
        <w:t>definitive</w:t>
      </w:r>
      <w:r>
        <w:rPr>
          <w:spacing w:val="-11"/>
          <w:sz w:val="28"/>
        </w:rPr>
        <w:t xml:space="preserve"> </w:t>
      </w:r>
      <w:r>
        <w:rPr>
          <w:sz w:val="28"/>
        </w:rPr>
        <w:t>of</w:t>
      </w:r>
      <w:r>
        <w:rPr>
          <w:spacing w:val="-11"/>
          <w:sz w:val="28"/>
        </w:rPr>
        <w:t xml:space="preserve"> </w:t>
      </w:r>
      <w:r>
        <w:rPr>
          <w:sz w:val="28"/>
        </w:rPr>
        <w:t>the</w:t>
      </w:r>
      <w:r>
        <w:rPr>
          <w:spacing w:val="-11"/>
          <w:sz w:val="28"/>
        </w:rPr>
        <w:t xml:space="preserve"> </w:t>
      </w:r>
      <w:r>
        <w:rPr>
          <w:sz w:val="28"/>
        </w:rPr>
        <w:t>rights</w:t>
      </w:r>
      <w:r>
        <w:rPr>
          <w:spacing w:val="-11"/>
          <w:sz w:val="28"/>
        </w:rPr>
        <w:t xml:space="preserve"> </w:t>
      </w:r>
      <w:r>
        <w:rPr>
          <w:sz w:val="28"/>
        </w:rPr>
        <w:t>of</w:t>
      </w:r>
      <w:r>
        <w:rPr>
          <w:spacing w:val="-11"/>
          <w:sz w:val="28"/>
        </w:rPr>
        <w:t xml:space="preserve"> </w:t>
      </w:r>
      <w:r>
        <w:rPr>
          <w:sz w:val="28"/>
        </w:rPr>
        <w:t>the</w:t>
      </w:r>
      <w:r>
        <w:rPr>
          <w:spacing w:val="-11"/>
          <w:sz w:val="28"/>
        </w:rPr>
        <w:t xml:space="preserve"> </w:t>
      </w:r>
      <w:r>
        <w:rPr>
          <w:sz w:val="28"/>
        </w:rPr>
        <w:t>parties</w:t>
      </w:r>
      <w:r>
        <w:rPr>
          <w:spacing w:val="-11"/>
          <w:sz w:val="28"/>
        </w:rPr>
        <w:t xml:space="preserve"> </w:t>
      </w:r>
      <w:r>
        <w:rPr>
          <w:sz w:val="28"/>
        </w:rPr>
        <w:t>and it</w:t>
      </w:r>
      <w:r>
        <w:rPr>
          <w:spacing w:val="-9"/>
          <w:sz w:val="28"/>
        </w:rPr>
        <w:t xml:space="preserve"> </w:t>
      </w:r>
      <w:r>
        <w:rPr>
          <w:sz w:val="28"/>
        </w:rPr>
        <w:t>does</w:t>
      </w:r>
      <w:r>
        <w:rPr>
          <w:spacing w:val="-9"/>
          <w:sz w:val="28"/>
        </w:rPr>
        <w:t xml:space="preserve"> </w:t>
      </w:r>
      <w:r>
        <w:rPr>
          <w:sz w:val="28"/>
        </w:rPr>
        <w:t>not</w:t>
      </w:r>
      <w:r>
        <w:rPr>
          <w:spacing w:val="-9"/>
          <w:sz w:val="28"/>
        </w:rPr>
        <w:t xml:space="preserve"> </w:t>
      </w:r>
      <w:r>
        <w:rPr>
          <w:sz w:val="28"/>
        </w:rPr>
        <w:t>dispose</w:t>
      </w:r>
      <w:r>
        <w:rPr>
          <w:spacing w:val="-10"/>
          <w:sz w:val="28"/>
        </w:rPr>
        <w:t xml:space="preserve"> </w:t>
      </w:r>
      <w:r>
        <w:rPr>
          <w:sz w:val="28"/>
        </w:rPr>
        <w:t>of</w:t>
      </w:r>
      <w:r>
        <w:rPr>
          <w:spacing w:val="-10"/>
          <w:sz w:val="28"/>
        </w:rPr>
        <w:t xml:space="preserve"> </w:t>
      </w:r>
      <w:r>
        <w:rPr>
          <w:sz w:val="28"/>
        </w:rPr>
        <w:t>any</w:t>
      </w:r>
      <w:r>
        <w:rPr>
          <w:spacing w:val="-11"/>
          <w:sz w:val="28"/>
        </w:rPr>
        <w:t xml:space="preserve"> </w:t>
      </w:r>
      <w:r>
        <w:rPr>
          <w:sz w:val="28"/>
        </w:rPr>
        <w:t>part</w:t>
      </w:r>
      <w:r>
        <w:rPr>
          <w:spacing w:val="-9"/>
          <w:sz w:val="28"/>
        </w:rPr>
        <w:t xml:space="preserve"> </w:t>
      </w:r>
      <w:r>
        <w:rPr>
          <w:sz w:val="28"/>
        </w:rPr>
        <w:t>of</w:t>
      </w:r>
      <w:r>
        <w:rPr>
          <w:spacing w:val="-8"/>
          <w:sz w:val="28"/>
        </w:rPr>
        <w:t xml:space="preserve"> </w:t>
      </w:r>
      <w:r>
        <w:rPr>
          <w:sz w:val="28"/>
        </w:rPr>
        <w:t>the</w:t>
      </w:r>
      <w:r>
        <w:rPr>
          <w:spacing w:val="-10"/>
          <w:sz w:val="28"/>
        </w:rPr>
        <w:t xml:space="preserve"> </w:t>
      </w:r>
      <w:r>
        <w:rPr>
          <w:sz w:val="28"/>
        </w:rPr>
        <w:t>main</w:t>
      </w:r>
      <w:r>
        <w:rPr>
          <w:spacing w:val="-7"/>
          <w:sz w:val="28"/>
        </w:rPr>
        <w:t xml:space="preserve"> </w:t>
      </w:r>
      <w:r>
        <w:rPr>
          <w:sz w:val="28"/>
        </w:rPr>
        <w:t>proceedings.</w:t>
      </w:r>
      <w:r>
        <w:rPr>
          <w:spacing w:val="-8"/>
          <w:sz w:val="28"/>
        </w:rPr>
        <w:t xml:space="preserve"> </w:t>
      </w:r>
      <w:r>
        <w:rPr>
          <w:sz w:val="28"/>
        </w:rPr>
        <w:t>In</w:t>
      </w:r>
      <w:r>
        <w:rPr>
          <w:spacing w:val="-7"/>
          <w:sz w:val="28"/>
        </w:rPr>
        <w:t xml:space="preserve"> </w:t>
      </w:r>
      <w:r>
        <w:rPr>
          <w:sz w:val="28"/>
        </w:rPr>
        <w:t>fact,</w:t>
      </w:r>
      <w:r>
        <w:rPr>
          <w:spacing w:val="-8"/>
          <w:sz w:val="28"/>
        </w:rPr>
        <w:t xml:space="preserve"> </w:t>
      </w:r>
      <w:r>
        <w:rPr>
          <w:sz w:val="28"/>
        </w:rPr>
        <w:t>BP</w:t>
      </w:r>
      <w:r>
        <w:rPr>
          <w:spacing w:val="-7"/>
          <w:sz w:val="28"/>
        </w:rPr>
        <w:t xml:space="preserve"> </w:t>
      </w:r>
      <w:r>
        <w:rPr>
          <w:sz w:val="28"/>
        </w:rPr>
        <w:t>will</w:t>
      </w:r>
      <w:r>
        <w:rPr>
          <w:spacing w:val="-9"/>
          <w:sz w:val="28"/>
        </w:rPr>
        <w:t xml:space="preserve"> </w:t>
      </w:r>
      <w:r>
        <w:rPr>
          <w:sz w:val="28"/>
        </w:rPr>
        <w:t>in</w:t>
      </w:r>
      <w:r>
        <w:rPr>
          <w:spacing w:val="-9"/>
          <w:sz w:val="28"/>
        </w:rPr>
        <w:t xml:space="preserve"> </w:t>
      </w:r>
      <w:r>
        <w:rPr>
          <w:sz w:val="28"/>
        </w:rPr>
        <w:t>due course,</w:t>
      </w:r>
      <w:r>
        <w:rPr>
          <w:spacing w:val="-7"/>
          <w:sz w:val="28"/>
        </w:rPr>
        <w:t xml:space="preserve"> </w:t>
      </w:r>
      <w:r>
        <w:rPr>
          <w:sz w:val="28"/>
        </w:rPr>
        <w:t>in</w:t>
      </w:r>
      <w:r>
        <w:rPr>
          <w:spacing w:val="-7"/>
          <w:sz w:val="28"/>
        </w:rPr>
        <w:t xml:space="preserve"> </w:t>
      </w:r>
      <w:r>
        <w:rPr>
          <w:sz w:val="28"/>
        </w:rPr>
        <w:t>terms</w:t>
      </w:r>
      <w:r>
        <w:rPr>
          <w:spacing w:val="-5"/>
          <w:sz w:val="28"/>
        </w:rPr>
        <w:t xml:space="preserve"> </w:t>
      </w:r>
      <w:r>
        <w:rPr>
          <w:sz w:val="28"/>
        </w:rPr>
        <w:t>of</w:t>
      </w:r>
      <w:r>
        <w:rPr>
          <w:spacing w:val="-5"/>
          <w:sz w:val="28"/>
        </w:rPr>
        <w:t xml:space="preserve"> </w:t>
      </w:r>
      <w:r>
        <w:rPr>
          <w:sz w:val="28"/>
        </w:rPr>
        <w:t>rule</w:t>
      </w:r>
      <w:r>
        <w:rPr>
          <w:spacing w:val="-5"/>
          <w:sz w:val="28"/>
        </w:rPr>
        <w:t xml:space="preserve"> </w:t>
      </w:r>
      <w:r>
        <w:rPr>
          <w:sz w:val="28"/>
        </w:rPr>
        <w:t>53(4),</w:t>
      </w:r>
      <w:r>
        <w:rPr>
          <w:spacing w:val="-3"/>
          <w:sz w:val="28"/>
        </w:rPr>
        <w:t xml:space="preserve"> </w:t>
      </w:r>
      <w:r>
        <w:rPr>
          <w:sz w:val="28"/>
        </w:rPr>
        <w:t>after</w:t>
      </w:r>
      <w:r>
        <w:rPr>
          <w:spacing w:val="-7"/>
          <w:sz w:val="28"/>
        </w:rPr>
        <w:t xml:space="preserve"> </w:t>
      </w:r>
      <w:r>
        <w:rPr>
          <w:sz w:val="28"/>
        </w:rPr>
        <w:t>the</w:t>
      </w:r>
      <w:r>
        <w:rPr>
          <w:spacing w:val="-5"/>
          <w:sz w:val="28"/>
        </w:rPr>
        <w:t xml:space="preserve"> </w:t>
      </w:r>
      <w:r>
        <w:rPr>
          <w:sz w:val="28"/>
        </w:rPr>
        <w:t>record</w:t>
      </w:r>
      <w:r>
        <w:rPr>
          <w:spacing w:val="-3"/>
          <w:sz w:val="28"/>
        </w:rPr>
        <w:t xml:space="preserve"> </w:t>
      </w:r>
      <w:r>
        <w:rPr>
          <w:sz w:val="28"/>
        </w:rPr>
        <w:t>has</w:t>
      </w:r>
      <w:r>
        <w:rPr>
          <w:spacing w:val="-6"/>
          <w:sz w:val="28"/>
        </w:rPr>
        <w:t xml:space="preserve"> </w:t>
      </w:r>
      <w:r>
        <w:rPr>
          <w:sz w:val="28"/>
        </w:rPr>
        <w:t>been</w:t>
      </w:r>
      <w:r>
        <w:rPr>
          <w:spacing w:val="-5"/>
          <w:sz w:val="28"/>
        </w:rPr>
        <w:t xml:space="preserve"> </w:t>
      </w:r>
      <w:r>
        <w:rPr>
          <w:sz w:val="28"/>
        </w:rPr>
        <w:t>filed,</w:t>
      </w:r>
      <w:r>
        <w:rPr>
          <w:spacing w:val="-6"/>
          <w:sz w:val="28"/>
        </w:rPr>
        <w:t xml:space="preserve"> </w:t>
      </w:r>
      <w:r>
        <w:rPr>
          <w:sz w:val="28"/>
        </w:rPr>
        <w:t>as</w:t>
      </w:r>
      <w:r>
        <w:rPr>
          <w:spacing w:val="-7"/>
          <w:sz w:val="28"/>
        </w:rPr>
        <w:t xml:space="preserve"> </w:t>
      </w:r>
      <w:r>
        <w:rPr>
          <w:sz w:val="28"/>
        </w:rPr>
        <w:t>of</w:t>
      </w:r>
      <w:r>
        <w:rPr>
          <w:spacing w:val="-5"/>
          <w:sz w:val="28"/>
        </w:rPr>
        <w:t xml:space="preserve"> </w:t>
      </w:r>
      <w:r>
        <w:rPr>
          <w:sz w:val="28"/>
        </w:rPr>
        <w:t>right,</w:t>
      </w:r>
      <w:r>
        <w:rPr>
          <w:spacing w:val="-6"/>
          <w:sz w:val="28"/>
        </w:rPr>
        <w:t xml:space="preserve"> </w:t>
      </w:r>
      <w:r>
        <w:rPr>
          <w:sz w:val="28"/>
        </w:rPr>
        <w:t>have an</w:t>
      </w:r>
      <w:r>
        <w:rPr>
          <w:spacing w:val="-6"/>
          <w:sz w:val="28"/>
        </w:rPr>
        <w:t xml:space="preserve"> </w:t>
      </w:r>
      <w:r>
        <w:rPr>
          <w:sz w:val="28"/>
        </w:rPr>
        <w:t>opportunity</w:t>
      </w:r>
      <w:r>
        <w:rPr>
          <w:spacing w:val="-10"/>
          <w:sz w:val="28"/>
        </w:rPr>
        <w:t xml:space="preserve"> </w:t>
      </w:r>
      <w:r>
        <w:rPr>
          <w:sz w:val="28"/>
        </w:rPr>
        <w:t>to</w:t>
      </w:r>
      <w:r>
        <w:rPr>
          <w:spacing w:val="-6"/>
          <w:sz w:val="28"/>
        </w:rPr>
        <w:t xml:space="preserve"> </w:t>
      </w:r>
      <w:r>
        <w:rPr>
          <w:sz w:val="28"/>
        </w:rPr>
        <w:t>file</w:t>
      </w:r>
      <w:r>
        <w:rPr>
          <w:spacing w:val="-9"/>
          <w:sz w:val="28"/>
        </w:rPr>
        <w:t xml:space="preserve"> </w:t>
      </w:r>
      <w:r>
        <w:rPr>
          <w:sz w:val="28"/>
        </w:rPr>
        <w:t>a</w:t>
      </w:r>
      <w:r>
        <w:rPr>
          <w:spacing w:val="-7"/>
          <w:sz w:val="28"/>
        </w:rPr>
        <w:t xml:space="preserve"> </w:t>
      </w:r>
      <w:r>
        <w:rPr>
          <w:sz w:val="28"/>
        </w:rPr>
        <w:t>supplementary</w:t>
      </w:r>
      <w:r>
        <w:rPr>
          <w:spacing w:val="-10"/>
          <w:sz w:val="28"/>
        </w:rPr>
        <w:t xml:space="preserve"> </w:t>
      </w:r>
      <w:r>
        <w:rPr>
          <w:sz w:val="28"/>
        </w:rPr>
        <w:t>founding</w:t>
      </w:r>
      <w:r>
        <w:rPr>
          <w:spacing w:val="-6"/>
          <w:sz w:val="28"/>
        </w:rPr>
        <w:t xml:space="preserve"> </w:t>
      </w:r>
      <w:r>
        <w:rPr>
          <w:sz w:val="28"/>
        </w:rPr>
        <w:t>affidavit.</w:t>
      </w:r>
      <w:r>
        <w:rPr>
          <w:spacing w:val="-7"/>
          <w:sz w:val="28"/>
        </w:rPr>
        <w:t xml:space="preserve"> </w:t>
      </w:r>
      <w:r>
        <w:rPr>
          <w:sz w:val="28"/>
        </w:rPr>
        <w:t>SARS’</w:t>
      </w:r>
      <w:r>
        <w:rPr>
          <w:spacing w:val="-7"/>
          <w:sz w:val="28"/>
        </w:rPr>
        <w:t xml:space="preserve"> </w:t>
      </w:r>
      <w:r>
        <w:rPr>
          <w:sz w:val="28"/>
        </w:rPr>
        <w:t>dilatoriness in</w:t>
      </w:r>
      <w:r>
        <w:rPr>
          <w:spacing w:val="-1"/>
          <w:sz w:val="28"/>
        </w:rPr>
        <w:t xml:space="preserve"> </w:t>
      </w:r>
      <w:r>
        <w:rPr>
          <w:sz w:val="28"/>
        </w:rPr>
        <w:t>filing</w:t>
      </w:r>
      <w:r>
        <w:rPr>
          <w:spacing w:val="-5"/>
          <w:sz w:val="28"/>
        </w:rPr>
        <w:t xml:space="preserve"> </w:t>
      </w:r>
      <w:r>
        <w:rPr>
          <w:sz w:val="28"/>
        </w:rPr>
        <w:t>the</w:t>
      </w:r>
      <w:r>
        <w:rPr>
          <w:spacing w:val="-2"/>
          <w:sz w:val="28"/>
        </w:rPr>
        <w:t xml:space="preserve"> </w:t>
      </w:r>
      <w:r>
        <w:rPr>
          <w:sz w:val="28"/>
        </w:rPr>
        <w:t>record</w:t>
      </w:r>
      <w:r>
        <w:rPr>
          <w:spacing w:val="-4"/>
          <w:sz w:val="28"/>
        </w:rPr>
        <w:t xml:space="preserve"> </w:t>
      </w:r>
      <w:r>
        <w:rPr>
          <w:sz w:val="28"/>
        </w:rPr>
        <w:t>can</w:t>
      </w:r>
      <w:r>
        <w:rPr>
          <w:spacing w:val="-1"/>
          <w:sz w:val="28"/>
        </w:rPr>
        <w:t xml:space="preserve"> </w:t>
      </w:r>
      <w:r>
        <w:rPr>
          <w:sz w:val="28"/>
        </w:rPr>
        <w:t>hardly</w:t>
      </w:r>
      <w:r>
        <w:rPr>
          <w:spacing w:val="-6"/>
          <w:sz w:val="28"/>
        </w:rPr>
        <w:t xml:space="preserve"> </w:t>
      </w:r>
      <w:r>
        <w:rPr>
          <w:sz w:val="28"/>
        </w:rPr>
        <w:t>be</w:t>
      </w:r>
      <w:r>
        <w:rPr>
          <w:spacing w:val="-2"/>
          <w:sz w:val="28"/>
        </w:rPr>
        <w:t xml:space="preserve"> </w:t>
      </w:r>
      <w:r>
        <w:rPr>
          <w:sz w:val="28"/>
        </w:rPr>
        <w:t>justification</w:t>
      </w:r>
      <w:r>
        <w:rPr>
          <w:spacing w:val="-1"/>
          <w:sz w:val="28"/>
        </w:rPr>
        <w:t xml:space="preserve"> </w:t>
      </w:r>
      <w:r>
        <w:rPr>
          <w:sz w:val="28"/>
        </w:rPr>
        <w:t>for</w:t>
      </w:r>
      <w:r>
        <w:rPr>
          <w:spacing w:val="-2"/>
          <w:sz w:val="28"/>
        </w:rPr>
        <w:t xml:space="preserve"> </w:t>
      </w:r>
      <w:r>
        <w:rPr>
          <w:sz w:val="28"/>
        </w:rPr>
        <w:t>BP’s</w:t>
      </w:r>
      <w:r>
        <w:rPr>
          <w:spacing w:val="-1"/>
          <w:sz w:val="28"/>
        </w:rPr>
        <w:t xml:space="preserve"> </w:t>
      </w:r>
      <w:r>
        <w:rPr>
          <w:sz w:val="28"/>
        </w:rPr>
        <w:t>irregular</w:t>
      </w:r>
      <w:r>
        <w:rPr>
          <w:spacing w:val="-5"/>
          <w:sz w:val="28"/>
        </w:rPr>
        <w:t xml:space="preserve"> </w:t>
      </w:r>
      <w:r>
        <w:rPr>
          <w:sz w:val="28"/>
        </w:rPr>
        <w:t>step.</w:t>
      </w:r>
      <w:r>
        <w:rPr>
          <w:spacing w:val="-3"/>
          <w:sz w:val="28"/>
        </w:rPr>
        <w:t xml:space="preserve"> </w:t>
      </w:r>
      <w:r>
        <w:rPr>
          <w:sz w:val="28"/>
        </w:rPr>
        <w:t>It</w:t>
      </w:r>
      <w:r>
        <w:rPr>
          <w:spacing w:val="-4"/>
          <w:sz w:val="28"/>
        </w:rPr>
        <w:t xml:space="preserve"> </w:t>
      </w:r>
      <w:r>
        <w:rPr>
          <w:sz w:val="28"/>
        </w:rPr>
        <w:t>could have</w:t>
      </w:r>
      <w:r>
        <w:rPr>
          <w:spacing w:val="13"/>
          <w:sz w:val="28"/>
        </w:rPr>
        <w:t xml:space="preserve"> </w:t>
      </w:r>
      <w:r>
        <w:rPr>
          <w:sz w:val="28"/>
        </w:rPr>
        <w:t>approached</w:t>
      </w:r>
      <w:r>
        <w:rPr>
          <w:spacing w:val="15"/>
          <w:sz w:val="28"/>
        </w:rPr>
        <w:t xml:space="preserve"> </w:t>
      </w:r>
      <w:r>
        <w:rPr>
          <w:sz w:val="28"/>
        </w:rPr>
        <w:t>the</w:t>
      </w:r>
      <w:r>
        <w:rPr>
          <w:spacing w:val="15"/>
          <w:sz w:val="28"/>
        </w:rPr>
        <w:t xml:space="preserve"> </w:t>
      </w:r>
      <w:r>
        <w:rPr>
          <w:sz w:val="28"/>
        </w:rPr>
        <w:t>high</w:t>
      </w:r>
      <w:r>
        <w:rPr>
          <w:spacing w:val="15"/>
          <w:sz w:val="28"/>
        </w:rPr>
        <w:t xml:space="preserve"> </w:t>
      </w:r>
      <w:r>
        <w:rPr>
          <w:sz w:val="28"/>
        </w:rPr>
        <w:t>court</w:t>
      </w:r>
      <w:r>
        <w:rPr>
          <w:spacing w:val="14"/>
          <w:sz w:val="28"/>
        </w:rPr>
        <w:t xml:space="preserve"> </w:t>
      </w:r>
      <w:r>
        <w:rPr>
          <w:sz w:val="28"/>
        </w:rPr>
        <w:t>with</w:t>
      </w:r>
      <w:r>
        <w:rPr>
          <w:spacing w:val="15"/>
          <w:sz w:val="28"/>
        </w:rPr>
        <w:t xml:space="preserve"> </w:t>
      </w:r>
      <w:r>
        <w:rPr>
          <w:sz w:val="28"/>
        </w:rPr>
        <w:t>an</w:t>
      </w:r>
      <w:r>
        <w:rPr>
          <w:spacing w:val="14"/>
          <w:sz w:val="28"/>
        </w:rPr>
        <w:t xml:space="preserve"> </w:t>
      </w:r>
      <w:r>
        <w:rPr>
          <w:sz w:val="28"/>
        </w:rPr>
        <w:t>application</w:t>
      </w:r>
      <w:r>
        <w:rPr>
          <w:spacing w:val="13"/>
          <w:sz w:val="28"/>
        </w:rPr>
        <w:t xml:space="preserve"> </w:t>
      </w:r>
      <w:r>
        <w:rPr>
          <w:sz w:val="28"/>
        </w:rPr>
        <w:t>to</w:t>
      </w:r>
      <w:r>
        <w:rPr>
          <w:spacing w:val="15"/>
          <w:sz w:val="28"/>
        </w:rPr>
        <w:t xml:space="preserve"> </w:t>
      </w:r>
      <w:r>
        <w:rPr>
          <w:sz w:val="28"/>
        </w:rPr>
        <w:t>compel</w:t>
      </w:r>
      <w:r>
        <w:rPr>
          <w:spacing w:val="12"/>
          <w:sz w:val="28"/>
        </w:rPr>
        <w:t xml:space="preserve"> </w:t>
      </w:r>
      <w:r>
        <w:rPr>
          <w:sz w:val="28"/>
        </w:rPr>
        <w:t>SARS</w:t>
      </w:r>
      <w:r>
        <w:rPr>
          <w:spacing w:val="14"/>
          <w:sz w:val="28"/>
        </w:rPr>
        <w:t xml:space="preserve"> </w:t>
      </w:r>
      <w:r>
        <w:rPr>
          <w:sz w:val="28"/>
        </w:rPr>
        <w:t>to</w:t>
      </w:r>
      <w:r>
        <w:rPr>
          <w:spacing w:val="15"/>
          <w:sz w:val="28"/>
        </w:rPr>
        <w:t xml:space="preserve"> </w:t>
      </w:r>
      <w:r>
        <w:rPr>
          <w:spacing w:val="-4"/>
          <w:sz w:val="28"/>
        </w:rPr>
        <w:t>file</w:t>
      </w:r>
    </w:p>
    <w:p w:rsidR="00D67325" w:rsidRDefault="00D67325">
      <w:pPr>
        <w:pStyle w:val="BodyText"/>
        <w:rPr>
          <w:sz w:val="20"/>
        </w:rPr>
      </w:pPr>
    </w:p>
    <w:p w:rsidR="00D67325" w:rsidRDefault="00D67325">
      <w:pPr>
        <w:pStyle w:val="BodyText"/>
        <w:rPr>
          <w:sz w:val="20"/>
        </w:rPr>
      </w:pPr>
    </w:p>
    <w:p w:rsidR="00D67325" w:rsidRDefault="0068033D">
      <w:pPr>
        <w:pStyle w:val="BodyText"/>
        <w:spacing w:before="112"/>
        <w:rPr>
          <w:sz w:val="20"/>
        </w:rPr>
      </w:pPr>
      <w:r>
        <w:rPr>
          <w:noProof/>
          <w:lang w:val="en-ZA" w:eastAsia="en-ZA"/>
        </w:rPr>
        <mc:AlternateContent>
          <mc:Choice Requires="wps">
            <w:drawing>
              <wp:anchor distT="0" distB="0" distL="0" distR="0" simplePos="0" relativeHeight="487596544" behindDoc="1" locked="0" layoutInCell="1" allowOverlap="1">
                <wp:simplePos x="0" y="0"/>
                <wp:positionH relativeFrom="page">
                  <wp:posOffset>1141780</wp:posOffset>
                </wp:positionH>
                <wp:positionV relativeFrom="paragraph">
                  <wp:posOffset>232630</wp:posOffset>
                </wp:positionV>
                <wp:extent cx="182943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364619" id="Graphic 21" o:spid="_x0000_s1026" style="position:absolute;margin-left:89.9pt;margin-top:18.3pt;width:144.05pt;height:.6pt;z-index:-1571993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" path="m1829054,l,,,7619r1829054,l1829054,xe" fillcolor="black" stroked="f">
                <v:path arrowok="t"/>
                <w10:wrap type="topAndBottom" anchorx="page"/>
              </v:shape>
            </w:pict>
          </mc:Fallback>
        </mc:AlternateContent>
      </w:r>
    </w:p>
    <w:p w:rsidR="00D67325" w:rsidRDefault="0068033D">
      <w:pPr>
        <w:spacing w:before="103"/>
        <w:ind w:left="138" w:right="129"/>
        <w:rPr>
          <w:sz w:val="20"/>
        </w:rPr>
      </w:pPr>
      <w:r>
        <w:rPr>
          <w:sz w:val="20"/>
          <w:vertAlign w:val="superscript"/>
        </w:rPr>
        <w:t>31</w:t>
      </w:r>
      <w:r>
        <w:rPr>
          <w:sz w:val="20"/>
        </w:rPr>
        <w:t xml:space="preserve"> </w:t>
      </w:r>
      <w:r>
        <w:rPr>
          <w:i/>
          <w:sz w:val="20"/>
        </w:rPr>
        <w:t>Zweni v Minister of Law</w:t>
      </w:r>
      <w:r>
        <w:rPr>
          <w:i/>
          <w:spacing w:val="-1"/>
          <w:sz w:val="20"/>
        </w:rPr>
        <w:t xml:space="preserve"> </w:t>
      </w:r>
      <w:r>
        <w:rPr>
          <w:i/>
          <w:sz w:val="20"/>
        </w:rPr>
        <w:t xml:space="preserve">and Order of the Republic of South Africa </w:t>
      </w:r>
      <w:r>
        <w:rPr>
          <w:sz w:val="20"/>
        </w:rPr>
        <w:t>[1992] ZASCA</w:t>
      </w:r>
      <w:r>
        <w:rPr>
          <w:spacing w:val="-2"/>
          <w:sz w:val="20"/>
        </w:rPr>
        <w:t xml:space="preserve"> </w:t>
      </w:r>
      <w:r>
        <w:rPr>
          <w:sz w:val="20"/>
        </w:rPr>
        <w:t>197; [1993] 1 All SA 365 (A); 1993 (1) SA 523 (A).</w:t>
      </w:r>
    </w:p>
    <w:p w:rsidR="00D67325" w:rsidRDefault="0068033D">
      <w:pPr>
        <w:spacing w:before="1" w:line="229" w:lineRule="exact"/>
        <w:ind w:left="138"/>
        <w:rPr>
          <w:sz w:val="20"/>
        </w:rPr>
      </w:pPr>
      <w:r>
        <w:rPr>
          <w:sz w:val="20"/>
          <w:vertAlign w:val="superscript"/>
        </w:rPr>
        <w:t>32</w:t>
      </w:r>
      <w:r>
        <w:rPr>
          <w:spacing w:val="-5"/>
          <w:sz w:val="20"/>
        </w:rPr>
        <w:t xml:space="preserve"> </w:t>
      </w:r>
      <w:r>
        <w:rPr>
          <w:sz w:val="20"/>
        </w:rPr>
        <w:t>Ibid</w:t>
      </w:r>
      <w:r>
        <w:rPr>
          <w:spacing w:val="-4"/>
          <w:sz w:val="20"/>
        </w:rPr>
        <w:t xml:space="preserve"> </w:t>
      </w:r>
      <w:r>
        <w:rPr>
          <w:sz w:val="20"/>
        </w:rPr>
        <w:t>at</w:t>
      </w:r>
      <w:r>
        <w:rPr>
          <w:spacing w:val="-4"/>
          <w:sz w:val="20"/>
        </w:rPr>
        <w:t xml:space="preserve"> </w:t>
      </w:r>
      <w:r>
        <w:rPr>
          <w:sz w:val="20"/>
        </w:rPr>
        <w:t>536A-</w:t>
      </w:r>
      <w:r>
        <w:rPr>
          <w:spacing w:val="-5"/>
          <w:sz w:val="20"/>
        </w:rPr>
        <w:t>B.</w:t>
      </w:r>
    </w:p>
    <w:p w:rsidR="00D67325" w:rsidRDefault="0068033D">
      <w:pPr>
        <w:spacing w:line="229" w:lineRule="exact"/>
        <w:ind w:left="138"/>
        <w:rPr>
          <w:sz w:val="20"/>
        </w:rPr>
      </w:pPr>
      <w:r>
        <w:rPr>
          <w:sz w:val="20"/>
          <w:vertAlign w:val="superscript"/>
        </w:rPr>
        <w:t>33</w:t>
      </w:r>
      <w:r>
        <w:rPr>
          <w:sz w:val="20"/>
        </w:rPr>
        <w:t xml:space="preserve"> </w:t>
      </w:r>
      <w:r>
        <w:rPr>
          <w:i/>
          <w:sz w:val="20"/>
        </w:rPr>
        <w:t>United</w:t>
      </w:r>
      <w:r>
        <w:rPr>
          <w:i/>
          <w:spacing w:val="1"/>
          <w:sz w:val="20"/>
        </w:rPr>
        <w:t xml:space="preserve"> </w:t>
      </w:r>
      <w:r>
        <w:rPr>
          <w:i/>
          <w:sz w:val="20"/>
        </w:rPr>
        <w:t>Democratic</w:t>
      </w:r>
      <w:r>
        <w:rPr>
          <w:i/>
          <w:spacing w:val="-1"/>
          <w:sz w:val="20"/>
        </w:rPr>
        <w:t xml:space="preserve"> </w:t>
      </w:r>
      <w:r>
        <w:rPr>
          <w:i/>
          <w:sz w:val="20"/>
        </w:rPr>
        <w:t>Movement v Lebashe</w:t>
      </w:r>
      <w:r>
        <w:rPr>
          <w:i/>
          <w:spacing w:val="1"/>
          <w:sz w:val="20"/>
        </w:rPr>
        <w:t xml:space="preserve"> </w:t>
      </w:r>
      <w:r>
        <w:rPr>
          <w:i/>
          <w:sz w:val="20"/>
        </w:rPr>
        <w:t>Investment Group</w:t>
      </w:r>
      <w:r>
        <w:rPr>
          <w:i/>
          <w:spacing w:val="-2"/>
          <w:sz w:val="20"/>
        </w:rPr>
        <w:t xml:space="preserve"> </w:t>
      </w:r>
      <w:r>
        <w:rPr>
          <w:i/>
          <w:sz w:val="20"/>
        </w:rPr>
        <w:t>(Pty)</w:t>
      </w:r>
      <w:r>
        <w:rPr>
          <w:i/>
          <w:spacing w:val="-1"/>
          <w:sz w:val="20"/>
        </w:rPr>
        <w:t xml:space="preserve"> </w:t>
      </w:r>
      <w:r>
        <w:rPr>
          <w:i/>
          <w:sz w:val="20"/>
        </w:rPr>
        <w:t>Ltd and</w:t>
      </w:r>
      <w:r>
        <w:rPr>
          <w:i/>
          <w:spacing w:val="1"/>
          <w:sz w:val="20"/>
        </w:rPr>
        <w:t xml:space="preserve"> </w:t>
      </w:r>
      <w:r>
        <w:rPr>
          <w:i/>
          <w:sz w:val="20"/>
        </w:rPr>
        <w:t>Others</w:t>
      </w:r>
      <w:r>
        <w:rPr>
          <w:i/>
          <w:spacing w:val="3"/>
          <w:sz w:val="20"/>
        </w:rPr>
        <w:t xml:space="preserve"> </w:t>
      </w:r>
      <w:r>
        <w:rPr>
          <w:sz w:val="20"/>
        </w:rPr>
        <w:t>[2022]</w:t>
      </w:r>
      <w:r>
        <w:rPr>
          <w:spacing w:val="-1"/>
          <w:sz w:val="20"/>
        </w:rPr>
        <w:t xml:space="preserve"> </w:t>
      </w:r>
      <w:r>
        <w:rPr>
          <w:sz w:val="20"/>
        </w:rPr>
        <w:t>ZA</w:t>
      </w:r>
      <w:r>
        <w:rPr>
          <w:sz w:val="20"/>
        </w:rPr>
        <w:t>CC 34;</w:t>
      </w:r>
      <w:r>
        <w:rPr>
          <w:spacing w:val="-1"/>
          <w:sz w:val="20"/>
        </w:rPr>
        <w:t xml:space="preserve"> </w:t>
      </w:r>
      <w:r>
        <w:rPr>
          <w:spacing w:val="-4"/>
          <w:sz w:val="20"/>
        </w:rPr>
        <w:t>2022</w:t>
      </w:r>
    </w:p>
    <w:p w:rsidR="00D67325" w:rsidRDefault="0068033D">
      <w:pPr>
        <w:spacing w:before="1"/>
        <w:ind w:left="138"/>
        <w:rPr>
          <w:sz w:val="20"/>
        </w:rPr>
      </w:pPr>
      <w:r>
        <w:rPr>
          <w:sz w:val="20"/>
        </w:rPr>
        <w:t>(12)</w:t>
      </w:r>
      <w:r>
        <w:rPr>
          <w:spacing w:val="-5"/>
          <w:sz w:val="20"/>
        </w:rPr>
        <w:t xml:space="preserve"> </w:t>
      </w:r>
      <w:r>
        <w:rPr>
          <w:sz w:val="20"/>
        </w:rPr>
        <w:t>BCLR</w:t>
      </w:r>
      <w:r>
        <w:rPr>
          <w:spacing w:val="-4"/>
          <w:sz w:val="20"/>
        </w:rPr>
        <w:t xml:space="preserve"> </w:t>
      </w:r>
      <w:r>
        <w:rPr>
          <w:sz w:val="20"/>
        </w:rPr>
        <w:t>1521</w:t>
      </w:r>
      <w:r>
        <w:rPr>
          <w:spacing w:val="-3"/>
          <w:sz w:val="20"/>
        </w:rPr>
        <w:t xml:space="preserve"> </w:t>
      </w:r>
      <w:r>
        <w:rPr>
          <w:sz w:val="20"/>
        </w:rPr>
        <w:t>(CC);</w:t>
      </w:r>
      <w:r>
        <w:rPr>
          <w:spacing w:val="-4"/>
          <w:sz w:val="20"/>
        </w:rPr>
        <w:t xml:space="preserve"> </w:t>
      </w:r>
      <w:r>
        <w:rPr>
          <w:sz w:val="20"/>
        </w:rPr>
        <w:t>2023</w:t>
      </w:r>
      <w:r>
        <w:rPr>
          <w:spacing w:val="-2"/>
          <w:sz w:val="20"/>
        </w:rPr>
        <w:t xml:space="preserve"> </w:t>
      </w:r>
      <w:r>
        <w:rPr>
          <w:sz w:val="20"/>
        </w:rPr>
        <w:t>(1)</w:t>
      </w:r>
      <w:r>
        <w:rPr>
          <w:spacing w:val="-3"/>
          <w:sz w:val="20"/>
        </w:rPr>
        <w:t xml:space="preserve"> </w:t>
      </w:r>
      <w:r>
        <w:rPr>
          <w:sz w:val="20"/>
        </w:rPr>
        <w:t>SA</w:t>
      </w:r>
      <w:r>
        <w:rPr>
          <w:spacing w:val="-6"/>
          <w:sz w:val="20"/>
        </w:rPr>
        <w:t xml:space="preserve"> </w:t>
      </w:r>
      <w:r>
        <w:rPr>
          <w:sz w:val="20"/>
        </w:rPr>
        <w:t>353</w:t>
      </w:r>
      <w:r>
        <w:rPr>
          <w:spacing w:val="-2"/>
          <w:sz w:val="20"/>
        </w:rPr>
        <w:t xml:space="preserve"> </w:t>
      </w:r>
      <w:r>
        <w:rPr>
          <w:sz w:val="20"/>
        </w:rPr>
        <w:t>(CC)</w:t>
      </w:r>
      <w:r>
        <w:rPr>
          <w:spacing w:val="4"/>
          <w:sz w:val="20"/>
        </w:rPr>
        <w:t xml:space="preserve"> </w:t>
      </w:r>
      <w:r>
        <w:rPr>
          <w:sz w:val="20"/>
        </w:rPr>
        <w:t>paras</w:t>
      </w:r>
      <w:r>
        <w:rPr>
          <w:spacing w:val="-4"/>
          <w:sz w:val="20"/>
        </w:rPr>
        <w:t xml:space="preserve"> </w:t>
      </w:r>
      <w:r>
        <w:rPr>
          <w:sz w:val="20"/>
        </w:rPr>
        <w:t>41</w:t>
      </w:r>
      <w:r>
        <w:rPr>
          <w:spacing w:val="-3"/>
          <w:sz w:val="20"/>
        </w:rPr>
        <w:t xml:space="preserve"> </w:t>
      </w:r>
      <w:r>
        <w:rPr>
          <w:sz w:val="20"/>
        </w:rPr>
        <w:t>and</w:t>
      </w:r>
      <w:r>
        <w:rPr>
          <w:spacing w:val="-4"/>
          <w:sz w:val="20"/>
        </w:rPr>
        <w:t xml:space="preserve"> </w:t>
      </w:r>
      <w:r>
        <w:rPr>
          <w:spacing w:val="-5"/>
          <w:sz w:val="20"/>
        </w:rPr>
        <w:t>43.</w:t>
      </w:r>
    </w:p>
    <w:p w:rsidR="00D67325" w:rsidRDefault="00D67325">
      <w:pPr>
        <w:rPr>
          <w:sz w:val="20"/>
        </w:rPr>
        <w:sectPr w:rsidR="00D67325">
          <w:pgSz w:w="12240" w:h="15840"/>
          <w:pgMar w:top="1460" w:right="1660" w:bottom="280" w:left="1660" w:header="725" w:footer="0" w:gutter="0"/>
          <w:cols w:space="720"/>
        </w:sectPr>
      </w:pPr>
    </w:p>
    <w:p w:rsidR="00D67325" w:rsidRDefault="0068033D">
      <w:pPr>
        <w:pStyle w:val="BodyText"/>
        <w:spacing w:before="79" w:line="360" w:lineRule="auto"/>
        <w:ind w:left="138" w:right="134"/>
      </w:pPr>
      <w:r>
        <w:t>the record and its reasons. In my view, it is not in the interest of justice that an interlocutory ruling of the kind made by Munzhelele AJ be appealable.</w:t>
      </w:r>
    </w:p>
    <w:p w:rsidR="00D67325" w:rsidRDefault="00D67325">
      <w:pPr>
        <w:pStyle w:val="BodyText"/>
        <w:spacing w:before="161"/>
      </w:pPr>
    </w:p>
    <w:p w:rsidR="00D67325" w:rsidRDefault="0068033D">
      <w:pPr>
        <w:pStyle w:val="ListParagraph"/>
        <w:numPr>
          <w:ilvl w:val="0"/>
          <w:numId w:val="1"/>
        </w:numPr>
        <w:tabs>
          <w:tab w:val="left" w:pos="856"/>
        </w:tabs>
        <w:spacing w:line="360" w:lineRule="auto"/>
        <w:ind w:right="139" w:firstLine="0"/>
        <w:jc w:val="both"/>
        <w:rPr>
          <w:sz w:val="28"/>
        </w:rPr>
      </w:pPr>
      <w:r>
        <w:rPr>
          <w:sz w:val="28"/>
        </w:rPr>
        <w:t>This matter presents no special circumstances why special leave to appeal should be granted. The application ought to be dismissed.</w:t>
      </w:r>
    </w:p>
    <w:p w:rsidR="00D67325" w:rsidRDefault="00D67325">
      <w:pPr>
        <w:pStyle w:val="BodyText"/>
        <w:spacing w:before="164"/>
      </w:pPr>
    </w:p>
    <w:p w:rsidR="00D67325" w:rsidRDefault="0068033D">
      <w:pPr>
        <w:pStyle w:val="Heading2"/>
        <w:jc w:val="left"/>
      </w:pPr>
      <w:r>
        <w:rPr>
          <w:spacing w:val="-2"/>
        </w:rPr>
        <w:t>Costs</w:t>
      </w:r>
    </w:p>
    <w:p w:rsidR="00D67325" w:rsidRDefault="0068033D">
      <w:pPr>
        <w:pStyle w:val="ListParagraph"/>
        <w:numPr>
          <w:ilvl w:val="0"/>
          <w:numId w:val="1"/>
        </w:numPr>
        <w:tabs>
          <w:tab w:val="left" w:pos="856"/>
        </w:tabs>
        <w:spacing w:before="158" w:line="360" w:lineRule="auto"/>
        <w:ind w:firstLine="0"/>
        <w:jc w:val="both"/>
        <w:rPr>
          <w:sz w:val="28"/>
        </w:rPr>
      </w:pPr>
      <w:r>
        <w:rPr>
          <w:sz w:val="28"/>
        </w:rPr>
        <w:t>SARS requested us to make a punitive costs order. BP has neither abused the court process nor committed misconduct. C</w:t>
      </w:r>
      <w:r>
        <w:rPr>
          <w:sz w:val="28"/>
        </w:rPr>
        <w:t>osts should however follow the result.</w:t>
      </w:r>
    </w:p>
    <w:p w:rsidR="00D67325" w:rsidRDefault="00D67325">
      <w:pPr>
        <w:pStyle w:val="BodyText"/>
        <w:spacing w:before="167"/>
      </w:pPr>
    </w:p>
    <w:p w:rsidR="00D67325" w:rsidRDefault="0068033D">
      <w:pPr>
        <w:pStyle w:val="Heading2"/>
        <w:jc w:val="left"/>
      </w:pPr>
      <w:r>
        <w:rPr>
          <w:spacing w:val="-2"/>
        </w:rPr>
        <w:t>Order</w:t>
      </w:r>
    </w:p>
    <w:p w:rsidR="00D67325" w:rsidRDefault="0068033D">
      <w:pPr>
        <w:pStyle w:val="ListParagraph"/>
        <w:numPr>
          <w:ilvl w:val="0"/>
          <w:numId w:val="1"/>
        </w:numPr>
        <w:tabs>
          <w:tab w:val="left" w:pos="857"/>
        </w:tabs>
        <w:spacing w:before="156"/>
        <w:ind w:left="857" w:right="0" w:hanging="719"/>
        <w:rPr>
          <w:sz w:val="28"/>
        </w:rPr>
      </w:pPr>
      <w:r>
        <w:rPr>
          <w:sz w:val="28"/>
        </w:rPr>
        <w:t>In</w:t>
      </w:r>
      <w:r>
        <w:rPr>
          <w:spacing w:val="-3"/>
          <w:sz w:val="28"/>
        </w:rPr>
        <w:t xml:space="preserve"> </w:t>
      </w:r>
      <w:r>
        <w:rPr>
          <w:sz w:val="28"/>
        </w:rPr>
        <w:t>the</w:t>
      </w:r>
      <w:r>
        <w:rPr>
          <w:spacing w:val="-4"/>
          <w:sz w:val="28"/>
        </w:rPr>
        <w:t xml:space="preserve"> </w:t>
      </w:r>
      <w:r>
        <w:rPr>
          <w:sz w:val="28"/>
        </w:rPr>
        <w:t>result</w:t>
      </w:r>
      <w:r>
        <w:rPr>
          <w:spacing w:val="-2"/>
          <w:sz w:val="28"/>
        </w:rPr>
        <w:t xml:space="preserve"> </w:t>
      </w:r>
      <w:r>
        <w:rPr>
          <w:sz w:val="28"/>
        </w:rPr>
        <w:t>the</w:t>
      </w:r>
      <w:r>
        <w:rPr>
          <w:spacing w:val="-4"/>
          <w:sz w:val="28"/>
        </w:rPr>
        <w:t xml:space="preserve"> </w:t>
      </w:r>
      <w:r>
        <w:rPr>
          <w:sz w:val="28"/>
        </w:rPr>
        <w:t>following order</w:t>
      </w:r>
      <w:r>
        <w:rPr>
          <w:spacing w:val="-6"/>
          <w:sz w:val="28"/>
        </w:rPr>
        <w:t xml:space="preserve"> </w:t>
      </w:r>
      <w:r>
        <w:rPr>
          <w:sz w:val="28"/>
        </w:rPr>
        <w:t>is</w:t>
      </w:r>
      <w:r>
        <w:rPr>
          <w:spacing w:val="-2"/>
          <w:sz w:val="28"/>
        </w:rPr>
        <w:t xml:space="preserve"> </w:t>
      </w:r>
      <w:r>
        <w:rPr>
          <w:spacing w:val="-4"/>
          <w:sz w:val="28"/>
        </w:rPr>
        <w:t>made:</w:t>
      </w:r>
    </w:p>
    <w:p w:rsidR="00D67325" w:rsidRDefault="0068033D">
      <w:pPr>
        <w:pStyle w:val="BodyText"/>
        <w:spacing w:before="160"/>
        <w:ind w:left="138"/>
      </w:pPr>
      <w:r>
        <w:t>The</w:t>
      </w:r>
      <w:r>
        <w:rPr>
          <w:spacing w:val="-7"/>
        </w:rPr>
        <w:t xml:space="preserve"> </w:t>
      </w:r>
      <w:r>
        <w:t>application</w:t>
      </w:r>
      <w:r>
        <w:rPr>
          <w:spacing w:val="-4"/>
        </w:rPr>
        <w:t xml:space="preserve"> </w:t>
      </w:r>
      <w:r>
        <w:t>for</w:t>
      </w:r>
      <w:r>
        <w:rPr>
          <w:spacing w:val="-4"/>
        </w:rPr>
        <w:t xml:space="preserve"> </w:t>
      </w:r>
      <w:r>
        <w:t>special</w:t>
      </w:r>
      <w:r>
        <w:rPr>
          <w:spacing w:val="-8"/>
        </w:rPr>
        <w:t xml:space="preserve"> </w:t>
      </w:r>
      <w:r>
        <w:t>leave</w:t>
      </w:r>
      <w:r>
        <w:rPr>
          <w:spacing w:val="-7"/>
        </w:rPr>
        <w:t xml:space="preserve"> </w:t>
      </w:r>
      <w:r>
        <w:t>to</w:t>
      </w:r>
      <w:r>
        <w:rPr>
          <w:spacing w:val="-4"/>
        </w:rPr>
        <w:t xml:space="preserve"> </w:t>
      </w:r>
      <w:r>
        <w:t>appeal</w:t>
      </w:r>
      <w:r>
        <w:rPr>
          <w:spacing w:val="-6"/>
        </w:rPr>
        <w:t xml:space="preserve"> </w:t>
      </w:r>
      <w:r>
        <w:t>is</w:t>
      </w:r>
      <w:r>
        <w:rPr>
          <w:spacing w:val="-6"/>
        </w:rPr>
        <w:t xml:space="preserve"> </w:t>
      </w:r>
      <w:r>
        <w:t>dismissed</w:t>
      </w:r>
      <w:r>
        <w:rPr>
          <w:spacing w:val="-4"/>
        </w:rPr>
        <w:t xml:space="preserve"> </w:t>
      </w:r>
      <w:r>
        <w:t>with</w:t>
      </w:r>
      <w:r>
        <w:rPr>
          <w:spacing w:val="-3"/>
        </w:rPr>
        <w:t xml:space="preserve"> </w:t>
      </w:r>
      <w:r>
        <w:rPr>
          <w:spacing w:val="-2"/>
        </w:rPr>
        <w:t>costs.</w:t>
      </w:r>
    </w:p>
    <w:p w:rsidR="00D67325" w:rsidRDefault="00D67325">
      <w:pPr>
        <w:pStyle w:val="BodyText"/>
        <w:rPr>
          <w:sz w:val="20"/>
        </w:rPr>
      </w:pPr>
    </w:p>
    <w:p w:rsidR="00D67325" w:rsidRDefault="00D67325">
      <w:pPr>
        <w:pStyle w:val="BodyText"/>
        <w:rPr>
          <w:sz w:val="20"/>
        </w:rPr>
      </w:pPr>
    </w:p>
    <w:p w:rsidR="00D67325" w:rsidRDefault="00D67325">
      <w:pPr>
        <w:pStyle w:val="BodyText"/>
        <w:rPr>
          <w:sz w:val="20"/>
        </w:rPr>
      </w:pPr>
    </w:p>
    <w:p w:rsidR="00D67325" w:rsidRDefault="00D67325">
      <w:pPr>
        <w:pStyle w:val="BodyText"/>
        <w:rPr>
          <w:sz w:val="20"/>
        </w:rPr>
      </w:pPr>
    </w:p>
    <w:p w:rsidR="00D67325" w:rsidRDefault="00D67325">
      <w:pPr>
        <w:pStyle w:val="BodyText"/>
        <w:rPr>
          <w:sz w:val="20"/>
        </w:rPr>
      </w:pPr>
    </w:p>
    <w:p w:rsidR="00D67325" w:rsidRDefault="0068033D">
      <w:pPr>
        <w:pStyle w:val="BodyText"/>
        <w:spacing w:before="40"/>
        <w:rPr>
          <w:sz w:val="20"/>
        </w:rPr>
      </w:pPr>
      <w:r>
        <w:rPr>
          <w:noProof/>
          <w:lang w:val="en-ZA" w:eastAsia="en-ZA"/>
        </w:rPr>
        <mc:AlternateContent>
          <mc:Choice Requires="wps">
            <w:drawing>
              <wp:anchor distT="0" distB="0" distL="0" distR="0" simplePos="0" relativeHeight="487597056" behindDoc="1" locked="0" layoutInCell="1" allowOverlap="1">
                <wp:simplePos x="0" y="0"/>
                <wp:positionH relativeFrom="page">
                  <wp:posOffset>4409821</wp:posOffset>
                </wp:positionH>
                <wp:positionV relativeFrom="paragraph">
                  <wp:posOffset>187168</wp:posOffset>
                </wp:positionV>
                <wp:extent cx="222313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3135" cy="1270"/>
                        </a:xfrm>
                        <a:custGeom>
                          <a:avLst/>
                          <a:gdLst/>
                          <a:ahLst/>
                          <a:cxnLst/>
                          <a:rect l="l" t="t" r="r" b="b"/>
                          <a:pathLst>
                            <a:path w="2223135">
                              <a:moveTo>
                                <a:pt x="0" y="0"/>
                              </a:moveTo>
                              <a:lnTo>
                                <a:pt x="2222966" y="0"/>
                              </a:lnTo>
                            </a:path>
                          </a:pathLst>
                        </a:custGeom>
                        <a:ln w="723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6AAA35" id="Graphic 22" o:spid="_x0000_s1026" style="position:absolute;margin-left:347.25pt;margin-top:14.75pt;width:175.05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2223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" path="m,l2222966,e" filled="f" strokeweight=".20106mm">
                <v:path arrowok="t"/>
                <w10:wrap type="topAndBottom" anchorx="page"/>
              </v:shape>
            </w:pict>
          </mc:Fallback>
        </mc:AlternateContent>
      </w:r>
    </w:p>
    <w:p w:rsidR="00D67325" w:rsidRDefault="0068033D">
      <w:pPr>
        <w:pStyle w:val="BodyText"/>
        <w:spacing w:before="160" w:line="360" w:lineRule="auto"/>
        <w:ind w:left="5215" w:firstLine="2436"/>
      </w:pPr>
      <w:r>
        <w:t>C</w:t>
      </w:r>
      <w:r>
        <w:rPr>
          <w:spacing w:val="-18"/>
        </w:rPr>
        <w:t xml:space="preserve"> </w:t>
      </w:r>
      <w:r>
        <w:t>J</w:t>
      </w:r>
      <w:r>
        <w:rPr>
          <w:spacing w:val="-17"/>
        </w:rPr>
        <w:t xml:space="preserve"> </w:t>
      </w:r>
      <w:r>
        <w:t>MUSI ACTING</w:t>
      </w:r>
      <w:r>
        <w:rPr>
          <w:spacing w:val="-7"/>
        </w:rPr>
        <w:t xml:space="preserve"> </w:t>
      </w:r>
      <w:r>
        <w:t>JUDGE</w:t>
      </w:r>
      <w:r>
        <w:rPr>
          <w:spacing w:val="-4"/>
        </w:rPr>
        <w:t xml:space="preserve"> </w:t>
      </w:r>
      <w:r>
        <w:t>OF</w:t>
      </w:r>
      <w:r>
        <w:rPr>
          <w:spacing w:val="-2"/>
        </w:rPr>
        <w:t xml:space="preserve"> APPEAL</w:t>
      </w:r>
    </w:p>
    <w:p w:rsidR="00D67325" w:rsidRDefault="00D67325">
      <w:pPr>
        <w:spacing w:line="360" w:lineRule="auto"/>
        <w:sectPr w:rsidR="00D67325">
          <w:pgSz w:w="12240" w:h="15840"/>
          <w:pgMar w:top="1460" w:right="1660" w:bottom="280" w:left="1660" w:header="725" w:footer="0" w:gutter="0"/>
          <w:cols w:space="720"/>
        </w:sectPr>
      </w:pPr>
    </w:p>
    <w:p w:rsidR="00D67325" w:rsidRDefault="0068033D">
      <w:pPr>
        <w:pStyle w:val="BodyText"/>
        <w:spacing w:before="79"/>
        <w:ind w:left="138"/>
      </w:pPr>
      <w:r>
        <w:rPr>
          <w:spacing w:val="-2"/>
        </w:rPr>
        <w:t>Appearances</w:t>
      </w:r>
    </w:p>
    <w:p w:rsidR="00D67325" w:rsidRDefault="00D67325">
      <w:pPr>
        <w:pStyle w:val="BodyText"/>
        <w:spacing w:before="320"/>
      </w:pPr>
    </w:p>
    <w:p w:rsidR="00D67325" w:rsidRDefault="0068033D">
      <w:pPr>
        <w:pStyle w:val="BodyText"/>
        <w:tabs>
          <w:tab w:val="left" w:pos="3738"/>
        </w:tabs>
        <w:ind w:left="138"/>
      </w:pPr>
      <w:r>
        <w:t>For</w:t>
      </w:r>
      <w:r>
        <w:rPr>
          <w:spacing w:val="-2"/>
        </w:rPr>
        <w:t xml:space="preserve"> </w:t>
      </w:r>
      <w:r>
        <w:t>the</w:t>
      </w:r>
      <w:r>
        <w:rPr>
          <w:spacing w:val="-1"/>
        </w:rPr>
        <w:t xml:space="preserve"> </w:t>
      </w:r>
      <w:r>
        <w:rPr>
          <w:spacing w:val="-2"/>
        </w:rPr>
        <w:t>appellant:</w:t>
      </w:r>
      <w:r>
        <w:tab/>
        <w:t>AP</w:t>
      </w:r>
      <w:r>
        <w:rPr>
          <w:spacing w:val="-5"/>
        </w:rPr>
        <w:t xml:space="preserve"> </w:t>
      </w:r>
      <w:r>
        <w:t>Joubert</w:t>
      </w:r>
      <w:r>
        <w:rPr>
          <w:spacing w:val="-1"/>
        </w:rPr>
        <w:t xml:space="preserve"> </w:t>
      </w:r>
      <w:r>
        <w:t>SC</w:t>
      </w:r>
      <w:r>
        <w:rPr>
          <w:spacing w:val="-3"/>
        </w:rPr>
        <w:t xml:space="preserve"> </w:t>
      </w:r>
      <w:r>
        <w:t>with</w:t>
      </w:r>
      <w:r>
        <w:rPr>
          <w:spacing w:val="-4"/>
        </w:rPr>
        <w:t xml:space="preserve"> </w:t>
      </w:r>
      <w:r>
        <w:t>LJ</w:t>
      </w:r>
      <w:r>
        <w:rPr>
          <w:spacing w:val="-1"/>
        </w:rPr>
        <w:t xml:space="preserve"> </w:t>
      </w:r>
      <w:r>
        <w:t>du</w:t>
      </w:r>
      <w:r>
        <w:rPr>
          <w:spacing w:val="-1"/>
        </w:rPr>
        <w:t xml:space="preserve"> </w:t>
      </w:r>
      <w:r>
        <w:rPr>
          <w:spacing w:val="-2"/>
        </w:rPr>
        <w:t>Bruyn</w:t>
      </w:r>
    </w:p>
    <w:p w:rsidR="00D67325" w:rsidRDefault="0068033D">
      <w:pPr>
        <w:pStyle w:val="BodyText"/>
        <w:tabs>
          <w:tab w:val="left" w:pos="3738"/>
        </w:tabs>
        <w:spacing w:before="163" w:line="360" w:lineRule="auto"/>
        <w:ind w:left="3779" w:right="853" w:hanging="3642"/>
      </w:pPr>
      <w:r>
        <w:t>Instructed by:</w:t>
      </w:r>
      <w:r>
        <w:tab/>
        <w:t>Edward</w:t>
      </w:r>
      <w:r>
        <w:rPr>
          <w:spacing w:val="-12"/>
        </w:rPr>
        <w:t xml:space="preserve"> </w:t>
      </w:r>
      <w:r>
        <w:t>Nathan</w:t>
      </w:r>
      <w:r>
        <w:rPr>
          <w:spacing w:val="-11"/>
        </w:rPr>
        <w:t xml:space="preserve"> </w:t>
      </w:r>
      <w:r>
        <w:t>Sonnenbergs,</w:t>
      </w:r>
      <w:r>
        <w:rPr>
          <w:spacing w:val="-13"/>
        </w:rPr>
        <w:t xml:space="preserve"> </w:t>
      </w:r>
      <w:r>
        <w:t>Sandton Webbers Inc., Bloemfontein</w:t>
      </w:r>
    </w:p>
    <w:p w:rsidR="00D67325" w:rsidRDefault="00D67325">
      <w:pPr>
        <w:pStyle w:val="BodyText"/>
        <w:spacing w:before="159"/>
      </w:pPr>
    </w:p>
    <w:p w:rsidR="00D67325" w:rsidRDefault="0068033D">
      <w:pPr>
        <w:pStyle w:val="BodyText"/>
        <w:tabs>
          <w:tab w:val="left" w:pos="3738"/>
        </w:tabs>
        <w:spacing w:before="1"/>
        <w:ind w:left="138"/>
      </w:pPr>
      <w:r>
        <w:t>For</w:t>
      </w:r>
      <w:r>
        <w:rPr>
          <w:spacing w:val="-2"/>
        </w:rPr>
        <w:t xml:space="preserve"> </w:t>
      </w:r>
      <w:r>
        <w:t>the</w:t>
      </w:r>
      <w:r>
        <w:rPr>
          <w:spacing w:val="-1"/>
        </w:rPr>
        <w:t xml:space="preserve"> </w:t>
      </w:r>
      <w:r>
        <w:rPr>
          <w:spacing w:val="-2"/>
        </w:rPr>
        <w:t>respondent:</w:t>
      </w:r>
      <w:r>
        <w:tab/>
        <w:t>J Peter</w:t>
      </w:r>
      <w:r>
        <w:rPr>
          <w:spacing w:val="-1"/>
        </w:rPr>
        <w:t xml:space="preserve"> </w:t>
      </w:r>
      <w:r>
        <w:rPr>
          <w:spacing w:val="-5"/>
        </w:rPr>
        <w:t>SC</w:t>
      </w:r>
    </w:p>
    <w:p w:rsidR="00D67325" w:rsidRDefault="0068033D">
      <w:pPr>
        <w:pStyle w:val="BodyText"/>
        <w:tabs>
          <w:tab w:val="left" w:pos="3738"/>
        </w:tabs>
        <w:spacing w:before="162"/>
        <w:ind w:left="138"/>
      </w:pPr>
      <w:r>
        <w:t>Instructed</w:t>
      </w:r>
      <w:r>
        <w:rPr>
          <w:spacing w:val="-9"/>
        </w:rPr>
        <w:t xml:space="preserve"> </w:t>
      </w:r>
      <w:r>
        <w:rPr>
          <w:spacing w:val="-5"/>
        </w:rPr>
        <w:t>by:</w:t>
      </w:r>
      <w:r>
        <w:tab/>
        <w:t>MacRobert</w:t>
      </w:r>
      <w:r>
        <w:rPr>
          <w:spacing w:val="-7"/>
        </w:rPr>
        <w:t xml:space="preserve"> </w:t>
      </w:r>
      <w:r>
        <w:t>Inc,</w:t>
      </w:r>
      <w:r>
        <w:rPr>
          <w:spacing w:val="-6"/>
        </w:rPr>
        <w:t xml:space="preserve"> </w:t>
      </w:r>
      <w:r>
        <w:rPr>
          <w:spacing w:val="-2"/>
        </w:rPr>
        <w:t>Pretoria</w:t>
      </w:r>
    </w:p>
    <w:p w:rsidR="00D67325" w:rsidRDefault="0068033D">
      <w:pPr>
        <w:pStyle w:val="BodyText"/>
        <w:spacing w:before="161"/>
        <w:ind w:left="3777"/>
      </w:pPr>
      <w:r>
        <w:t>Lovius</w:t>
      </w:r>
      <w:r>
        <w:rPr>
          <w:spacing w:val="-6"/>
        </w:rPr>
        <w:t xml:space="preserve"> </w:t>
      </w:r>
      <w:r>
        <w:t>Block</w:t>
      </w:r>
      <w:r>
        <w:rPr>
          <w:spacing w:val="-5"/>
        </w:rPr>
        <w:t xml:space="preserve"> </w:t>
      </w:r>
      <w:r>
        <w:t>attorneys,</w:t>
      </w:r>
      <w:r>
        <w:rPr>
          <w:spacing w:val="-6"/>
        </w:rPr>
        <w:t xml:space="preserve"> </w:t>
      </w:r>
      <w:r>
        <w:rPr>
          <w:spacing w:val="-2"/>
        </w:rPr>
        <w:t>Bloemfontein.</w:t>
      </w:r>
    </w:p>
    <w:p w:rsidR="00D67325" w:rsidRDefault="00D67325">
      <w:pPr>
        <w:pStyle w:val="BodyText"/>
      </w:pPr>
    </w:p>
    <w:p w:rsidR="00D67325" w:rsidRDefault="00D67325">
      <w:pPr>
        <w:pStyle w:val="BodyText"/>
      </w:pPr>
    </w:p>
    <w:p w:rsidR="00D67325" w:rsidRDefault="00D67325">
      <w:pPr>
        <w:pStyle w:val="BodyText"/>
        <w:spacing w:before="163"/>
      </w:pPr>
    </w:p>
    <w:p w:rsidR="00D67325" w:rsidRDefault="0068033D">
      <w:pPr>
        <w:ind w:left="138"/>
        <w:rPr>
          <w:sz w:val="24"/>
        </w:rPr>
      </w:pPr>
      <w:r>
        <w:rPr>
          <w:spacing w:val="-10"/>
          <w:sz w:val="24"/>
        </w:rPr>
        <w:t>.</w:t>
      </w:r>
    </w:p>
    <w:sectPr w:rsidR="00D67325">
      <w:pgSz w:w="12240" w:h="15840"/>
      <w:pgMar w:top="1460" w:right="1660" w:bottom="280" w:left="1660" w:header="725"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3D" w:rsidRDefault="0068033D">
      <w:r>
        <w:separator/>
      </w:r>
    </w:p>
  </w:endnote>
  <w:endnote w:type="continuationSeparator" w:id="0">
    <w:p w:rsidR="0068033D" w:rsidRDefault="0068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3D" w:rsidRDefault="0068033D">
      <w:r>
        <w:separator/>
      </w:r>
    </w:p>
  </w:footnote>
  <w:footnote w:type="continuationSeparator" w:id="0">
    <w:p w:rsidR="0068033D" w:rsidRDefault="006803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25" w:rsidRDefault="0068033D">
    <w:pPr>
      <w:pStyle w:val="BodyText"/>
      <w:spacing w:line="14" w:lineRule="auto"/>
      <w:rPr>
        <w:sz w:val="20"/>
      </w:rPr>
    </w:pPr>
    <w:r>
      <w:rPr>
        <w:noProof/>
        <w:lang w:val="en-ZA" w:eastAsia="en-ZA"/>
      </w:rPr>
      <mc:AlternateContent>
        <mc:Choice Requires="wps">
          <w:drawing>
            <wp:anchor distT="0" distB="0" distL="0" distR="0" simplePos="0" relativeHeight="487399424" behindDoc="1" locked="0" layoutInCell="1" allowOverlap="1">
              <wp:simplePos x="0" y="0"/>
              <wp:positionH relativeFrom="page">
                <wp:posOffset>6441694</wp:posOffset>
              </wp:positionH>
              <wp:positionV relativeFrom="page">
                <wp:posOffset>447378</wp:posOffset>
              </wp:positionV>
              <wp:extent cx="2413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D67325" w:rsidRDefault="0068033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9030E6">
                            <w:rPr>
                              <w:noProof/>
                              <w:spacing w:val="-5"/>
                              <w:sz w:val="24"/>
                            </w:rPr>
                            <w:t>6</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507.2pt;margin-top:35.25pt;width:19pt;height:15.3pt;z-index:-15917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" filled="f" stroked="f">
              <v:path arrowok="t"/>
              <v:textbox inset="0,0,0,0">
                <w:txbxContent>
                  <w:p w:rsidR="00D67325" w:rsidRDefault="0068033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9030E6">
                      <w:rPr>
                        <w:noProof/>
                        <w:spacing w:val="-5"/>
                        <w:sz w:val="24"/>
                      </w:rPr>
                      <w:t>6</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F68F4"/>
    <w:multiLevelType w:val="hybridMultilevel"/>
    <w:tmpl w:val="4E8E1ECA"/>
    <w:lvl w:ilvl="0" w:tplc="95963712">
      <w:start w:val="1"/>
      <w:numFmt w:val="decimal"/>
      <w:lvlText w:val="[%1]"/>
      <w:lvlJc w:val="left"/>
      <w:pPr>
        <w:ind w:left="138"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16D6500C">
      <w:start w:val="1"/>
      <w:numFmt w:val="lowerLetter"/>
      <w:lvlText w:val="(%2)"/>
      <w:lvlJc w:val="left"/>
      <w:pPr>
        <w:ind w:left="138" w:hanging="384"/>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2" w:tplc="47167F46">
      <w:numFmt w:val="bullet"/>
      <w:lvlText w:val="•"/>
      <w:lvlJc w:val="left"/>
      <w:pPr>
        <w:ind w:left="1453" w:hanging="384"/>
      </w:pPr>
      <w:rPr>
        <w:rFonts w:hint="default"/>
        <w:lang w:val="en-US" w:eastAsia="en-US" w:bidi="ar-SA"/>
      </w:rPr>
    </w:lvl>
    <w:lvl w:ilvl="3" w:tplc="0AAA77FE">
      <w:numFmt w:val="bullet"/>
      <w:lvlText w:val="•"/>
      <w:lvlJc w:val="left"/>
      <w:pPr>
        <w:ind w:left="2386" w:hanging="384"/>
      </w:pPr>
      <w:rPr>
        <w:rFonts w:hint="default"/>
        <w:lang w:val="en-US" w:eastAsia="en-US" w:bidi="ar-SA"/>
      </w:rPr>
    </w:lvl>
    <w:lvl w:ilvl="4" w:tplc="EFB46FA4">
      <w:numFmt w:val="bullet"/>
      <w:lvlText w:val="•"/>
      <w:lvlJc w:val="left"/>
      <w:pPr>
        <w:ind w:left="3320" w:hanging="384"/>
      </w:pPr>
      <w:rPr>
        <w:rFonts w:hint="default"/>
        <w:lang w:val="en-US" w:eastAsia="en-US" w:bidi="ar-SA"/>
      </w:rPr>
    </w:lvl>
    <w:lvl w:ilvl="5" w:tplc="4EAA647A">
      <w:numFmt w:val="bullet"/>
      <w:lvlText w:val="•"/>
      <w:lvlJc w:val="left"/>
      <w:pPr>
        <w:ind w:left="4253" w:hanging="384"/>
      </w:pPr>
      <w:rPr>
        <w:rFonts w:hint="default"/>
        <w:lang w:val="en-US" w:eastAsia="en-US" w:bidi="ar-SA"/>
      </w:rPr>
    </w:lvl>
    <w:lvl w:ilvl="6" w:tplc="243A176E">
      <w:numFmt w:val="bullet"/>
      <w:lvlText w:val="•"/>
      <w:lvlJc w:val="left"/>
      <w:pPr>
        <w:ind w:left="5186" w:hanging="384"/>
      </w:pPr>
      <w:rPr>
        <w:rFonts w:hint="default"/>
        <w:lang w:val="en-US" w:eastAsia="en-US" w:bidi="ar-SA"/>
      </w:rPr>
    </w:lvl>
    <w:lvl w:ilvl="7" w:tplc="26644C9A">
      <w:numFmt w:val="bullet"/>
      <w:lvlText w:val="•"/>
      <w:lvlJc w:val="left"/>
      <w:pPr>
        <w:ind w:left="6120" w:hanging="384"/>
      </w:pPr>
      <w:rPr>
        <w:rFonts w:hint="default"/>
        <w:lang w:val="en-US" w:eastAsia="en-US" w:bidi="ar-SA"/>
      </w:rPr>
    </w:lvl>
    <w:lvl w:ilvl="8" w:tplc="43D485CE">
      <w:numFmt w:val="bullet"/>
      <w:lvlText w:val="•"/>
      <w:lvlJc w:val="left"/>
      <w:pPr>
        <w:ind w:left="7053" w:hanging="384"/>
      </w:pPr>
      <w:rPr>
        <w:rFonts w:hint="default"/>
        <w:lang w:val="en-US" w:eastAsia="en-US" w:bidi="ar-SA"/>
      </w:rPr>
    </w:lvl>
  </w:abstractNum>
  <w:abstractNum w:abstractNumId="1" w15:restartNumberingAfterBreak="0">
    <w:nsid w:val="46CC507C"/>
    <w:multiLevelType w:val="hybridMultilevel"/>
    <w:tmpl w:val="E4C63F36"/>
    <w:lvl w:ilvl="0" w:tplc="6584CF8E">
      <w:start w:val="26"/>
      <w:numFmt w:val="decimal"/>
      <w:lvlText w:val="[%1]"/>
      <w:lvlJc w:val="left"/>
      <w:pPr>
        <w:ind w:left="138"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F24C1346">
      <w:numFmt w:val="bullet"/>
      <w:lvlText w:val="•"/>
      <w:lvlJc w:val="left"/>
      <w:pPr>
        <w:ind w:left="1018" w:hanging="720"/>
      </w:pPr>
      <w:rPr>
        <w:rFonts w:hint="default"/>
        <w:lang w:val="en-US" w:eastAsia="en-US" w:bidi="ar-SA"/>
      </w:rPr>
    </w:lvl>
    <w:lvl w:ilvl="2" w:tplc="BEF0A89E">
      <w:numFmt w:val="bullet"/>
      <w:lvlText w:val="•"/>
      <w:lvlJc w:val="left"/>
      <w:pPr>
        <w:ind w:left="1896" w:hanging="720"/>
      </w:pPr>
      <w:rPr>
        <w:rFonts w:hint="default"/>
        <w:lang w:val="en-US" w:eastAsia="en-US" w:bidi="ar-SA"/>
      </w:rPr>
    </w:lvl>
    <w:lvl w:ilvl="3" w:tplc="51F0BBB8">
      <w:numFmt w:val="bullet"/>
      <w:lvlText w:val="•"/>
      <w:lvlJc w:val="left"/>
      <w:pPr>
        <w:ind w:left="2774" w:hanging="720"/>
      </w:pPr>
      <w:rPr>
        <w:rFonts w:hint="default"/>
        <w:lang w:val="en-US" w:eastAsia="en-US" w:bidi="ar-SA"/>
      </w:rPr>
    </w:lvl>
    <w:lvl w:ilvl="4" w:tplc="F9EEC64A">
      <w:numFmt w:val="bullet"/>
      <w:lvlText w:val="•"/>
      <w:lvlJc w:val="left"/>
      <w:pPr>
        <w:ind w:left="3652" w:hanging="720"/>
      </w:pPr>
      <w:rPr>
        <w:rFonts w:hint="default"/>
        <w:lang w:val="en-US" w:eastAsia="en-US" w:bidi="ar-SA"/>
      </w:rPr>
    </w:lvl>
    <w:lvl w:ilvl="5" w:tplc="A04898F2">
      <w:numFmt w:val="bullet"/>
      <w:lvlText w:val="•"/>
      <w:lvlJc w:val="left"/>
      <w:pPr>
        <w:ind w:left="4530" w:hanging="720"/>
      </w:pPr>
      <w:rPr>
        <w:rFonts w:hint="default"/>
        <w:lang w:val="en-US" w:eastAsia="en-US" w:bidi="ar-SA"/>
      </w:rPr>
    </w:lvl>
    <w:lvl w:ilvl="6" w:tplc="09AC6EDE">
      <w:numFmt w:val="bullet"/>
      <w:lvlText w:val="•"/>
      <w:lvlJc w:val="left"/>
      <w:pPr>
        <w:ind w:left="5408" w:hanging="720"/>
      </w:pPr>
      <w:rPr>
        <w:rFonts w:hint="default"/>
        <w:lang w:val="en-US" w:eastAsia="en-US" w:bidi="ar-SA"/>
      </w:rPr>
    </w:lvl>
    <w:lvl w:ilvl="7" w:tplc="CB040868">
      <w:numFmt w:val="bullet"/>
      <w:lvlText w:val="•"/>
      <w:lvlJc w:val="left"/>
      <w:pPr>
        <w:ind w:left="6286" w:hanging="720"/>
      </w:pPr>
      <w:rPr>
        <w:rFonts w:hint="default"/>
        <w:lang w:val="en-US" w:eastAsia="en-US" w:bidi="ar-SA"/>
      </w:rPr>
    </w:lvl>
    <w:lvl w:ilvl="8" w:tplc="EB40AA6A">
      <w:numFmt w:val="bullet"/>
      <w:lvlText w:val="•"/>
      <w:lvlJc w:val="left"/>
      <w:pPr>
        <w:ind w:left="7164"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25"/>
    <w:rsid w:val="002C2F81"/>
    <w:rsid w:val="0068033D"/>
    <w:rsid w:val="009030E6"/>
    <w:rsid w:val="00BE5BEA"/>
    <w:rsid w:val="00D673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EE26"/>
  <w15:docId w15:val="{E54E0294-6AA3-4AB6-9B22-6E25161F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8"/>
      <w:outlineLvl w:val="0"/>
    </w:pPr>
    <w:rPr>
      <w:b/>
      <w:bCs/>
      <w:sz w:val="28"/>
      <w:szCs w:val="28"/>
    </w:rPr>
  </w:style>
  <w:style w:type="paragraph" w:styleId="Heading2">
    <w:name w:val="heading 2"/>
    <w:basedOn w:val="Normal"/>
    <w:uiPriority w:val="1"/>
    <w:qFormat/>
    <w:pPr>
      <w:ind w:left="138"/>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38" w:right="12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5089</Words>
  <Characters>29010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Yamkela Dleke</dc:creator>
  <cp:lastModifiedBy>Yamkela Dleke</cp:lastModifiedBy>
  <cp:revision>2</cp:revision>
  <cp:lastPrinted>2024-01-22T08:49:00Z</cp:lastPrinted>
  <dcterms:created xsi:type="dcterms:W3CDTF">2024-01-22T08:46:00Z</dcterms:created>
  <dcterms:modified xsi:type="dcterms:W3CDTF">2024-01-22T08:49:00Z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Microsoft® Word 2016</vt:lpwstr>
  </property>
  <property fmtid="{D5CDD505-2E9C-101B-9397-08002B2CF9AE}" pid="4" name="LastSaved">
    <vt:filetime>2024-01-22T00:00:00Z</vt:filetime>
  </property>
  <property fmtid="{D5CDD505-2E9C-101B-9397-08002B2CF9AE}" pid="5" name="Producer">
    <vt:lpwstr>Microsoft® Word 2016</vt:lpwstr>
  </property>
</Properties>
</file>